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C4A9" w14:textId="4879025D" w:rsidR="00A23085" w:rsidRDefault="00743D5B" w:rsidP="00A23085">
      <w:pPr>
        <w:ind w:leftChars="-1" w:left="141" w:hangingChars="57" w:hanging="143"/>
        <w:jc w:val="right"/>
        <w:rPr>
          <w:rFonts w:ascii="メイリオ" w:eastAsia="メイリオ" w:hAnsi="メイリオ"/>
          <w:sz w:val="26"/>
          <w:szCs w:val="26"/>
        </w:rPr>
      </w:pPr>
      <w:r>
        <w:rPr>
          <w:rFonts w:ascii="メイリオ" w:eastAsia="メイリオ" w:hAnsi="メイリオ" w:hint="eastAsia"/>
          <w:sz w:val="26"/>
          <w:szCs w:val="26"/>
        </w:rPr>
        <w:t xml:space="preserve">　　　　　　　　　　</w:t>
      </w:r>
      <w:r w:rsidR="004A109F">
        <w:rPr>
          <w:rFonts w:ascii="メイリオ" w:eastAsia="メイリオ" w:hAnsi="メイリオ"/>
          <w:sz w:val="16"/>
          <w:szCs w:val="26"/>
        </w:rPr>
        <w:t>202</w:t>
      </w:r>
      <w:r w:rsidR="009739A0">
        <w:rPr>
          <w:rFonts w:ascii="メイリオ" w:eastAsia="メイリオ" w:hAnsi="メイリオ" w:hint="eastAsia"/>
          <w:sz w:val="16"/>
          <w:szCs w:val="26"/>
        </w:rPr>
        <w:t>6</w:t>
      </w:r>
      <w:r w:rsidR="004A109F">
        <w:rPr>
          <w:rFonts w:ascii="メイリオ" w:eastAsia="メイリオ" w:hAnsi="メイリオ"/>
          <w:sz w:val="16"/>
          <w:szCs w:val="26"/>
        </w:rPr>
        <w:t>.</w:t>
      </w:r>
      <w:r w:rsidR="00983636">
        <w:rPr>
          <w:rFonts w:ascii="メイリオ" w:eastAsia="メイリオ" w:hAnsi="メイリオ" w:hint="eastAsia"/>
          <w:sz w:val="16"/>
          <w:szCs w:val="26"/>
        </w:rPr>
        <w:t>4</w:t>
      </w:r>
      <w:r w:rsidR="00A23085" w:rsidRPr="00A23085">
        <w:rPr>
          <w:rFonts w:ascii="メイリオ" w:eastAsia="メイリオ" w:hAnsi="メイリオ"/>
          <w:sz w:val="16"/>
          <w:szCs w:val="26"/>
        </w:rPr>
        <w:t>.1</w:t>
      </w:r>
      <w:r w:rsidR="001C463E">
        <w:rPr>
          <w:rFonts w:ascii="メイリオ" w:eastAsia="メイリオ" w:hAnsi="メイリオ" w:hint="eastAsia"/>
          <w:sz w:val="16"/>
          <w:szCs w:val="26"/>
        </w:rPr>
        <w:t>～</w:t>
      </w:r>
    </w:p>
    <w:p w14:paraId="40316D5F" w14:textId="77777777" w:rsidR="0022438E" w:rsidRDefault="00445AF1" w:rsidP="00A23085">
      <w:pPr>
        <w:spacing w:line="276" w:lineRule="auto"/>
        <w:ind w:leftChars="-1" w:left="141" w:hangingChars="57" w:hanging="143"/>
        <w:jc w:val="left"/>
        <w:rPr>
          <w:rFonts w:ascii="メイリオ" w:eastAsia="メイリオ" w:hAnsi="メイリオ"/>
          <w:sz w:val="26"/>
          <w:szCs w:val="26"/>
        </w:rPr>
      </w:pPr>
      <w:r w:rsidRPr="00C71C02">
        <w:rPr>
          <w:rFonts w:ascii="メイリオ" w:eastAsia="メイリオ" w:hAnsi="メイリオ" w:hint="eastAsia"/>
          <w:sz w:val="26"/>
          <w:szCs w:val="26"/>
        </w:rPr>
        <w:t>保護者（申請者）のみなさまへ</w:t>
      </w:r>
    </w:p>
    <w:p w14:paraId="433DB785" w14:textId="77777777" w:rsidR="009D3363" w:rsidRDefault="0022438E" w:rsidP="007768BA">
      <w:pPr>
        <w:spacing w:line="340" w:lineRule="exact"/>
        <w:jc w:val="center"/>
        <w:rPr>
          <w:rFonts w:ascii="メイリオ" w:eastAsia="メイリオ" w:hAnsi="メイリオ"/>
          <w:sz w:val="32"/>
          <w:szCs w:val="32"/>
        </w:rPr>
      </w:pPr>
      <w:r>
        <w:rPr>
          <w:rFonts w:ascii="メイリオ" w:eastAsia="メイリオ" w:hAnsi="メイリオ" w:hint="eastAsia"/>
          <w:sz w:val="32"/>
          <w:szCs w:val="32"/>
        </w:rPr>
        <w:t>小児慢性特定疾病医療費支給認定</w:t>
      </w:r>
      <w:r w:rsidR="006B28A0">
        <w:rPr>
          <w:rFonts w:ascii="メイリオ" w:eastAsia="メイリオ" w:hAnsi="メイリオ" w:hint="eastAsia"/>
          <w:sz w:val="32"/>
          <w:szCs w:val="32"/>
        </w:rPr>
        <w:t>（</w:t>
      </w:r>
      <w:r w:rsidR="00821A9B">
        <w:rPr>
          <w:rFonts w:ascii="メイリオ" w:eastAsia="メイリオ" w:hAnsi="メイリオ" w:hint="eastAsia"/>
          <w:sz w:val="32"/>
          <w:szCs w:val="32"/>
        </w:rPr>
        <w:t>新規・</w:t>
      </w:r>
      <w:r w:rsidR="00AD423E" w:rsidRPr="00C71C02">
        <w:rPr>
          <w:rFonts w:ascii="メイリオ" w:eastAsia="メイリオ" w:hAnsi="メイリオ" w:hint="eastAsia"/>
          <w:sz w:val="32"/>
          <w:szCs w:val="32"/>
        </w:rPr>
        <w:t>更新</w:t>
      </w:r>
      <w:r w:rsidR="006B28A0">
        <w:rPr>
          <w:rFonts w:ascii="メイリオ" w:eastAsia="メイリオ" w:hAnsi="メイリオ" w:hint="eastAsia"/>
          <w:sz w:val="32"/>
          <w:szCs w:val="32"/>
        </w:rPr>
        <w:t>）</w:t>
      </w:r>
      <w:r w:rsidR="007768BA">
        <w:rPr>
          <w:rFonts w:ascii="メイリオ" w:eastAsia="メイリオ" w:hAnsi="メイリオ" w:hint="eastAsia"/>
          <w:sz w:val="32"/>
          <w:szCs w:val="32"/>
        </w:rPr>
        <w:t>手続きのご案内</w:t>
      </w:r>
    </w:p>
    <w:p w14:paraId="31B63346" w14:textId="77777777" w:rsidR="00445AF1" w:rsidRPr="00494FC0" w:rsidRDefault="00445AF1" w:rsidP="00445AF1">
      <w:pPr>
        <w:spacing w:line="340" w:lineRule="exact"/>
        <w:rPr>
          <w:rFonts w:ascii="メイリオ" w:eastAsia="メイリオ" w:hAnsi="メイリオ"/>
          <w:sz w:val="32"/>
          <w:szCs w:val="32"/>
        </w:rPr>
      </w:pPr>
    </w:p>
    <w:p w14:paraId="35D9C29F" w14:textId="77777777" w:rsidR="006B28A0" w:rsidRDefault="006B28A0" w:rsidP="006B28A0">
      <w:pPr>
        <w:spacing w:line="340" w:lineRule="exact"/>
        <w:ind w:leftChars="71" w:left="142" w:firstLineChars="74" w:firstLine="141"/>
        <w:rPr>
          <w:rFonts w:ascii="メイリオ" w:eastAsia="メイリオ" w:hAnsi="メイリオ"/>
          <w:sz w:val="20"/>
          <w:szCs w:val="20"/>
        </w:rPr>
      </w:pPr>
      <w:r>
        <w:rPr>
          <w:rFonts w:ascii="メイリオ" w:eastAsia="メイリオ" w:hAnsi="メイリオ" w:hint="eastAsia"/>
          <w:sz w:val="20"/>
          <w:szCs w:val="20"/>
        </w:rPr>
        <w:t>申請いただいてから給者証がお手元に届くまで１～２か月程度を要します。</w:t>
      </w:r>
    </w:p>
    <w:p w14:paraId="7E0C1E75" w14:textId="77777777" w:rsidR="007768BA" w:rsidRPr="00677D73" w:rsidRDefault="006B28A0" w:rsidP="006B28A0">
      <w:pPr>
        <w:spacing w:line="340" w:lineRule="exact"/>
        <w:ind w:leftChars="71" w:left="142" w:firstLineChars="74" w:firstLine="141"/>
        <w:rPr>
          <w:rFonts w:ascii="メイリオ" w:eastAsia="メイリオ" w:hAnsi="メイリオ"/>
          <w:sz w:val="20"/>
          <w:szCs w:val="20"/>
        </w:rPr>
      </w:pPr>
      <w:r>
        <w:rPr>
          <w:rFonts w:ascii="メイリオ" w:eastAsia="メイリオ" w:hAnsi="メイリオ" w:hint="eastAsia"/>
          <w:sz w:val="20"/>
          <w:szCs w:val="20"/>
        </w:rPr>
        <w:t>更新の方は、</w:t>
      </w:r>
      <w:r w:rsidR="007768BA">
        <w:rPr>
          <w:rFonts w:ascii="メイリオ" w:eastAsia="メイリオ" w:hAnsi="メイリオ" w:hint="eastAsia"/>
          <w:sz w:val="20"/>
          <w:szCs w:val="20"/>
        </w:rPr>
        <w:t>受給者証に記載された有効期間内に新しい受給者証が届くよう、余裕をもって手続きを行ってください。なお、申請書類の不備や医療意見書の内容に確認を要する場合等は、さらに日数がかかります。</w:t>
      </w:r>
    </w:p>
    <w:p w14:paraId="31F96065" w14:textId="77777777" w:rsidR="0022438E" w:rsidRDefault="0022438E" w:rsidP="00C71C02">
      <w:pPr>
        <w:spacing w:line="340" w:lineRule="exact"/>
        <w:rPr>
          <w:rFonts w:ascii="メイリオ" w:eastAsia="メイリオ" w:hAnsi="メイリオ"/>
          <w:sz w:val="22"/>
        </w:rPr>
      </w:pPr>
    </w:p>
    <w:p w14:paraId="46F3E020" w14:textId="77777777" w:rsidR="00E603E3" w:rsidRPr="00C71C02" w:rsidRDefault="00677D73" w:rsidP="00C71C02">
      <w:pPr>
        <w:spacing w:line="34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710464" behindDoc="0" locked="0" layoutInCell="1" allowOverlap="1" wp14:anchorId="12594C22" wp14:editId="06CA7911">
                <wp:simplePos x="0" y="0"/>
                <wp:positionH relativeFrom="column">
                  <wp:posOffset>-24765</wp:posOffset>
                </wp:positionH>
                <wp:positionV relativeFrom="paragraph">
                  <wp:posOffset>42545</wp:posOffset>
                </wp:positionV>
                <wp:extent cx="6228000" cy="0"/>
                <wp:effectExtent l="0" t="0" r="1905" b="19050"/>
                <wp:wrapNone/>
                <wp:docPr id="2" name="直線コネクタ 2"/>
                <wp:cNvGraphicFramePr/>
                <a:graphic xmlns:a="http://schemas.openxmlformats.org/drawingml/2006/main">
                  <a:graphicData uri="http://schemas.microsoft.com/office/word/2010/wordprocessingShape">
                    <wps:wsp>
                      <wps:cNvCnPr/>
                      <wps:spPr>
                        <a:xfrm>
                          <a:off x="0" y="0"/>
                          <a:ext cx="6228000" cy="0"/>
                        </a:xfrm>
                        <a:prstGeom prst="line">
                          <a:avLst/>
                        </a:prstGeom>
                        <a:ln w="12700">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55861" id="直線コネクタ 2"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3.35pt" to="488.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" strokecolor="gray [1629]" strokeweight="1pt">
                <v:stroke dashstyle="dash"/>
              </v:line>
            </w:pict>
          </mc:Fallback>
        </mc:AlternateContent>
      </w:r>
    </w:p>
    <w:p w14:paraId="14EA18E0" w14:textId="77777777" w:rsidR="00326D69" w:rsidRPr="009D3363" w:rsidRDefault="00032AE0" w:rsidP="009D3363">
      <w:pPr>
        <w:spacing w:line="340" w:lineRule="exact"/>
        <w:ind w:leftChars="100" w:left="200" w:firstLineChars="100" w:firstLine="190"/>
        <w:rPr>
          <w:rFonts w:ascii="メイリオ" w:eastAsia="メイリオ" w:hAnsi="メイリオ"/>
          <w:sz w:val="20"/>
          <w:szCs w:val="20"/>
        </w:rPr>
      </w:pPr>
      <w:r>
        <w:rPr>
          <w:rFonts w:ascii="メイリオ" w:eastAsia="メイリオ" w:hAnsi="メイリオ" w:hint="eastAsia"/>
          <w:b/>
          <w:noProof/>
          <w:sz w:val="20"/>
          <w:szCs w:val="20"/>
        </w:rPr>
        <mc:AlternateContent>
          <mc:Choice Requires="wps">
            <w:drawing>
              <wp:anchor distT="0" distB="0" distL="114300" distR="114300" simplePos="0" relativeHeight="251665408" behindDoc="0" locked="0" layoutInCell="1" allowOverlap="1" wp14:anchorId="209323F2" wp14:editId="47D6B92E">
                <wp:simplePos x="0" y="0"/>
                <wp:positionH relativeFrom="column">
                  <wp:posOffset>345440</wp:posOffset>
                </wp:positionH>
                <wp:positionV relativeFrom="paragraph">
                  <wp:posOffset>216535</wp:posOffset>
                </wp:positionV>
                <wp:extent cx="390525" cy="390525"/>
                <wp:effectExtent l="0" t="0" r="9525" b="9525"/>
                <wp:wrapNone/>
                <wp:docPr id="8" name="楕円 8"/>
                <wp:cNvGraphicFramePr/>
                <a:graphic xmlns:a="http://schemas.openxmlformats.org/drawingml/2006/main">
                  <a:graphicData uri="http://schemas.microsoft.com/office/word/2010/wordprocessingShape">
                    <wps:wsp>
                      <wps:cNvSpPr/>
                      <wps:spPr>
                        <a:xfrm>
                          <a:off x="0" y="0"/>
                          <a:ext cx="390525" cy="3905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3B5C1" w14:textId="77777777" w:rsidR="00806F5C" w:rsidRPr="009D3363" w:rsidRDefault="00806F5C" w:rsidP="009D3363">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209323F2" id="楕円 8" o:spid="_x0000_s1026" style="position:absolute;left:0;text-align:left;margin-left:27.2pt;margin-top:17.05pt;width:30.75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" fillcolor="#404040 [2429]" stroked="f" strokeweight="2pt">
                <v:textbox inset="0,0,0,0">
                  <w:txbxContent>
                    <w:p w14:paraId="3A93B5C1" w14:textId="77777777" w:rsidR="00806F5C" w:rsidRPr="009D3363" w:rsidRDefault="00806F5C" w:rsidP="009D3363">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v:textbox>
              </v:oval>
            </w:pict>
          </mc:Fallback>
        </mc:AlternateContent>
      </w:r>
    </w:p>
    <w:tbl>
      <w:tblPr>
        <w:tblStyle w:val="aa"/>
        <w:tblW w:w="0" w:type="auto"/>
        <w:tblLook w:val="04A0" w:firstRow="1" w:lastRow="0" w:firstColumn="1" w:lastColumn="0" w:noHBand="0" w:noVBand="1"/>
      </w:tblPr>
      <w:tblGrid>
        <w:gridCol w:w="9628"/>
      </w:tblGrid>
      <w:tr w:rsidR="009D3363" w:rsidRPr="00F732F1" w14:paraId="7E4E7370" w14:textId="77777777" w:rsidTr="00445AF1">
        <w:tc>
          <w:tcPr>
            <w:tcW w:w="10194"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73C8F667" w14:textId="77777777" w:rsidR="00821A9B" w:rsidRDefault="009D3363" w:rsidP="00CF1516">
            <w:pPr>
              <w:spacing w:line="276" w:lineRule="auto"/>
              <w:rPr>
                <w:rFonts w:ascii="メイリオ" w:eastAsia="メイリオ" w:hAnsi="メイリオ"/>
                <w:b/>
                <w:sz w:val="24"/>
                <w:szCs w:val="24"/>
              </w:rPr>
            </w:pPr>
            <w:r w:rsidRPr="00F732F1">
              <w:rPr>
                <w:rFonts w:ascii="メイリオ" w:eastAsia="メイリオ" w:hAnsi="メイリオ" w:hint="eastAsia"/>
                <w:b/>
                <w:sz w:val="24"/>
                <w:szCs w:val="24"/>
              </w:rPr>
              <w:t xml:space="preserve">01.　　　</w:t>
            </w:r>
            <w:r w:rsidR="00821A9B" w:rsidRPr="00F732F1">
              <w:rPr>
                <w:rFonts w:ascii="メイリオ" w:eastAsia="メイリオ" w:hAnsi="メイリオ" w:hint="eastAsia"/>
                <w:b/>
                <w:sz w:val="24"/>
                <w:szCs w:val="24"/>
              </w:rPr>
              <w:t>小児慢性特定疾病医療費支給認定申請書兼同意書</w:t>
            </w:r>
          </w:p>
          <w:p w14:paraId="7FA1D3FC" w14:textId="77777777" w:rsidR="009D3363" w:rsidRPr="00F732F1" w:rsidRDefault="00CF1516" w:rsidP="00494FC0">
            <w:pPr>
              <w:spacing w:line="240" w:lineRule="exact"/>
              <w:ind w:leftChars="578" w:left="1156"/>
              <w:rPr>
                <w:rFonts w:ascii="メイリオ" w:eastAsia="メイリオ" w:hAnsi="メイリオ"/>
                <w:b/>
                <w:sz w:val="24"/>
                <w:szCs w:val="24"/>
                <w:bdr w:val="single" w:sz="4" w:space="0" w:color="auto"/>
              </w:rPr>
            </w:pPr>
            <w:r>
              <w:rPr>
                <w:rFonts w:ascii="メイリオ" w:eastAsia="メイリオ" w:hAnsi="メイリオ" w:hint="eastAsia"/>
                <w:b/>
                <w:sz w:val="24"/>
                <w:szCs w:val="24"/>
              </w:rPr>
              <w:t>／</w:t>
            </w:r>
            <w:r w:rsidR="00445AF1" w:rsidRPr="00F732F1">
              <w:rPr>
                <w:rFonts w:ascii="メイリオ" w:eastAsia="メイリオ" w:hAnsi="メイリオ" w:hint="eastAsia"/>
                <w:b/>
                <w:sz w:val="24"/>
                <w:szCs w:val="24"/>
              </w:rPr>
              <w:t>小児慢性特定疾病医療費支給認定申請書兼同意書</w:t>
            </w:r>
            <w:r w:rsidR="00494FC0">
              <w:rPr>
                <w:rFonts w:ascii="メイリオ" w:eastAsia="メイリオ" w:hAnsi="メイリオ" w:hint="eastAsia"/>
                <w:b/>
                <w:sz w:val="24"/>
                <w:szCs w:val="24"/>
              </w:rPr>
              <w:t>（更新）</w:t>
            </w:r>
          </w:p>
        </w:tc>
      </w:tr>
    </w:tbl>
    <w:p w14:paraId="22AF8A7F" w14:textId="77777777" w:rsidR="003E3977" w:rsidRPr="00032AE0" w:rsidRDefault="003E3977" w:rsidP="003F7852">
      <w:pPr>
        <w:pStyle w:val="a3"/>
        <w:numPr>
          <w:ilvl w:val="0"/>
          <w:numId w:val="11"/>
        </w:numPr>
        <w:spacing w:line="320" w:lineRule="exact"/>
        <w:ind w:leftChars="0" w:left="568" w:rightChars="69" w:right="138" w:hanging="284"/>
        <w:rPr>
          <w:rFonts w:ascii="メイリオ" w:eastAsia="メイリオ" w:hAnsi="メイリオ"/>
          <w:sz w:val="20"/>
          <w:szCs w:val="20"/>
        </w:rPr>
      </w:pPr>
      <w:r w:rsidRPr="00032AE0">
        <w:rPr>
          <w:rFonts w:ascii="メイリオ" w:eastAsia="メイリオ" w:hAnsi="メイリオ" w:hint="eastAsia"/>
          <w:sz w:val="20"/>
          <w:szCs w:val="20"/>
        </w:rPr>
        <w:t>申請者は</w:t>
      </w:r>
      <w:r w:rsidR="00AD423E">
        <w:rPr>
          <w:rFonts w:ascii="メイリオ" w:eastAsia="メイリオ" w:hAnsi="メイリオ" w:hint="eastAsia"/>
          <w:sz w:val="20"/>
          <w:szCs w:val="20"/>
        </w:rPr>
        <w:t>保護者</w:t>
      </w:r>
      <w:r w:rsidR="003F7852">
        <w:rPr>
          <w:rFonts w:ascii="メイリオ" w:eastAsia="メイリオ" w:hAnsi="メイリオ" w:hint="eastAsia"/>
          <w:sz w:val="20"/>
          <w:szCs w:val="20"/>
        </w:rPr>
        <w:t>（下表参照）</w:t>
      </w:r>
      <w:r w:rsidR="00AD423E">
        <w:rPr>
          <w:rFonts w:ascii="メイリオ" w:eastAsia="メイリオ" w:hAnsi="メイリオ" w:hint="eastAsia"/>
          <w:sz w:val="20"/>
          <w:szCs w:val="20"/>
        </w:rPr>
        <w:t>又は18歳以上の成年患者である必要があります（保護権を持たない祖父母等は不可）。</w:t>
      </w:r>
    </w:p>
    <w:p w14:paraId="4360F8E3" w14:textId="77777777" w:rsidR="00C157BC" w:rsidRDefault="00494FC0" w:rsidP="00AC403F">
      <w:pPr>
        <w:pStyle w:val="a3"/>
        <w:numPr>
          <w:ilvl w:val="0"/>
          <w:numId w:val="11"/>
        </w:numPr>
        <w:spacing w:line="320" w:lineRule="exact"/>
        <w:ind w:leftChars="0" w:left="568" w:rightChars="69" w:right="138" w:hanging="284"/>
        <w:rPr>
          <w:rFonts w:ascii="メイリオ" w:eastAsia="メイリオ" w:hAnsi="メイリオ"/>
          <w:sz w:val="20"/>
          <w:szCs w:val="20"/>
        </w:rPr>
      </w:pPr>
      <w:r>
        <w:rPr>
          <w:rFonts w:ascii="メイリオ" w:eastAsia="メイリオ" w:hAnsi="メイリオ" w:hint="eastAsia"/>
          <w:sz w:val="20"/>
          <w:szCs w:val="20"/>
        </w:rPr>
        <w:t>更新の方は</w:t>
      </w:r>
      <w:r w:rsidR="00163160">
        <w:rPr>
          <w:rFonts w:ascii="メイリオ" w:eastAsia="メイリオ" w:hAnsi="メイリオ" w:hint="eastAsia"/>
          <w:sz w:val="20"/>
          <w:szCs w:val="20"/>
        </w:rPr>
        <w:t>同封の</w:t>
      </w:r>
      <w:r w:rsidR="00CF1516">
        <w:rPr>
          <w:rFonts w:ascii="メイリオ" w:eastAsia="メイリオ" w:hAnsi="メイリオ" w:hint="eastAsia"/>
          <w:sz w:val="20"/>
          <w:szCs w:val="20"/>
        </w:rPr>
        <w:t>更新</w:t>
      </w:r>
      <w:r w:rsidR="00163160">
        <w:rPr>
          <w:rFonts w:ascii="メイリオ" w:eastAsia="メイリオ" w:hAnsi="メイリオ" w:hint="eastAsia"/>
          <w:sz w:val="20"/>
          <w:szCs w:val="20"/>
        </w:rPr>
        <w:t>申請書に</w:t>
      </w:r>
      <w:r w:rsidR="00B328DC">
        <w:rPr>
          <w:rFonts w:ascii="メイリオ" w:eastAsia="メイリオ" w:hAnsi="メイリオ" w:hint="eastAsia"/>
          <w:sz w:val="20"/>
          <w:szCs w:val="20"/>
        </w:rPr>
        <w:t>あらかじめ印字されている</w:t>
      </w:r>
      <w:r w:rsidR="008F65C7">
        <w:rPr>
          <w:rFonts w:ascii="メイリオ" w:eastAsia="メイリオ" w:hAnsi="メイリオ" w:hint="eastAsia"/>
          <w:sz w:val="20"/>
          <w:szCs w:val="20"/>
        </w:rPr>
        <w:t>患者（児）（以下「患者」といいます</w:t>
      </w:r>
      <w:r w:rsidR="00163160" w:rsidRPr="00163160">
        <w:rPr>
          <w:rFonts w:ascii="メイリオ" w:eastAsia="メイリオ" w:hAnsi="メイリオ" w:hint="eastAsia"/>
          <w:sz w:val="20"/>
          <w:szCs w:val="20"/>
        </w:rPr>
        <w:t>）、保険、申請者の情報に変更がある場合は二重線で消した上で正しい情報を記載してください。</w:t>
      </w:r>
    </w:p>
    <w:p w14:paraId="7A38F2A1" w14:textId="77777777" w:rsidR="006C1904" w:rsidRDefault="006C1904" w:rsidP="00AC403F">
      <w:pPr>
        <w:pStyle w:val="a3"/>
        <w:numPr>
          <w:ilvl w:val="0"/>
          <w:numId w:val="11"/>
        </w:numPr>
        <w:spacing w:line="320" w:lineRule="exact"/>
        <w:ind w:leftChars="0" w:left="568" w:rightChars="69" w:right="138" w:hanging="284"/>
        <w:rPr>
          <w:rFonts w:ascii="メイリオ" w:eastAsia="メイリオ" w:hAnsi="メイリオ"/>
          <w:sz w:val="20"/>
          <w:szCs w:val="20"/>
        </w:rPr>
      </w:pPr>
      <w:r>
        <w:rPr>
          <w:rFonts w:ascii="メイリオ" w:eastAsia="メイリオ" w:hAnsi="メイリオ" w:hint="eastAsia"/>
          <w:sz w:val="20"/>
          <w:szCs w:val="20"/>
        </w:rPr>
        <w:t>更新申請書発送時点で患者が18歳未満で、申請時に18歳以上の場合は印字されている申請者の修正が必要です。</w:t>
      </w:r>
    </w:p>
    <w:p w14:paraId="75C10657" w14:textId="77777777" w:rsidR="00AC403F" w:rsidRPr="00032AE0" w:rsidRDefault="00AC403F" w:rsidP="00AC403F">
      <w:pPr>
        <w:pStyle w:val="a3"/>
        <w:spacing w:line="140" w:lineRule="exact"/>
        <w:ind w:leftChars="0" w:left="567" w:rightChars="69" w:right="138"/>
        <w:rPr>
          <w:rFonts w:ascii="メイリオ" w:eastAsia="メイリオ" w:hAnsi="メイリオ"/>
          <w:sz w:val="20"/>
          <w:szCs w:val="20"/>
        </w:rPr>
      </w:pPr>
    </w:p>
    <w:tbl>
      <w:tblPr>
        <w:tblStyle w:val="aa"/>
        <w:tblW w:w="0" w:type="auto"/>
        <w:tblInd w:w="430" w:type="dxa"/>
        <w:tblLook w:val="04A0" w:firstRow="1" w:lastRow="0" w:firstColumn="1" w:lastColumn="0" w:noHBand="0" w:noVBand="1"/>
      </w:tblPr>
      <w:tblGrid>
        <w:gridCol w:w="1436"/>
        <w:gridCol w:w="7762"/>
      </w:tblGrid>
      <w:tr w:rsidR="00163160" w:rsidRPr="00163160" w14:paraId="3E2ED70F" w14:textId="77777777" w:rsidTr="00F0589B">
        <w:trPr>
          <w:trHeight w:val="113"/>
        </w:trPr>
        <w:tc>
          <w:tcPr>
            <w:tcW w:w="1550" w:type="dxa"/>
            <w:shd w:val="clear" w:color="auto" w:fill="DAEEF3" w:themeFill="accent5" w:themeFillTint="33"/>
            <w:vAlign w:val="center"/>
          </w:tcPr>
          <w:p w14:paraId="091D418D" w14:textId="77777777" w:rsidR="00163160" w:rsidRPr="00163160" w:rsidRDefault="00163160" w:rsidP="00163160">
            <w:pPr>
              <w:spacing w:line="340" w:lineRule="exact"/>
              <w:jc w:val="center"/>
              <w:rPr>
                <w:rFonts w:ascii="メイリオ" w:eastAsia="メイリオ" w:hAnsi="メイリオ"/>
                <w:sz w:val="20"/>
              </w:rPr>
            </w:pPr>
            <w:r w:rsidRPr="00163160">
              <w:rPr>
                <w:rFonts w:ascii="メイリオ" w:eastAsia="メイリオ" w:hAnsi="メイリオ" w:hint="eastAsia"/>
                <w:sz w:val="20"/>
              </w:rPr>
              <w:t>加入保険</w:t>
            </w:r>
          </w:p>
        </w:tc>
        <w:tc>
          <w:tcPr>
            <w:tcW w:w="8556" w:type="dxa"/>
            <w:shd w:val="clear" w:color="auto" w:fill="DAEEF3" w:themeFill="accent5" w:themeFillTint="33"/>
            <w:vAlign w:val="center"/>
          </w:tcPr>
          <w:p w14:paraId="42688122" w14:textId="77777777" w:rsidR="00163160" w:rsidRPr="00163160" w:rsidRDefault="00163160" w:rsidP="00163160">
            <w:pPr>
              <w:spacing w:line="340" w:lineRule="exact"/>
              <w:jc w:val="center"/>
              <w:rPr>
                <w:rFonts w:ascii="メイリオ" w:eastAsia="メイリオ" w:hAnsi="メイリオ"/>
                <w:sz w:val="20"/>
              </w:rPr>
            </w:pPr>
            <w:r w:rsidRPr="00163160">
              <w:rPr>
                <w:rFonts w:ascii="メイリオ" w:eastAsia="メイリオ" w:hAnsi="メイリオ" w:hint="eastAsia"/>
                <w:sz w:val="20"/>
              </w:rPr>
              <w:t>申請者</w:t>
            </w:r>
          </w:p>
        </w:tc>
      </w:tr>
      <w:tr w:rsidR="00163160" w:rsidRPr="00163160" w14:paraId="08808286" w14:textId="77777777" w:rsidTr="00F0589B">
        <w:tc>
          <w:tcPr>
            <w:tcW w:w="1550" w:type="dxa"/>
            <w:vAlign w:val="center"/>
          </w:tcPr>
          <w:p w14:paraId="25FD2EE5" w14:textId="77777777" w:rsidR="00163160" w:rsidRPr="00163160" w:rsidRDefault="00163160" w:rsidP="00163160">
            <w:pPr>
              <w:spacing w:line="340" w:lineRule="exact"/>
              <w:rPr>
                <w:rFonts w:ascii="メイリオ" w:eastAsia="メイリオ" w:hAnsi="メイリオ"/>
                <w:sz w:val="20"/>
              </w:rPr>
            </w:pPr>
            <w:r w:rsidRPr="00163160">
              <w:rPr>
                <w:rFonts w:ascii="メイリオ" w:eastAsia="メイリオ" w:hAnsi="メイリオ" w:hint="eastAsia"/>
                <w:sz w:val="20"/>
              </w:rPr>
              <w:t>被用者保険</w:t>
            </w:r>
          </w:p>
        </w:tc>
        <w:tc>
          <w:tcPr>
            <w:tcW w:w="8556" w:type="dxa"/>
          </w:tcPr>
          <w:p w14:paraId="7CFCD5DD" w14:textId="77777777" w:rsidR="00163160" w:rsidRPr="00163160" w:rsidRDefault="00163160" w:rsidP="00163160">
            <w:pPr>
              <w:spacing w:line="340" w:lineRule="exact"/>
              <w:rPr>
                <w:rFonts w:ascii="メイリオ" w:eastAsia="メイリオ" w:hAnsi="メイリオ"/>
                <w:sz w:val="20"/>
              </w:rPr>
            </w:pPr>
            <w:r w:rsidRPr="00163160">
              <w:rPr>
                <w:rFonts w:ascii="メイリオ" w:eastAsia="メイリオ" w:hAnsi="メイリオ" w:hint="eastAsia"/>
                <w:b/>
                <w:sz w:val="20"/>
              </w:rPr>
              <w:t>被保険者</w:t>
            </w:r>
            <w:r w:rsidRPr="00163160">
              <w:rPr>
                <w:rFonts w:ascii="メイリオ" w:eastAsia="メイリオ" w:hAnsi="メイリオ" w:hint="eastAsia"/>
                <w:sz w:val="20"/>
              </w:rPr>
              <w:t>（医療保険で患者を扶養している方）</w:t>
            </w:r>
          </w:p>
          <w:p w14:paraId="0AA574DA" w14:textId="77777777" w:rsidR="00163160" w:rsidRPr="00163160" w:rsidRDefault="00163160" w:rsidP="00163160">
            <w:pPr>
              <w:spacing w:line="340" w:lineRule="exact"/>
              <w:rPr>
                <w:rFonts w:ascii="メイリオ" w:eastAsia="メイリオ" w:hAnsi="メイリオ"/>
                <w:sz w:val="20"/>
              </w:rPr>
            </w:pPr>
            <w:r w:rsidRPr="00163160">
              <w:rPr>
                <w:rFonts w:ascii="メイリオ" w:eastAsia="メイリオ" w:hAnsi="メイリオ" w:hint="eastAsia"/>
                <w:sz w:val="20"/>
              </w:rPr>
              <w:t>※単身赴任等で被保険者が患者と同居していない場合、患者と同居する保護者でも可</w:t>
            </w:r>
          </w:p>
        </w:tc>
      </w:tr>
      <w:tr w:rsidR="00163160" w:rsidRPr="00163160" w14:paraId="04108263" w14:textId="77777777" w:rsidTr="00F0589B">
        <w:tc>
          <w:tcPr>
            <w:tcW w:w="1550" w:type="dxa"/>
            <w:vAlign w:val="center"/>
          </w:tcPr>
          <w:p w14:paraId="451C126A" w14:textId="77777777" w:rsidR="00163160" w:rsidRPr="00163160" w:rsidRDefault="00163160" w:rsidP="00163160">
            <w:pPr>
              <w:spacing w:line="340" w:lineRule="exact"/>
              <w:rPr>
                <w:rFonts w:ascii="メイリオ" w:eastAsia="メイリオ" w:hAnsi="メイリオ"/>
                <w:sz w:val="20"/>
              </w:rPr>
            </w:pPr>
            <w:r w:rsidRPr="00163160">
              <w:rPr>
                <w:rFonts w:ascii="メイリオ" w:eastAsia="メイリオ" w:hAnsi="メイリオ" w:hint="eastAsia"/>
                <w:sz w:val="20"/>
              </w:rPr>
              <w:t>国民健康保険</w:t>
            </w:r>
          </w:p>
        </w:tc>
        <w:tc>
          <w:tcPr>
            <w:tcW w:w="8556" w:type="dxa"/>
          </w:tcPr>
          <w:p w14:paraId="60FB4E23" w14:textId="77777777" w:rsidR="00163160" w:rsidRPr="00163160" w:rsidRDefault="00163160" w:rsidP="00163160">
            <w:pPr>
              <w:spacing w:line="340" w:lineRule="exact"/>
              <w:rPr>
                <w:rFonts w:ascii="メイリオ" w:eastAsia="メイリオ" w:hAnsi="メイリオ"/>
                <w:sz w:val="20"/>
              </w:rPr>
            </w:pPr>
            <w:r w:rsidRPr="00163160">
              <w:rPr>
                <w:rFonts w:ascii="メイリオ" w:eastAsia="メイリオ" w:hAnsi="メイリオ" w:hint="eastAsia"/>
                <w:sz w:val="20"/>
              </w:rPr>
              <w:t>・</w:t>
            </w:r>
            <w:r w:rsidRPr="00163160">
              <w:rPr>
                <w:rFonts w:ascii="メイリオ" w:eastAsia="メイリオ" w:hAnsi="メイリオ" w:hint="eastAsia"/>
                <w:b/>
                <w:sz w:val="20"/>
              </w:rPr>
              <w:t>世帯主</w:t>
            </w:r>
            <w:r w:rsidRPr="00163160">
              <w:rPr>
                <w:rFonts w:ascii="メイリオ" w:eastAsia="メイリオ" w:hAnsi="メイリオ" w:hint="eastAsia"/>
                <w:sz w:val="20"/>
              </w:rPr>
              <w:t>（世帯主が同じ国民健康保険に加入している保護者である場合）</w:t>
            </w:r>
          </w:p>
          <w:p w14:paraId="23F1888E" w14:textId="77777777" w:rsidR="00163160" w:rsidRPr="00163160" w:rsidRDefault="00163160" w:rsidP="00163160">
            <w:pPr>
              <w:spacing w:line="340" w:lineRule="exact"/>
              <w:rPr>
                <w:rFonts w:ascii="メイリオ" w:eastAsia="メイリオ" w:hAnsi="メイリオ"/>
                <w:sz w:val="20"/>
              </w:rPr>
            </w:pPr>
            <w:r w:rsidRPr="00163160">
              <w:rPr>
                <w:rFonts w:ascii="メイリオ" w:eastAsia="メイリオ" w:hAnsi="メイリオ" w:hint="eastAsia"/>
                <w:sz w:val="20"/>
              </w:rPr>
              <w:t>・保護者（世帯主が祖父母等で患者の保護者でない場合）</w:t>
            </w:r>
          </w:p>
        </w:tc>
      </w:tr>
    </w:tbl>
    <w:p w14:paraId="0866B86E" w14:textId="77777777" w:rsidR="005920F6" w:rsidRDefault="005920F6" w:rsidP="005920F6">
      <w:pPr>
        <w:spacing w:line="140" w:lineRule="exact"/>
        <w:ind w:leftChars="213" w:left="426"/>
        <w:rPr>
          <w:rFonts w:ascii="メイリオ" w:eastAsia="メイリオ" w:hAnsi="メイリオ"/>
          <w:b/>
          <w:sz w:val="20"/>
          <w:szCs w:val="20"/>
        </w:rPr>
      </w:pPr>
    </w:p>
    <w:p w14:paraId="67BE0ABB" w14:textId="77777777" w:rsidR="007F3375" w:rsidRPr="006C1904" w:rsidRDefault="00297B0A" w:rsidP="006C1904">
      <w:pPr>
        <w:pStyle w:val="a3"/>
        <w:numPr>
          <w:ilvl w:val="0"/>
          <w:numId w:val="46"/>
        </w:numPr>
        <w:spacing w:line="360" w:lineRule="exact"/>
        <w:ind w:leftChars="0" w:left="567" w:hanging="283"/>
        <w:rPr>
          <w:rFonts w:ascii="メイリオ" w:eastAsia="メイリオ" w:hAnsi="メイリオ"/>
          <w:sz w:val="20"/>
          <w:szCs w:val="20"/>
        </w:rPr>
      </w:pPr>
      <w:r w:rsidRPr="006C1904">
        <w:rPr>
          <w:rFonts w:ascii="メイリオ" w:eastAsia="メイリオ" w:hAnsi="メイリオ" w:hint="eastAsia"/>
          <w:b/>
          <w:sz w:val="20"/>
          <w:szCs w:val="20"/>
        </w:rPr>
        <w:t>いずれの保険に加入していても、</w:t>
      </w:r>
      <w:r w:rsidR="00CF1516" w:rsidRPr="006C1904">
        <w:rPr>
          <w:rFonts w:ascii="メイリオ" w:eastAsia="メイリオ" w:hAnsi="メイリオ" w:hint="eastAsia"/>
          <w:b/>
          <w:sz w:val="20"/>
          <w:szCs w:val="20"/>
        </w:rPr>
        <w:t>申請時点で</w:t>
      </w:r>
      <w:r w:rsidRPr="006C1904">
        <w:rPr>
          <w:rFonts w:ascii="メイリオ" w:eastAsia="メイリオ" w:hAnsi="メイリオ" w:hint="eastAsia"/>
          <w:b/>
          <w:sz w:val="22"/>
          <w:szCs w:val="20"/>
        </w:rPr>
        <w:t>患者が18歳以上の場合の申請者は患者本人</w:t>
      </w:r>
      <w:r w:rsidRPr="006C1904">
        <w:rPr>
          <w:rFonts w:ascii="メイリオ" w:eastAsia="メイリオ" w:hAnsi="メイリオ" w:hint="eastAsia"/>
          <w:b/>
          <w:sz w:val="20"/>
          <w:szCs w:val="20"/>
        </w:rPr>
        <w:t>です。</w:t>
      </w:r>
      <w:r w:rsidRPr="006C1904">
        <w:rPr>
          <w:rFonts w:ascii="メイリオ" w:eastAsia="メイリオ" w:hAnsi="メイリオ" w:hint="eastAsia"/>
          <w:sz w:val="20"/>
          <w:szCs w:val="20"/>
        </w:rPr>
        <w:t>本人以外の被保険者や世帯主等が申請する場合は</w:t>
      </w:r>
      <w:r w:rsidRPr="006C1904">
        <w:rPr>
          <w:rFonts w:ascii="メイリオ" w:eastAsia="メイリオ" w:hAnsi="メイリオ" w:hint="eastAsia"/>
          <w:b/>
          <w:sz w:val="22"/>
          <w:szCs w:val="20"/>
        </w:rPr>
        <w:t>委任状</w:t>
      </w:r>
      <w:r w:rsidRPr="006C1904">
        <w:rPr>
          <w:rFonts w:ascii="メイリオ" w:eastAsia="メイリオ" w:hAnsi="メイリオ" w:hint="eastAsia"/>
          <w:sz w:val="20"/>
          <w:szCs w:val="20"/>
        </w:rPr>
        <w:t>が必要です。</w:t>
      </w:r>
    </w:p>
    <w:p w14:paraId="00AE9FAC" w14:textId="77777777" w:rsidR="0022438E" w:rsidRPr="006C1904" w:rsidRDefault="0068282D" w:rsidP="006C1904">
      <w:pPr>
        <w:pStyle w:val="a3"/>
        <w:numPr>
          <w:ilvl w:val="0"/>
          <w:numId w:val="46"/>
        </w:numPr>
        <w:spacing w:line="360" w:lineRule="exact"/>
        <w:ind w:leftChars="0" w:left="567" w:hanging="283"/>
        <w:rPr>
          <w:rFonts w:ascii="メイリオ" w:eastAsia="メイリオ" w:hAnsi="メイリオ"/>
          <w:sz w:val="20"/>
          <w:szCs w:val="20"/>
        </w:rPr>
      </w:pPr>
      <w:r w:rsidRPr="007B0964">
        <w:rPr>
          <w:rFonts w:ascii="メイリオ" w:eastAsia="メイリオ" w:hAnsi="メイリオ" w:hint="eastAsia"/>
          <w:b/>
          <w:sz w:val="20"/>
          <w:szCs w:val="20"/>
        </w:rPr>
        <w:t>18歳に達している方</w:t>
      </w:r>
      <w:r w:rsidRPr="00A23085">
        <w:rPr>
          <w:rFonts w:ascii="メイリオ" w:eastAsia="メイリオ" w:hAnsi="メイリオ" w:hint="eastAsia"/>
          <w:sz w:val="20"/>
          <w:szCs w:val="20"/>
        </w:rPr>
        <w:t>は、</w:t>
      </w:r>
      <w:r w:rsidRPr="007B0964">
        <w:rPr>
          <w:rFonts w:ascii="メイリオ" w:eastAsia="メイリオ" w:hAnsi="メイリオ" w:hint="eastAsia"/>
          <w:b/>
          <w:sz w:val="20"/>
          <w:szCs w:val="20"/>
        </w:rPr>
        <w:t>連続した認定</w:t>
      </w:r>
      <w:r w:rsidR="00F03796" w:rsidRPr="007B0964">
        <w:rPr>
          <w:rFonts w:ascii="メイリオ" w:eastAsia="メイリオ" w:hAnsi="メイリオ" w:hint="eastAsia"/>
          <w:b/>
          <w:sz w:val="20"/>
          <w:szCs w:val="20"/>
        </w:rPr>
        <w:t>期間</w:t>
      </w:r>
      <w:r w:rsidRPr="007B0964">
        <w:rPr>
          <w:rFonts w:ascii="メイリオ" w:eastAsia="メイリオ" w:hAnsi="メイリオ" w:hint="eastAsia"/>
          <w:b/>
          <w:sz w:val="20"/>
          <w:szCs w:val="20"/>
        </w:rPr>
        <w:t>である場合のみ</w:t>
      </w:r>
      <w:r w:rsidRPr="00A23085">
        <w:rPr>
          <w:rFonts w:ascii="メイリオ" w:eastAsia="メイリオ" w:hAnsi="メイリオ" w:hint="eastAsia"/>
          <w:sz w:val="20"/>
          <w:szCs w:val="20"/>
        </w:rPr>
        <w:t>20歳になる前日まで助成の延長</w:t>
      </w:r>
      <w:r w:rsidRPr="006C1904">
        <w:rPr>
          <w:rFonts w:ascii="メイリオ" w:eastAsia="メイリオ" w:hAnsi="メイリオ" w:hint="eastAsia"/>
          <w:sz w:val="20"/>
          <w:szCs w:val="20"/>
        </w:rPr>
        <w:t>を認められています。</w:t>
      </w:r>
      <w:r w:rsidR="006B28A0" w:rsidRPr="006C1904">
        <w:rPr>
          <w:rFonts w:ascii="メイリオ" w:eastAsia="メイリオ" w:hAnsi="メイリオ" w:hint="eastAsia"/>
          <w:sz w:val="20"/>
          <w:szCs w:val="20"/>
        </w:rPr>
        <w:t>有効期限が近づいてきましたら、余裕をもって申請してくだ</w:t>
      </w:r>
      <w:r w:rsidR="00880492" w:rsidRPr="006C1904">
        <w:rPr>
          <w:rFonts w:ascii="メイリオ" w:eastAsia="メイリオ" w:hAnsi="メイリオ" w:hint="eastAsia"/>
          <w:sz w:val="20"/>
          <w:szCs w:val="20"/>
        </w:rPr>
        <w:t>さい</w:t>
      </w:r>
      <w:r w:rsidR="006B28A0" w:rsidRPr="006C1904">
        <w:rPr>
          <w:rFonts w:ascii="メイリオ" w:eastAsia="メイリオ" w:hAnsi="メイリオ" w:hint="eastAsia"/>
          <w:sz w:val="20"/>
          <w:szCs w:val="20"/>
        </w:rPr>
        <w:t>。</w:t>
      </w:r>
    </w:p>
    <w:p w14:paraId="46304700" w14:textId="77777777" w:rsidR="007768BA" w:rsidRDefault="007768BA" w:rsidP="003731BC">
      <w:pPr>
        <w:spacing w:line="420" w:lineRule="exact"/>
        <w:ind w:leftChars="213" w:left="426"/>
        <w:rPr>
          <w:rFonts w:ascii="メイリオ" w:eastAsia="メイリオ" w:hAnsi="メイリオ"/>
          <w:sz w:val="20"/>
          <w:szCs w:val="20"/>
        </w:rPr>
      </w:pPr>
    </w:p>
    <w:tbl>
      <w:tblPr>
        <w:tblStyle w:val="aa"/>
        <w:tblW w:w="0" w:type="auto"/>
        <w:tblLook w:val="04A0" w:firstRow="1" w:lastRow="0" w:firstColumn="1" w:lastColumn="0" w:noHBand="0" w:noVBand="1"/>
      </w:tblPr>
      <w:tblGrid>
        <w:gridCol w:w="9628"/>
      </w:tblGrid>
      <w:tr w:rsidR="00032AE0" w:rsidRPr="00F732F1" w14:paraId="111B80D7" w14:textId="77777777" w:rsidTr="007768BA">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4520A9B6" w14:textId="77777777" w:rsidR="00032AE0" w:rsidRPr="00F732F1" w:rsidRDefault="0022438E" w:rsidP="00CF1516">
            <w:pPr>
              <w:tabs>
                <w:tab w:val="left" w:pos="825"/>
              </w:tabs>
              <w:spacing w:line="276" w:lineRule="auto"/>
              <w:rPr>
                <w:rFonts w:ascii="メイリオ" w:eastAsia="メイリオ" w:hAnsi="メイリオ"/>
                <w:b/>
                <w:sz w:val="24"/>
                <w:szCs w:val="24"/>
                <w:bdr w:val="single" w:sz="4" w:space="0" w:color="auto"/>
              </w:rPr>
            </w:pPr>
            <w:r>
              <w:rPr>
                <w:rFonts w:ascii="メイリオ" w:eastAsia="メイリオ" w:hAnsi="メイリオ"/>
                <w:sz w:val="20"/>
                <w:szCs w:val="20"/>
              </w:rPr>
              <w:br w:type="page"/>
            </w:r>
            <w:r w:rsidR="00297B0A">
              <w:rPr>
                <w:rFonts w:ascii="メイリオ" w:eastAsia="メイリオ" w:hAnsi="メイリオ" w:hint="eastAsia"/>
                <w:b/>
                <w:noProof/>
                <w:sz w:val="20"/>
                <w:szCs w:val="20"/>
              </w:rPr>
              <mc:AlternateContent>
                <mc:Choice Requires="wps">
                  <w:drawing>
                    <wp:anchor distT="0" distB="0" distL="114300" distR="114300" simplePos="0" relativeHeight="251667456" behindDoc="0" locked="0" layoutInCell="1" allowOverlap="1" wp14:anchorId="138AF161" wp14:editId="545ADDA5">
                      <wp:simplePos x="0" y="0"/>
                      <wp:positionH relativeFrom="column">
                        <wp:posOffset>273685</wp:posOffset>
                      </wp:positionH>
                      <wp:positionV relativeFrom="paragraph">
                        <wp:posOffset>2540</wp:posOffset>
                      </wp:positionV>
                      <wp:extent cx="390525" cy="390525"/>
                      <wp:effectExtent l="0" t="0" r="9525" b="9525"/>
                      <wp:wrapNone/>
                      <wp:docPr id="9" name="楕円 9"/>
                      <wp:cNvGraphicFramePr/>
                      <a:graphic xmlns:a="http://schemas.openxmlformats.org/drawingml/2006/main">
                        <a:graphicData uri="http://schemas.microsoft.com/office/word/2010/wordprocessingShape">
                          <wps:wsp>
                            <wps:cNvSpPr/>
                            <wps:spPr>
                              <a:xfrm>
                                <a:off x="0" y="0"/>
                                <a:ext cx="390525" cy="3905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18565" w14:textId="77777777" w:rsidR="00806F5C" w:rsidRPr="009D3363" w:rsidRDefault="00806F5C" w:rsidP="009D3363">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138AF161" id="楕円 9" o:spid="_x0000_s1027" style="position:absolute;left:0;text-align:left;margin-left:21.55pt;margin-top:.2pt;width:30.75pt;height:3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" fillcolor="#404040 [2429]" stroked="f" strokeweight="2pt">
                      <v:textbox inset="0,0,0,0">
                        <w:txbxContent>
                          <w:p w14:paraId="40618565" w14:textId="77777777" w:rsidR="00806F5C" w:rsidRPr="009D3363" w:rsidRDefault="00806F5C" w:rsidP="009D3363">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v:textbox>
                    </v:oval>
                  </w:pict>
                </mc:Fallback>
              </mc:AlternateContent>
            </w:r>
            <w:r w:rsidR="00032AE0" w:rsidRPr="00F732F1">
              <w:rPr>
                <w:rFonts w:ascii="メイリオ" w:eastAsia="メイリオ" w:hAnsi="メイリオ" w:hint="eastAsia"/>
                <w:b/>
                <w:sz w:val="24"/>
                <w:szCs w:val="24"/>
              </w:rPr>
              <w:t>02.　　　小児慢性特定疾病医療意見書</w:t>
            </w:r>
            <w:r w:rsidR="007768BA" w:rsidRPr="007768BA">
              <w:rPr>
                <w:rFonts w:ascii="メイリオ" w:eastAsia="メイリオ" w:hAnsi="メイリオ" w:hint="eastAsia"/>
                <w:sz w:val="20"/>
                <w:szCs w:val="20"/>
              </w:rPr>
              <w:t>（</w:t>
            </w:r>
            <w:r w:rsidR="006C1904">
              <w:rPr>
                <w:rFonts w:ascii="メイリオ" w:eastAsia="メイリオ" w:hAnsi="メイリオ" w:hint="eastAsia"/>
                <w:sz w:val="20"/>
                <w:szCs w:val="20"/>
              </w:rPr>
              <w:t>新規／継続の該当する方</w:t>
            </w:r>
            <w:r w:rsidR="007768BA" w:rsidRPr="007768BA">
              <w:rPr>
                <w:rFonts w:ascii="メイリオ" w:eastAsia="メイリオ" w:hAnsi="メイリオ" w:hint="eastAsia"/>
                <w:sz w:val="20"/>
                <w:szCs w:val="20"/>
              </w:rPr>
              <w:t>）</w:t>
            </w:r>
          </w:p>
        </w:tc>
      </w:tr>
    </w:tbl>
    <w:p w14:paraId="672A63C9" w14:textId="77777777" w:rsidR="00815E7A" w:rsidRPr="00032AE0" w:rsidRDefault="00815E7A" w:rsidP="005920F6">
      <w:pPr>
        <w:pStyle w:val="a3"/>
        <w:numPr>
          <w:ilvl w:val="0"/>
          <w:numId w:val="15"/>
        </w:numPr>
        <w:spacing w:line="420" w:lineRule="exact"/>
        <w:ind w:leftChars="0" w:left="568" w:hanging="284"/>
        <w:rPr>
          <w:rFonts w:ascii="メイリオ" w:eastAsia="メイリオ" w:hAnsi="メイリオ"/>
          <w:sz w:val="20"/>
          <w:szCs w:val="20"/>
        </w:rPr>
      </w:pPr>
      <w:r w:rsidRPr="00032AE0">
        <w:rPr>
          <w:rFonts w:ascii="メイリオ" w:eastAsia="メイリオ" w:hAnsi="メイリオ" w:hint="eastAsia"/>
          <w:sz w:val="20"/>
          <w:szCs w:val="20"/>
        </w:rPr>
        <w:t>診断書（意見書）の有効期間は、</w:t>
      </w:r>
      <w:r w:rsidRPr="0068282D">
        <w:rPr>
          <w:rFonts w:ascii="メイリオ" w:eastAsia="メイリオ" w:hAnsi="メイリオ" w:hint="eastAsia"/>
          <w:b/>
          <w:sz w:val="20"/>
          <w:szCs w:val="20"/>
        </w:rPr>
        <w:t>申請日</w:t>
      </w:r>
      <w:r w:rsidRPr="00032AE0">
        <w:rPr>
          <w:rFonts w:ascii="メイリオ" w:eastAsia="メイリオ" w:hAnsi="メイリオ" w:hint="eastAsia"/>
          <w:sz w:val="20"/>
          <w:szCs w:val="20"/>
        </w:rPr>
        <w:t>から起算して</w:t>
      </w:r>
      <w:r w:rsidRPr="00032AE0">
        <w:rPr>
          <w:rFonts w:ascii="メイリオ" w:eastAsia="メイリオ" w:hAnsi="メイリオ" w:hint="eastAsia"/>
          <w:b/>
          <w:sz w:val="20"/>
          <w:szCs w:val="20"/>
          <w:u w:val="single"/>
        </w:rPr>
        <w:t>３か月以内</w:t>
      </w:r>
      <w:r w:rsidRPr="00032AE0">
        <w:rPr>
          <w:rFonts w:ascii="メイリオ" w:eastAsia="メイリオ" w:hAnsi="メイリオ" w:hint="eastAsia"/>
          <w:sz w:val="20"/>
          <w:szCs w:val="20"/>
        </w:rPr>
        <w:t>に記載されたもの</w:t>
      </w:r>
      <w:r w:rsidR="00F20E76">
        <w:rPr>
          <w:rFonts w:ascii="メイリオ" w:eastAsia="メイリオ" w:hAnsi="メイリオ" w:hint="eastAsia"/>
          <w:sz w:val="20"/>
          <w:szCs w:val="20"/>
        </w:rPr>
        <w:t>に限ります</w:t>
      </w:r>
      <w:r w:rsidRPr="00032AE0">
        <w:rPr>
          <w:rFonts w:ascii="メイリオ" w:eastAsia="メイリオ" w:hAnsi="メイリオ" w:hint="eastAsia"/>
          <w:sz w:val="20"/>
          <w:szCs w:val="20"/>
        </w:rPr>
        <w:t>。</w:t>
      </w:r>
    </w:p>
    <w:p w14:paraId="60431240" w14:textId="77777777" w:rsidR="00815E7A" w:rsidRPr="00032AE0" w:rsidRDefault="00F20E76" w:rsidP="005920F6">
      <w:pPr>
        <w:pStyle w:val="a3"/>
        <w:numPr>
          <w:ilvl w:val="0"/>
          <w:numId w:val="15"/>
        </w:numPr>
        <w:spacing w:line="420" w:lineRule="exact"/>
        <w:ind w:leftChars="0" w:left="568" w:hanging="284"/>
        <w:rPr>
          <w:rFonts w:ascii="メイリオ" w:eastAsia="メイリオ" w:hAnsi="メイリオ"/>
          <w:sz w:val="20"/>
          <w:szCs w:val="20"/>
        </w:rPr>
      </w:pPr>
      <w:r>
        <w:rPr>
          <w:rFonts w:ascii="メイリオ" w:eastAsia="メイリオ" w:hAnsi="メイリオ" w:hint="eastAsia"/>
          <w:sz w:val="20"/>
          <w:szCs w:val="20"/>
        </w:rPr>
        <w:t>医療意見書は、</w:t>
      </w:r>
      <w:r w:rsidRPr="00F20E76">
        <w:rPr>
          <w:rFonts w:ascii="HGS創英角ｺﾞｼｯｸUB" w:eastAsia="HGS創英角ｺﾞｼｯｸUB" w:hAnsi="HGS創英角ｺﾞｼｯｸUB" w:hint="eastAsia"/>
          <w:sz w:val="20"/>
          <w:szCs w:val="20"/>
        </w:rPr>
        <w:t>小児慢性指定医が国の定めた様式で作成</w:t>
      </w:r>
      <w:r>
        <w:rPr>
          <w:rFonts w:ascii="メイリオ" w:eastAsia="メイリオ" w:hAnsi="メイリオ" w:hint="eastAsia"/>
          <w:sz w:val="20"/>
          <w:szCs w:val="20"/>
        </w:rPr>
        <w:t>します（</w:t>
      </w:r>
      <w:r w:rsidR="00B328DC">
        <w:rPr>
          <w:rFonts w:ascii="メイリオ" w:eastAsia="メイリオ" w:hAnsi="メイリオ" w:hint="eastAsia"/>
          <w:sz w:val="20"/>
          <w:szCs w:val="20"/>
        </w:rPr>
        <w:t>板橋</w:t>
      </w:r>
      <w:r>
        <w:rPr>
          <w:rFonts w:ascii="メイリオ" w:eastAsia="メイリオ" w:hAnsi="メイリオ" w:hint="eastAsia"/>
          <w:sz w:val="20"/>
          <w:szCs w:val="20"/>
        </w:rPr>
        <w:t>区からは送付していません）。</w:t>
      </w:r>
    </w:p>
    <w:p w14:paraId="0820013D" w14:textId="77777777" w:rsidR="00EF5151" w:rsidRDefault="00F20E76" w:rsidP="005920F6">
      <w:pPr>
        <w:pStyle w:val="a3"/>
        <w:numPr>
          <w:ilvl w:val="0"/>
          <w:numId w:val="15"/>
        </w:numPr>
        <w:spacing w:line="420" w:lineRule="exact"/>
        <w:ind w:leftChars="0" w:left="568" w:hanging="284"/>
        <w:rPr>
          <w:rFonts w:ascii="メイリオ" w:eastAsia="メイリオ" w:hAnsi="メイリオ"/>
          <w:sz w:val="20"/>
          <w:szCs w:val="20"/>
        </w:rPr>
      </w:pPr>
      <w:r w:rsidRPr="00F20E76">
        <w:rPr>
          <w:rFonts w:ascii="HGS創英角ｺﾞｼｯｸUB" w:eastAsia="HGS創英角ｺﾞｼｯｸUB" w:hAnsi="HGS創英角ｺﾞｼｯｸUB" w:hint="eastAsia"/>
          <w:sz w:val="20"/>
          <w:szCs w:val="20"/>
        </w:rPr>
        <w:t>指定医以外の医師が記載した意見書は無効</w:t>
      </w:r>
      <w:r w:rsidR="00F0589B">
        <w:rPr>
          <w:rFonts w:ascii="メイリオ" w:eastAsia="メイリオ" w:hAnsi="メイリオ" w:hint="eastAsia"/>
          <w:sz w:val="20"/>
          <w:szCs w:val="20"/>
        </w:rPr>
        <w:t>です</w:t>
      </w:r>
      <w:r w:rsidRPr="00F20E76">
        <w:rPr>
          <w:rFonts w:ascii="メイリオ" w:eastAsia="メイリオ" w:hAnsi="メイリオ" w:hint="eastAsia"/>
          <w:sz w:val="20"/>
          <w:szCs w:val="20"/>
        </w:rPr>
        <w:t>（</w:t>
      </w:r>
      <w:r w:rsidR="00F0589B">
        <w:rPr>
          <w:rFonts w:ascii="メイリオ" w:eastAsia="メイリオ" w:hAnsi="メイリオ" w:hint="eastAsia"/>
          <w:sz w:val="20"/>
          <w:szCs w:val="20"/>
        </w:rPr>
        <w:t>指定医であることを医療機関に確認してください</w:t>
      </w:r>
      <w:r w:rsidRPr="00F20E76">
        <w:rPr>
          <w:rFonts w:ascii="メイリオ" w:eastAsia="メイリオ" w:hAnsi="メイリオ" w:hint="eastAsia"/>
          <w:sz w:val="20"/>
          <w:szCs w:val="20"/>
        </w:rPr>
        <w:t>）</w:t>
      </w:r>
      <w:r w:rsidR="00F0589B">
        <w:rPr>
          <w:rFonts w:ascii="メイリオ" w:eastAsia="メイリオ" w:hAnsi="メイリオ" w:hint="eastAsia"/>
          <w:sz w:val="20"/>
          <w:szCs w:val="20"/>
        </w:rPr>
        <w:t>。</w:t>
      </w:r>
    </w:p>
    <w:p w14:paraId="4EDC286C" w14:textId="77777777" w:rsidR="003F7852" w:rsidRDefault="006B28A0" w:rsidP="00806F5C">
      <w:pPr>
        <w:pStyle w:val="a3"/>
        <w:numPr>
          <w:ilvl w:val="0"/>
          <w:numId w:val="15"/>
        </w:numPr>
        <w:spacing w:line="420" w:lineRule="exact"/>
        <w:ind w:leftChars="0" w:left="567" w:hanging="284"/>
        <w:rPr>
          <w:rFonts w:ascii="メイリオ" w:eastAsia="メイリオ" w:hAnsi="メイリオ"/>
          <w:sz w:val="20"/>
          <w:szCs w:val="20"/>
        </w:rPr>
      </w:pPr>
      <w:r w:rsidRPr="003F7852">
        <w:rPr>
          <w:rFonts w:ascii="メイリオ" w:eastAsia="メイリオ" w:hAnsi="メイリオ" w:hint="eastAsia"/>
          <w:sz w:val="20"/>
          <w:szCs w:val="20"/>
        </w:rPr>
        <w:t>医療意見書は令和5年10月1日から様式が改められました。医師の記載日の他に「</w:t>
      </w:r>
      <w:r w:rsidRPr="003F7852">
        <w:rPr>
          <w:rFonts w:ascii="HGS創英角ｺﾞｼｯｸUB" w:eastAsia="HGS創英角ｺﾞｼｯｸUB" w:hAnsi="HGS創英角ｺﾞｼｯｸUB" w:hint="eastAsia"/>
          <w:sz w:val="20"/>
          <w:szCs w:val="20"/>
        </w:rPr>
        <w:t>診断日</w:t>
      </w:r>
      <w:r w:rsidRPr="003F7852">
        <w:rPr>
          <w:rFonts w:ascii="メイリオ" w:eastAsia="メイリオ" w:hAnsi="メイリオ" w:hint="eastAsia"/>
          <w:sz w:val="20"/>
          <w:szCs w:val="20"/>
        </w:rPr>
        <w:t>」が記載されていることをご確認ください。支給認定開始日</w:t>
      </w:r>
      <w:r w:rsidR="003A6F1A" w:rsidRPr="003F7852">
        <w:rPr>
          <w:rFonts w:ascii="メイリオ" w:eastAsia="メイリオ" w:hAnsi="メイリオ" w:hint="eastAsia"/>
          <w:sz w:val="20"/>
          <w:szCs w:val="20"/>
        </w:rPr>
        <w:t>の判断に必要です</w:t>
      </w:r>
      <w:r w:rsidR="003F7852">
        <w:rPr>
          <w:rFonts w:ascii="メイリオ" w:eastAsia="メイリオ" w:hAnsi="メイリオ" w:hint="eastAsia"/>
          <w:sz w:val="20"/>
          <w:szCs w:val="20"/>
        </w:rPr>
        <w:t>。</w:t>
      </w:r>
    </w:p>
    <w:p w14:paraId="6F0797F7" w14:textId="77777777" w:rsidR="003A6F1A" w:rsidRPr="003F7852" w:rsidRDefault="009B36EF" w:rsidP="00806F5C">
      <w:pPr>
        <w:pStyle w:val="a3"/>
        <w:numPr>
          <w:ilvl w:val="0"/>
          <w:numId w:val="15"/>
        </w:numPr>
        <w:spacing w:line="420" w:lineRule="exact"/>
        <w:ind w:leftChars="0" w:left="567" w:hanging="284"/>
        <w:rPr>
          <w:rFonts w:ascii="メイリオ" w:eastAsia="メイリオ" w:hAnsi="メイリオ"/>
          <w:sz w:val="20"/>
          <w:szCs w:val="20"/>
        </w:rPr>
      </w:pPr>
      <w:r>
        <w:rPr>
          <w:rFonts w:ascii="メイリオ" w:eastAsia="メイリオ" w:hAnsi="メイリオ" w:hint="eastAsia"/>
          <w:sz w:val="20"/>
          <w:szCs w:val="20"/>
        </w:rPr>
        <w:t>医療意見書の</w:t>
      </w:r>
      <w:r w:rsidR="003F7852" w:rsidRPr="003F7852">
        <w:rPr>
          <w:rFonts w:ascii="メイリオ" w:eastAsia="メイリオ" w:hAnsi="メイリオ" w:hint="eastAsia"/>
          <w:sz w:val="20"/>
          <w:szCs w:val="20"/>
        </w:rPr>
        <w:t>「</w:t>
      </w:r>
      <w:r w:rsidR="00CF1516" w:rsidRPr="003F7852">
        <w:rPr>
          <w:rFonts w:ascii="メイリオ" w:eastAsia="メイリオ" w:hAnsi="メイリオ" w:hint="eastAsia"/>
          <w:sz w:val="20"/>
          <w:szCs w:val="20"/>
        </w:rPr>
        <w:t>診断日</w:t>
      </w:r>
      <w:r w:rsidR="003F7852" w:rsidRPr="003F7852">
        <w:rPr>
          <w:rFonts w:ascii="メイリオ" w:eastAsia="メイリオ" w:hAnsi="メイリオ" w:hint="eastAsia"/>
          <w:sz w:val="20"/>
          <w:szCs w:val="20"/>
        </w:rPr>
        <w:t>」</w:t>
      </w:r>
      <w:r w:rsidR="00CF1516" w:rsidRPr="003F7852">
        <w:rPr>
          <w:rFonts w:ascii="メイリオ" w:eastAsia="メイリオ" w:hAnsi="メイリオ" w:hint="eastAsia"/>
          <w:sz w:val="20"/>
          <w:szCs w:val="20"/>
        </w:rPr>
        <w:t>とは</w:t>
      </w:r>
      <w:r w:rsidR="00EB5FAB" w:rsidRPr="003F7852">
        <w:rPr>
          <w:rFonts w:ascii="メイリオ" w:eastAsia="メイリオ" w:hAnsi="メイリオ" w:hint="eastAsia"/>
          <w:sz w:val="20"/>
          <w:szCs w:val="20"/>
        </w:rPr>
        <w:t>今回申請に添付いただく「</w:t>
      </w:r>
      <w:r w:rsidR="00CF1516" w:rsidRPr="003F7852">
        <w:rPr>
          <w:rFonts w:ascii="メイリオ" w:eastAsia="メイリオ" w:hAnsi="メイリオ" w:hint="eastAsia"/>
          <w:sz w:val="20"/>
          <w:szCs w:val="20"/>
        </w:rPr>
        <w:t>医療意見書に記載された内容を診断した日</w:t>
      </w:r>
      <w:r w:rsidR="00EB5FAB" w:rsidRPr="003F7852">
        <w:rPr>
          <w:rFonts w:ascii="メイリオ" w:eastAsia="メイリオ" w:hAnsi="メイリオ" w:hint="eastAsia"/>
          <w:sz w:val="20"/>
          <w:szCs w:val="20"/>
        </w:rPr>
        <w:t>」です（初診日や小児慢性特定疾病と最初に判断された日ではありません</w:t>
      </w:r>
      <w:r w:rsidR="00D051B7">
        <w:rPr>
          <w:rFonts w:ascii="メイリオ" w:eastAsia="メイリオ" w:hAnsi="メイリオ" w:hint="eastAsia"/>
          <w:sz w:val="20"/>
          <w:szCs w:val="20"/>
        </w:rPr>
        <w:t>。疑義がある場合は指定医に問い合わせます</w:t>
      </w:r>
      <w:r w:rsidR="00EB5FAB" w:rsidRPr="003F7852">
        <w:rPr>
          <w:rFonts w:ascii="メイリオ" w:eastAsia="メイリオ" w:hAnsi="メイリオ" w:hint="eastAsia"/>
          <w:sz w:val="20"/>
          <w:szCs w:val="20"/>
        </w:rPr>
        <w:t>）。</w:t>
      </w:r>
      <w:r w:rsidR="003A6F1A" w:rsidRPr="003F7852">
        <w:rPr>
          <w:rFonts w:ascii="メイリオ" w:eastAsia="メイリオ" w:hAnsi="メイリオ" w:hint="eastAsia"/>
          <w:sz w:val="20"/>
          <w:szCs w:val="20"/>
        </w:rPr>
        <w:t>更新の方で、有効期限内に申請する場合は、診断日に関わらず有効期限から引き続きとなります。</w:t>
      </w:r>
    </w:p>
    <w:p w14:paraId="115DCBAE" w14:textId="77777777" w:rsidR="00F20E76" w:rsidRDefault="00F20E76" w:rsidP="00CC4CDC">
      <w:pPr>
        <w:pStyle w:val="a3"/>
        <w:numPr>
          <w:ilvl w:val="0"/>
          <w:numId w:val="15"/>
        </w:numPr>
        <w:spacing w:line="380" w:lineRule="exact"/>
        <w:ind w:leftChars="0" w:left="567" w:hanging="233"/>
        <w:jc w:val="left"/>
        <w:rPr>
          <w:rFonts w:ascii="メイリオ" w:eastAsia="メイリオ" w:hAnsi="メイリオ"/>
          <w:sz w:val="20"/>
          <w:szCs w:val="20"/>
        </w:rPr>
      </w:pPr>
      <w:r w:rsidRPr="00F20E76">
        <w:rPr>
          <w:rFonts w:ascii="メイリオ" w:eastAsia="メイリオ" w:hAnsi="メイリオ" w:hint="eastAsia"/>
          <w:sz w:val="20"/>
          <w:szCs w:val="20"/>
        </w:rPr>
        <w:t>人工呼吸器等装着者認定を申請される方は、</w:t>
      </w:r>
      <w:r>
        <w:rPr>
          <w:rFonts w:ascii="メイリオ" w:eastAsia="メイリオ" w:hAnsi="メイリオ" w:hint="eastAsia"/>
          <w:sz w:val="20"/>
          <w:szCs w:val="20"/>
        </w:rPr>
        <w:t>「</w:t>
      </w:r>
      <w:r w:rsidRPr="0022438E">
        <w:rPr>
          <w:rFonts w:ascii="HGS創英角ｺﾞｼｯｸUB" w:eastAsia="HGS創英角ｺﾞｼｯｸUB" w:hAnsi="HGS創英角ｺﾞｼｯｸUB" w:hint="eastAsia"/>
          <w:sz w:val="20"/>
          <w:szCs w:val="20"/>
        </w:rPr>
        <w:t>1</w:t>
      </w:r>
      <w:r w:rsidR="009B36EF">
        <w:rPr>
          <w:rFonts w:ascii="HGS創英角ｺﾞｼｯｸUB" w:eastAsia="HGS創英角ｺﾞｼｯｸUB" w:hAnsi="HGS創英角ｺﾞｼｯｸUB" w:hint="eastAsia"/>
          <w:sz w:val="20"/>
          <w:szCs w:val="20"/>
        </w:rPr>
        <w:t>2</w:t>
      </w:r>
      <w:r w:rsidRPr="0022438E">
        <w:rPr>
          <w:rFonts w:ascii="HGS創英角ｺﾞｼｯｸUB" w:eastAsia="HGS創英角ｺﾞｼｯｸUB" w:hAnsi="HGS創英角ｺﾞｼｯｸUB" w:hint="eastAsia"/>
          <w:sz w:val="20"/>
          <w:szCs w:val="20"/>
        </w:rPr>
        <w:t>.</w:t>
      </w:r>
      <w:r w:rsidR="006B28A0" w:rsidRPr="006B28A0">
        <w:rPr>
          <w:rFonts w:hint="eastAsia"/>
        </w:rPr>
        <w:t xml:space="preserve"> </w:t>
      </w:r>
      <w:r w:rsidR="006B28A0" w:rsidRPr="006B28A0">
        <w:rPr>
          <w:rFonts w:ascii="HGS創英角ｺﾞｼｯｸUB" w:eastAsia="HGS創英角ｺﾞｼｯｸUB" w:hAnsi="HGS創英角ｺﾞｼｯｸUB" w:hint="eastAsia"/>
          <w:sz w:val="20"/>
          <w:szCs w:val="20"/>
        </w:rPr>
        <w:t>人工呼吸器等装着者証明書</w:t>
      </w:r>
      <w:r>
        <w:rPr>
          <w:rFonts w:ascii="メイリオ" w:eastAsia="メイリオ" w:hAnsi="メイリオ" w:hint="eastAsia"/>
          <w:sz w:val="20"/>
          <w:szCs w:val="20"/>
        </w:rPr>
        <w:t>」</w:t>
      </w:r>
      <w:r w:rsidRPr="00F20E76">
        <w:rPr>
          <w:rFonts w:ascii="メイリオ" w:eastAsia="メイリオ" w:hAnsi="メイリオ" w:hint="eastAsia"/>
          <w:sz w:val="20"/>
          <w:szCs w:val="20"/>
        </w:rPr>
        <w:t>も併せて医療機関に依頼し</w:t>
      </w:r>
      <w:r w:rsidRPr="00F20E76">
        <w:rPr>
          <w:rFonts w:ascii="メイリオ" w:eastAsia="メイリオ" w:hAnsi="メイリオ" w:hint="eastAsia"/>
          <w:sz w:val="20"/>
          <w:szCs w:val="20"/>
        </w:rPr>
        <w:lastRenderedPageBreak/>
        <w:t>てください。</w:t>
      </w:r>
    </w:p>
    <w:p w14:paraId="565B89E2" w14:textId="77777777" w:rsidR="00494FC0" w:rsidRPr="00494FC0" w:rsidRDefault="00494FC0" w:rsidP="00494FC0">
      <w:pPr>
        <w:spacing w:line="380" w:lineRule="exact"/>
        <w:jc w:val="left"/>
        <w:rPr>
          <w:rFonts w:ascii="メイリオ" w:eastAsia="メイリオ" w:hAnsi="メイリオ"/>
          <w:sz w:val="20"/>
          <w:szCs w:val="20"/>
        </w:rPr>
      </w:pPr>
    </w:p>
    <w:tbl>
      <w:tblPr>
        <w:tblStyle w:val="aa"/>
        <w:tblW w:w="0" w:type="auto"/>
        <w:tblLook w:val="04A0" w:firstRow="1" w:lastRow="0" w:firstColumn="1" w:lastColumn="0" w:noHBand="0" w:noVBand="1"/>
      </w:tblPr>
      <w:tblGrid>
        <w:gridCol w:w="9628"/>
      </w:tblGrid>
      <w:tr w:rsidR="009D653D" w:rsidRPr="00F732F1" w14:paraId="031A9DF1" w14:textId="77777777" w:rsidTr="00F0589B">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10C57B5F" w14:textId="77777777" w:rsidR="009D653D" w:rsidRPr="00F732F1" w:rsidRDefault="005920F6" w:rsidP="009B36EF">
            <w:pPr>
              <w:tabs>
                <w:tab w:val="left" w:pos="825"/>
              </w:tabs>
              <w:spacing w:line="276" w:lineRule="auto"/>
              <w:rPr>
                <w:rFonts w:ascii="メイリオ" w:eastAsia="メイリオ" w:hAnsi="メイリオ"/>
                <w:b/>
                <w:sz w:val="24"/>
                <w:szCs w:val="24"/>
                <w:bdr w:val="single" w:sz="4" w:space="0" w:color="auto"/>
              </w:rPr>
            </w:pPr>
            <w:r>
              <w:rPr>
                <w:rFonts w:ascii="メイリオ" w:eastAsia="メイリオ" w:hAnsi="メイリオ"/>
                <w:b/>
                <w:sz w:val="20"/>
                <w:szCs w:val="20"/>
              </w:rPr>
              <w:br w:type="page"/>
            </w:r>
            <w:r w:rsidR="009D653D" w:rsidRPr="00F732F1">
              <w:rPr>
                <w:rFonts w:ascii="メイリオ" w:eastAsia="メイリオ" w:hAnsi="メイリオ" w:hint="eastAsia"/>
                <w:b/>
                <w:noProof/>
                <w:sz w:val="24"/>
                <w:szCs w:val="24"/>
              </w:rPr>
              <mc:AlternateContent>
                <mc:Choice Requires="wps">
                  <w:drawing>
                    <wp:anchor distT="0" distB="0" distL="114300" distR="114300" simplePos="0" relativeHeight="251675648" behindDoc="0" locked="0" layoutInCell="1" allowOverlap="1" wp14:anchorId="3CF5E0C1" wp14:editId="3FBC0F79">
                      <wp:simplePos x="0" y="0"/>
                      <wp:positionH relativeFrom="column">
                        <wp:posOffset>273685</wp:posOffset>
                      </wp:positionH>
                      <wp:positionV relativeFrom="paragraph">
                        <wp:posOffset>-27305</wp:posOffset>
                      </wp:positionV>
                      <wp:extent cx="390525" cy="390525"/>
                      <wp:effectExtent l="0" t="0" r="9525" b="9525"/>
                      <wp:wrapNone/>
                      <wp:docPr id="6" name="楕円 6"/>
                      <wp:cNvGraphicFramePr/>
                      <a:graphic xmlns:a="http://schemas.openxmlformats.org/drawingml/2006/main">
                        <a:graphicData uri="http://schemas.microsoft.com/office/word/2010/wordprocessingShape">
                          <wps:wsp>
                            <wps:cNvSpPr/>
                            <wps:spPr>
                              <a:xfrm>
                                <a:off x="0" y="0"/>
                                <a:ext cx="390525" cy="3905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36D50" w14:textId="77777777" w:rsidR="00806F5C" w:rsidRPr="009D3363" w:rsidRDefault="00806F5C" w:rsidP="009D653D">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3CF5E0C1" id="楕円 6" o:spid="_x0000_s1028" style="position:absolute;left:0;text-align:left;margin-left:21.55pt;margin-top:-2.15pt;width:30.75pt;height:30.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" fillcolor="#404040 [2429]" stroked="f" strokeweight="2pt">
                      <v:textbox inset="0,0,0,0">
                        <w:txbxContent>
                          <w:p w14:paraId="5F936D50" w14:textId="77777777" w:rsidR="00806F5C" w:rsidRPr="009D3363" w:rsidRDefault="00806F5C" w:rsidP="009D653D">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v:textbox>
                    </v:oval>
                  </w:pict>
                </mc:Fallback>
              </mc:AlternateContent>
            </w:r>
            <w:r w:rsidR="009D653D" w:rsidRPr="00F732F1">
              <w:rPr>
                <w:rFonts w:ascii="メイリオ" w:eastAsia="メイリオ" w:hAnsi="メイリオ" w:hint="eastAsia"/>
                <w:b/>
                <w:sz w:val="24"/>
                <w:szCs w:val="24"/>
              </w:rPr>
              <w:t xml:space="preserve">03.　　　</w:t>
            </w:r>
            <w:r w:rsidR="009B36EF" w:rsidRPr="009B36EF">
              <w:rPr>
                <w:rFonts w:ascii="メイリオ" w:eastAsia="メイリオ" w:hAnsi="メイリオ" w:hint="eastAsia"/>
                <w:b/>
                <w:sz w:val="24"/>
                <w:szCs w:val="24"/>
              </w:rPr>
              <w:t>受診医療機関</w:t>
            </w:r>
            <w:r w:rsidR="009B36EF">
              <w:rPr>
                <w:rFonts w:ascii="メイリオ" w:eastAsia="メイリオ" w:hAnsi="メイリオ" w:hint="eastAsia"/>
                <w:b/>
                <w:sz w:val="24"/>
                <w:szCs w:val="24"/>
              </w:rPr>
              <w:t>欄／</w:t>
            </w:r>
            <w:r w:rsidR="009D653D" w:rsidRPr="00F732F1">
              <w:rPr>
                <w:rFonts w:ascii="メイリオ" w:eastAsia="メイリオ" w:hAnsi="メイリオ" w:hint="eastAsia"/>
                <w:b/>
                <w:sz w:val="24"/>
                <w:szCs w:val="24"/>
              </w:rPr>
              <w:t>受診医療機関</w:t>
            </w:r>
            <w:r w:rsidR="00297B0A">
              <w:rPr>
                <w:rFonts w:ascii="メイリオ" w:eastAsia="メイリオ" w:hAnsi="メイリオ" w:hint="eastAsia"/>
                <w:b/>
                <w:sz w:val="24"/>
                <w:szCs w:val="24"/>
              </w:rPr>
              <w:t>一覧</w:t>
            </w:r>
          </w:p>
        </w:tc>
      </w:tr>
    </w:tbl>
    <w:p w14:paraId="2F29E365" w14:textId="77777777" w:rsidR="009D653D" w:rsidRDefault="009D653D" w:rsidP="00CC4CDC">
      <w:pPr>
        <w:pStyle w:val="a3"/>
        <w:numPr>
          <w:ilvl w:val="0"/>
          <w:numId w:val="30"/>
        </w:numPr>
        <w:spacing w:line="360" w:lineRule="exact"/>
        <w:ind w:leftChars="0" w:left="567" w:hanging="283"/>
        <w:rPr>
          <w:rFonts w:ascii="メイリオ" w:eastAsia="メイリオ" w:hAnsi="メイリオ"/>
          <w:sz w:val="20"/>
          <w:szCs w:val="20"/>
        </w:rPr>
      </w:pPr>
      <w:r w:rsidRPr="00EB5FAB">
        <w:rPr>
          <w:rFonts w:ascii="メイリオ" w:eastAsia="メイリオ" w:hAnsi="メイリオ" w:hint="eastAsia"/>
          <w:b/>
          <w:szCs w:val="20"/>
        </w:rPr>
        <w:t>受診する医療機関が小児慢性特定疾病指定医療機関であることを</w:t>
      </w:r>
      <w:r w:rsidR="0068282D" w:rsidRPr="00EB5FAB">
        <w:rPr>
          <w:rFonts w:ascii="メイリオ" w:eastAsia="メイリオ" w:hAnsi="メイリオ" w:hint="eastAsia"/>
          <w:b/>
          <w:szCs w:val="20"/>
        </w:rPr>
        <w:t>ご</w:t>
      </w:r>
      <w:r w:rsidRPr="00EB5FAB">
        <w:rPr>
          <w:rFonts w:ascii="メイリオ" w:eastAsia="メイリオ" w:hAnsi="メイリオ" w:hint="eastAsia"/>
          <w:b/>
          <w:szCs w:val="20"/>
        </w:rPr>
        <w:t>確認の上</w:t>
      </w:r>
      <w:r w:rsidRPr="009D653D">
        <w:rPr>
          <w:rFonts w:ascii="メイリオ" w:eastAsia="メイリオ" w:hAnsi="メイリオ" w:hint="eastAsia"/>
          <w:sz w:val="20"/>
          <w:szCs w:val="20"/>
        </w:rPr>
        <w:t>、</w:t>
      </w:r>
      <w:r w:rsidR="00EB5FAB">
        <w:rPr>
          <w:rFonts w:ascii="メイリオ" w:eastAsia="メイリオ" w:hAnsi="メイリオ" w:hint="eastAsia"/>
          <w:sz w:val="20"/>
          <w:szCs w:val="20"/>
        </w:rPr>
        <w:t>申請書（行が足りない場合は</w:t>
      </w:r>
      <w:r w:rsidR="00CC4CDC" w:rsidRPr="00CC4CDC">
        <w:rPr>
          <w:rFonts w:ascii="メイリオ" w:eastAsia="メイリオ" w:hAnsi="メイリオ" w:hint="eastAsia"/>
          <w:sz w:val="20"/>
          <w:szCs w:val="20"/>
        </w:rPr>
        <w:t>受診医療機関申請書</w:t>
      </w:r>
      <w:r w:rsidR="00EB5FAB">
        <w:rPr>
          <w:rFonts w:ascii="メイリオ" w:eastAsia="メイリオ" w:hAnsi="メイリオ" w:hint="eastAsia"/>
          <w:sz w:val="20"/>
          <w:szCs w:val="20"/>
        </w:rPr>
        <w:t>）</w:t>
      </w:r>
      <w:r w:rsidR="00CC4CDC">
        <w:rPr>
          <w:rFonts w:ascii="メイリオ" w:eastAsia="メイリオ" w:hAnsi="メイリオ" w:hint="eastAsia"/>
          <w:sz w:val="20"/>
          <w:szCs w:val="20"/>
        </w:rPr>
        <w:t>（更新の方は更新申請書の裏面の受診医</w:t>
      </w:r>
      <w:r w:rsidRPr="009D653D">
        <w:rPr>
          <w:rFonts w:ascii="メイリオ" w:eastAsia="メイリオ" w:hAnsi="メイリオ" w:hint="eastAsia"/>
          <w:sz w:val="20"/>
          <w:szCs w:val="20"/>
        </w:rPr>
        <w:t>療機関</w:t>
      </w:r>
      <w:r w:rsidR="00297B0A">
        <w:rPr>
          <w:rFonts w:ascii="メイリオ" w:eastAsia="メイリオ" w:hAnsi="メイリオ" w:hint="eastAsia"/>
          <w:sz w:val="20"/>
          <w:szCs w:val="20"/>
        </w:rPr>
        <w:t>一覧</w:t>
      </w:r>
      <w:r w:rsidR="00CC4CDC">
        <w:rPr>
          <w:rFonts w:ascii="メイリオ" w:eastAsia="メイリオ" w:hAnsi="メイリオ" w:hint="eastAsia"/>
          <w:sz w:val="20"/>
          <w:szCs w:val="20"/>
        </w:rPr>
        <w:t>）</w:t>
      </w:r>
      <w:r w:rsidRPr="009D653D">
        <w:rPr>
          <w:rFonts w:ascii="メイリオ" w:eastAsia="メイリオ" w:hAnsi="メイリオ" w:hint="eastAsia"/>
          <w:sz w:val="20"/>
          <w:szCs w:val="20"/>
        </w:rPr>
        <w:t>に</w:t>
      </w:r>
      <w:r w:rsidR="009B36EF">
        <w:rPr>
          <w:rFonts w:ascii="メイリオ" w:eastAsia="メイリオ" w:hAnsi="メイリオ" w:hint="eastAsia"/>
          <w:sz w:val="20"/>
          <w:szCs w:val="20"/>
        </w:rPr>
        <w:t>受診</w:t>
      </w:r>
      <w:r w:rsidR="006C1904">
        <w:rPr>
          <w:rFonts w:ascii="メイリオ" w:eastAsia="メイリオ" w:hAnsi="メイリオ" w:hint="eastAsia"/>
          <w:sz w:val="20"/>
          <w:szCs w:val="20"/>
        </w:rPr>
        <w:t>している病院・診療所、利用している</w:t>
      </w:r>
      <w:r w:rsidR="009B36EF">
        <w:rPr>
          <w:rFonts w:ascii="メイリオ" w:eastAsia="メイリオ" w:hAnsi="メイリオ" w:hint="eastAsia"/>
          <w:sz w:val="20"/>
          <w:szCs w:val="20"/>
        </w:rPr>
        <w:t>薬局・訪問看護事業所</w:t>
      </w:r>
      <w:r w:rsidRPr="009D653D">
        <w:rPr>
          <w:rFonts w:ascii="メイリオ" w:eastAsia="メイリオ" w:hAnsi="メイリオ" w:hint="eastAsia"/>
          <w:sz w:val="20"/>
          <w:szCs w:val="20"/>
        </w:rPr>
        <w:t>を</w:t>
      </w:r>
      <w:r w:rsidR="0068282D">
        <w:rPr>
          <w:rFonts w:ascii="メイリオ" w:eastAsia="メイリオ" w:hAnsi="メイリオ" w:hint="eastAsia"/>
          <w:sz w:val="20"/>
          <w:szCs w:val="20"/>
        </w:rPr>
        <w:t>ご</w:t>
      </w:r>
      <w:r w:rsidRPr="009D653D">
        <w:rPr>
          <w:rFonts w:ascii="メイリオ" w:eastAsia="メイリオ" w:hAnsi="メイリオ" w:hint="eastAsia"/>
          <w:sz w:val="20"/>
          <w:szCs w:val="20"/>
        </w:rPr>
        <w:t>記入ください（指定</w:t>
      </w:r>
      <w:r w:rsidR="006C1904">
        <w:rPr>
          <w:rFonts w:ascii="メイリオ" w:eastAsia="メイリオ" w:hAnsi="メイリオ" w:hint="eastAsia"/>
          <w:sz w:val="20"/>
          <w:szCs w:val="20"/>
        </w:rPr>
        <w:t>を受けているかは、</w:t>
      </w:r>
      <w:r w:rsidR="00F0589B">
        <w:rPr>
          <w:rFonts w:ascii="メイリオ" w:eastAsia="メイリオ" w:hAnsi="メイリオ" w:hint="eastAsia"/>
          <w:sz w:val="20"/>
          <w:szCs w:val="20"/>
        </w:rPr>
        <w:t>医療機関が所在する都道府県等のホームページで</w:t>
      </w:r>
      <w:r w:rsidR="006C1904">
        <w:rPr>
          <w:rFonts w:ascii="メイリオ" w:eastAsia="メイリオ" w:hAnsi="メイリオ" w:hint="eastAsia"/>
          <w:sz w:val="20"/>
          <w:szCs w:val="20"/>
        </w:rPr>
        <w:t>確認できます</w:t>
      </w:r>
      <w:r w:rsidRPr="009D653D">
        <w:rPr>
          <w:rFonts w:ascii="メイリオ" w:eastAsia="メイリオ" w:hAnsi="メイリオ" w:hint="eastAsia"/>
          <w:sz w:val="20"/>
          <w:szCs w:val="20"/>
        </w:rPr>
        <w:t>）</w:t>
      </w:r>
      <w:r>
        <w:rPr>
          <w:rFonts w:ascii="メイリオ" w:eastAsia="メイリオ" w:hAnsi="メイリオ" w:hint="eastAsia"/>
          <w:sz w:val="20"/>
          <w:szCs w:val="20"/>
        </w:rPr>
        <w:t>。</w:t>
      </w:r>
      <w:r w:rsidR="00CC4CDC">
        <w:rPr>
          <w:rFonts w:ascii="メイリオ" w:eastAsia="メイリオ" w:hAnsi="メイリオ" w:hint="eastAsia"/>
          <w:sz w:val="20"/>
          <w:szCs w:val="20"/>
        </w:rPr>
        <w:t>更新の方は前回記入いただいた医療機関が</w:t>
      </w:r>
      <w:r w:rsidR="00DB7DAD">
        <w:rPr>
          <w:rFonts w:ascii="メイリオ" w:eastAsia="メイリオ" w:hAnsi="メイリオ" w:hint="eastAsia"/>
          <w:sz w:val="20"/>
          <w:szCs w:val="20"/>
        </w:rPr>
        <w:t>印字されてい</w:t>
      </w:r>
      <w:r w:rsidR="00CC4CDC">
        <w:rPr>
          <w:rFonts w:ascii="メイリオ" w:eastAsia="メイリオ" w:hAnsi="メイリオ" w:hint="eastAsia"/>
          <w:sz w:val="20"/>
          <w:szCs w:val="20"/>
        </w:rPr>
        <w:t>ますが、内容を</w:t>
      </w:r>
      <w:r w:rsidR="00DB7DAD">
        <w:rPr>
          <w:rFonts w:ascii="メイリオ" w:eastAsia="メイリオ" w:hAnsi="メイリオ" w:hint="eastAsia"/>
          <w:sz w:val="20"/>
          <w:szCs w:val="20"/>
        </w:rPr>
        <w:t>ご確認のうえ、修正・</w:t>
      </w:r>
      <w:r w:rsidR="00CC4CDC">
        <w:rPr>
          <w:rFonts w:ascii="メイリオ" w:eastAsia="メイリオ" w:hAnsi="メイリオ" w:hint="eastAsia"/>
          <w:sz w:val="20"/>
          <w:szCs w:val="20"/>
        </w:rPr>
        <w:t>追加</w:t>
      </w:r>
      <w:r w:rsidR="006C1904">
        <w:rPr>
          <w:rFonts w:ascii="メイリオ" w:eastAsia="メイリオ" w:hAnsi="メイリオ" w:hint="eastAsia"/>
          <w:sz w:val="20"/>
          <w:szCs w:val="20"/>
        </w:rPr>
        <w:t>内容や</w:t>
      </w:r>
      <w:r w:rsidR="00DB7DAD">
        <w:rPr>
          <w:rFonts w:ascii="メイリオ" w:eastAsia="メイリオ" w:hAnsi="メイリオ" w:hint="eastAsia"/>
          <w:sz w:val="20"/>
          <w:szCs w:val="20"/>
        </w:rPr>
        <w:t>削除</w:t>
      </w:r>
      <w:r w:rsidR="00324DBF">
        <w:rPr>
          <w:rFonts w:ascii="メイリオ" w:eastAsia="メイリオ" w:hAnsi="メイリオ" w:hint="eastAsia"/>
          <w:sz w:val="20"/>
          <w:szCs w:val="20"/>
        </w:rPr>
        <w:t>（二重線）</w:t>
      </w:r>
      <w:r w:rsidR="00DB7DAD">
        <w:rPr>
          <w:rFonts w:ascii="メイリオ" w:eastAsia="メイリオ" w:hAnsi="メイリオ" w:hint="eastAsia"/>
          <w:sz w:val="20"/>
          <w:szCs w:val="20"/>
        </w:rPr>
        <w:t>を</w:t>
      </w:r>
      <w:r w:rsidR="006C1904">
        <w:rPr>
          <w:rFonts w:ascii="メイリオ" w:eastAsia="メイリオ" w:hAnsi="メイリオ" w:hint="eastAsia"/>
          <w:sz w:val="20"/>
          <w:szCs w:val="20"/>
        </w:rPr>
        <w:t>記入してください</w:t>
      </w:r>
      <w:r w:rsidR="00DB7DAD">
        <w:rPr>
          <w:rFonts w:ascii="メイリオ" w:eastAsia="メイリオ" w:hAnsi="メイリオ" w:hint="eastAsia"/>
          <w:sz w:val="20"/>
          <w:szCs w:val="20"/>
        </w:rPr>
        <w:t>。</w:t>
      </w:r>
    </w:p>
    <w:p w14:paraId="7505600C" w14:textId="77777777" w:rsidR="0068282D" w:rsidRPr="009D653D" w:rsidRDefault="0068282D" w:rsidP="00CC4CDC">
      <w:pPr>
        <w:pStyle w:val="a3"/>
        <w:numPr>
          <w:ilvl w:val="0"/>
          <w:numId w:val="30"/>
        </w:numPr>
        <w:spacing w:line="340" w:lineRule="exact"/>
        <w:ind w:leftChars="0" w:left="567" w:hanging="283"/>
        <w:rPr>
          <w:rFonts w:ascii="メイリオ" w:eastAsia="メイリオ" w:hAnsi="メイリオ"/>
          <w:sz w:val="20"/>
          <w:szCs w:val="20"/>
        </w:rPr>
      </w:pPr>
      <w:r>
        <w:rPr>
          <w:rFonts w:ascii="メイリオ" w:eastAsia="メイリオ" w:hAnsi="メイリオ" w:hint="eastAsia"/>
          <w:sz w:val="20"/>
          <w:szCs w:val="20"/>
        </w:rPr>
        <w:t>記入いただくのは、</w:t>
      </w:r>
      <w:r w:rsidRPr="00324DBF">
        <w:rPr>
          <w:rFonts w:ascii="メイリオ" w:eastAsia="メイリオ" w:hAnsi="メイリオ" w:hint="eastAsia"/>
          <w:b/>
          <w:sz w:val="20"/>
          <w:szCs w:val="20"/>
        </w:rPr>
        <w:t>申請する病名に関する治療</w:t>
      </w:r>
      <w:r>
        <w:rPr>
          <w:rFonts w:ascii="メイリオ" w:eastAsia="メイリオ" w:hAnsi="メイリオ" w:hint="eastAsia"/>
          <w:sz w:val="20"/>
          <w:szCs w:val="20"/>
        </w:rPr>
        <w:t>で利用している医療機関</w:t>
      </w:r>
      <w:r w:rsidR="00494FC0">
        <w:rPr>
          <w:rFonts w:ascii="メイリオ" w:eastAsia="メイリオ" w:hAnsi="メイリオ" w:hint="eastAsia"/>
          <w:sz w:val="20"/>
          <w:szCs w:val="20"/>
        </w:rPr>
        <w:t>でかつ</w:t>
      </w:r>
      <w:r w:rsidR="00494FC0" w:rsidRPr="00324DBF">
        <w:rPr>
          <w:rFonts w:ascii="メイリオ" w:eastAsia="メイリオ" w:hAnsi="メイリオ" w:hint="eastAsia"/>
          <w:b/>
          <w:sz w:val="20"/>
          <w:szCs w:val="20"/>
        </w:rPr>
        <w:t>小児慢性で指定を受けている</w:t>
      </w:r>
      <w:r w:rsidR="00494FC0">
        <w:rPr>
          <w:rFonts w:ascii="メイリオ" w:eastAsia="メイリオ" w:hAnsi="メイリオ" w:hint="eastAsia"/>
          <w:sz w:val="20"/>
          <w:szCs w:val="20"/>
        </w:rPr>
        <w:t>医療機関</w:t>
      </w:r>
      <w:r>
        <w:rPr>
          <w:rFonts w:ascii="メイリオ" w:eastAsia="メイリオ" w:hAnsi="メイリオ" w:hint="eastAsia"/>
          <w:sz w:val="20"/>
          <w:szCs w:val="20"/>
        </w:rPr>
        <w:t>のみです（例えば、風邪で受診する医療機関は含みません）。</w:t>
      </w:r>
    </w:p>
    <w:p w14:paraId="6A42B2B4" w14:textId="77777777" w:rsidR="009D653D" w:rsidRPr="009D653D" w:rsidRDefault="009D653D" w:rsidP="00CC4CDC">
      <w:pPr>
        <w:pStyle w:val="a3"/>
        <w:numPr>
          <w:ilvl w:val="0"/>
          <w:numId w:val="30"/>
        </w:numPr>
        <w:spacing w:line="420" w:lineRule="exact"/>
        <w:ind w:leftChars="0" w:left="567" w:hanging="283"/>
        <w:rPr>
          <w:rFonts w:ascii="メイリオ" w:eastAsia="メイリオ" w:hAnsi="メイリオ"/>
          <w:sz w:val="20"/>
          <w:szCs w:val="20"/>
        </w:rPr>
      </w:pPr>
      <w:r w:rsidRPr="009D653D">
        <w:rPr>
          <w:rFonts w:ascii="メイリオ" w:eastAsia="メイリオ" w:hAnsi="メイリオ" w:hint="eastAsia"/>
          <w:sz w:val="20"/>
          <w:szCs w:val="20"/>
        </w:rPr>
        <w:t>受給者証には「全国の小児慢性特定疾病指定医療機関」</w:t>
      </w:r>
      <w:r w:rsidR="00324DBF">
        <w:rPr>
          <w:rFonts w:ascii="メイリオ" w:eastAsia="メイリオ" w:hAnsi="メイリオ" w:hint="eastAsia"/>
          <w:sz w:val="20"/>
          <w:szCs w:val="20"/>
        </w:rPr>
        <w:t>の</w:t>
      </w:r>
      <w:r w:rsidRPr="009D653D">
        <w:rPr>
          <w:rFonts w:ascii="メイリオ" w:eastAsia="メイリオ" w:hAnsi="メイリオ" w:hint="eastAsia"/>
          <w:sz w:val="20"/>
          <w:szCs w:val="20"/>
        </w:rPr>
        <w:t>記載</w:t>
      </w:r>
      <w:r w:rsidR="00324DBF">
        <w:rPr>
          <w:rFonts w:ascii="メイリオ" w:eastAsia="メイリオ" w:hAnsi="メイリオ" w:hint="eastAsia"/>
          <w:sz w:val="20"/>
          <w:szCs w:val="20"/>
        </w:rPr>
        <w:t>で</w:t>
      </w:r>
      <w:r w:rsidRPr="009D653D">
        <w:rPr>
          <w:rFonts w:ascii="メイリオ" w:eastAsia="メイリオ" w:hAnsi="メイリオ" w:hint="eastAsia"/>
          <w:sz w:val="20"/>
          <w:szCs w:val="20"/>
        </w:rPr>
        <w:t>統一しています。</w:t>
      </w:r>
    </w:p>
    <w:p w14:paraId="1BCE9775" w14:textId="77777777" w:rsidR="009D653D" w:rsidRPr="009D653D" w:rsidRDefault="009D653D" w:rsidP="003731BC">
      <w:pPr>
        <w:spacing w:line="420" w:lineRule="exact"/>
        <w:ind w:leftChars="100" w:left="770" w:hangingChars="300" w:hanging="570"/>
        <w:rPr>
          <w:rFonts w:ascii="メイリオ" w:eastAsia="メイリオ" w:hAnsi="メイリオ"/>
          <w:b/>
          <w:sz w:val="20"/>
          <w:szCs w:val="20"/>
        </w:rPr>
      </w:pPr>
    </w:p>
    <w:tbl>
      <w:tblPr>
        <w:tblStyle w:val="aa"/>
        <w:tblW w:w="0" w:type="auto"/>
        <w:tblLook w:val="04A0" w:firstRow="1" w:lastRow="0" w:firstColumn="1" w:lastColumn="0" w:noHBand="0" w:noVBand="1"/>
      </w:tblPr>
      <w:tblGrid>
        <w:gridCol w:w="9628"/>
      </w:tblGrid>
      <w:tr w:rsidR="00032AE0" w:rsidRPr="00F732F1" w14:paraId="77B334ED" w14:textId="77777777" w:rsidTr="009D653D">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5F9524D7" w14:textId="77777777" w:rsidR="00032AE0" w:rsidRPr="00F732F1" w:rsidRDefault="00E25C15" w:rsidP="009D653D">
            <w:pPr>
              <w:tabs>
                <w:tab w:val="left" w:pos="825"/>
              </w:tabs>
              <w:spacing w:line="276" w:lineRule="auto"/>
              <w:rPr>
                <w:rFonts w:ascii="メイリオ" w:eastAsia="メイリオ" w:hAnsi="メイリオ"/>
                <w:b/>
                <w:sz w:val="24"/>
                <w:szCs w:val="24"/>
                <w:bdr w:val="single" w:sz="4" w:space="0" w:color="auto"/>
              </w:rPr>
            </w:pPr>
            <w:r w:rsidRPr="00F732F1">
              <w:rPr>
                <w:rFonts w:ascii="メイリオ" w:eastAsia="メイリオ" w:hAnsi="メイリオ" w:hint="eastAsia"/>
                <w:b/>
                <w:noProof/>
                <w:sz w:val="24"/>
                <w:szCs w:val="24"/>
              </w:rPr>
              <mc:AlternateContent>
                <mc:Choice Requires="wps">
                  <w:drawing>
                    <wp:anchor distT="0" distB="0" distL="114300" distR="114300" simplePos="0" relativeHeight="251669504" behindDoc="0" locked="0" layoutInCell="1" allowOverlap="1" wp14:anchorId="2CAA7A1D" wp14:editId="231B6641">
                      <wp:simplePos x="0" y="0"/>
                      <wp:positionH relativeFrom="column">
                        <wp:posOffset>273685</wp:posOffset>
                      </wp:positionH>
                      <wp:positionV relativeFrom="paragraph">
                        <wp:posOffset>-27305</wp:posOffset>
                      </wp:positionV>
                      <wp:extent cx="390525" cy="390525"/>
                      <wp:effectExtent l="0" t="0" r="9525" b="9525"/>
                      <wp:wrapNone/>
                      <wp:docPr id="10" name="楕円 10"/>
                      <wp:cNvGraphicFramePr/>
                      <a:graphic xmlns:a="http://schemas.openxmlformats.org/drawingml/2006/main">
                        <a:graphicData uri="http://schemas.microsoft.com/office/word/2010/wordprocessingShape">
                          <wps:wsp>
                            <wps:cNvSpPr/>
                            <wps:spPr>
                              <a:xfrm>
                                <a:off x="0" y="0"/>
                                <a:ext cx="390525" cy="3905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25B04" w14:textId="77777777" w:rsidR="00806F5C" w:rsidRPr="009D3363" w:rsidRDefault="00806F5C" w:rsidP="009D3363">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2CAA7A1D" id="楕円 10" o:spid="_x0000_s1029" style="position:absolute;left:0;text-align:left;margin-left:21.55pt;margin-top:-2.15pt;width:30.75pt;height:30.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" fillcolor="#404040 [2429]" stroked="f" strokeweight="2pt">
                      <v:textbox inset="0,0,0,0">
                        <w:txbxContent>
                          <w:p w14:paraId="5BA25B04" w14:textId="77777777" w:rsidR="00806F5C" w:rsidRPr="009D3363" w:rsidRDefault="00806F5C" w:rsidP="009D3363">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v:textbox>
                    </v:oval>
                  </w:pict>
                </mc:Fallback>
              </mc:AlternateContent>
            </w:r>
            <w:r w:rsidR="00032AE0" w:rsidRPr="00F732F1">
              <w:rPr>
                <w:rFonts w:ascii="メイリオ" w:eastAsia="メイリオ" w:hAnsi="メイリオ" w:hint="eastAsia"/>
                <w:b/>
                <w:sz w:val="24"/>
                <w:szCs w:val="24"/>
              </w:rPr>
              <w:t>0</w:t>
            </w:r>
            <w:r w:rsidR="009D653D" w:rsidRPr="00F732F1">
              <w:rPr>
                <w:rFonts w:ascii="メイリオ" w:eastAsia="メイリオ" w:hAnsi="メイリオ" w:hint="eastAsia"/>
                <w:b/>
                <w:sz w:val="24"/>
                <w:szCs w:val="24"/>
              </w:rPr>
              <w:t>4</w:t>
            </w:r>
            <w:r w:rsidR="00032AE0" w:rsidRPr="00F732F1">
              <w:rPr>
                <w:rFonts w:ascii="メイリオ" w:eastAsia="メイリオ" w:hAnsi="メイリオ" w:hint="eastAsia"/>
                <w:b/>
                <w:sz w:val="24"/>
                <w:szCs w:val="24"/>
              </w:rPr>
              <w:t xml:space="preserve">.　　　</w:t>
            </w:r>
            <w:r w:rsidRPr="00F732F1">
              <w:rPr>
                <w:rFonts w:ascii="メイリオ" w:eastAsia="メイリオ" w:hAnsi="メイリオ" w:hint="eastAsia"/>
                <w:b/>
                <w:sz w:val="24"/>
                <w:szCs w:val="24"/>
              </w:rPr>
              <w:t>世帯調書</w:t>
            </w:r>
          </w:p>
        </w:tc>
      </w:tr>
    </w:tbl>
    <w:p w14:paraId="31026CB9" w14:textId="77777777" w:rsidR="00E603E3" w:rsidRDefault="009D653D" w:rsidP="00FA5B31">
      <w:pPr>
        <w:pStyle w:val="a3"/>
        <w:widowControl/>
        <w:numPr>
          <w:ilvl w:val="1"/>
          <w:numId w:val="21"/>
        </w:numPr>
        <w:spacing w:line="460" w:lineRule="exact"/>
        <w:ind w:leftChars="0" w:left="568" w:rightChars="-71" w:right="-142" w:hanging="284"/>
        <w:jc w:val="left"/>
        <w:rPr>
          <w:rFonts w:ascii="メイリオ" w:eastAsia="メイリオ" w:hAnsi="メイリオ"/>
          <w:sz w:val="20"/>
          <w:szCs w:val="20"/>
        </w:rPr>
      </w:pPr>
      <w:r w:rsidRPr="00E603E3">
        <w:rPr>
          <w:rFonts w:ascii="メイリオ" w:eastAsia="メイリオ" w:hAnsi="メイリオ" w:hint="eastAsia"/>
          <w:sz w:val="20"/>
          <w:szCs w:val="20"/>
        </w:rPr>
        <w:t>世帯調書にマイナンバーを記載する対象者は、患者の属する医療保険等に応じて下</w:t>
      </w:r>
      <w:r w:rsidR="00F372B1" w:rsidRPr="00E603E3">
        <w:rPr>
          <w:rFonts w:ascii="メイリオ" w:eastAsia="メイリオ" w:hAnsi="メイリオ" w:hint="eastAsia"/>
          <w:sz w:val="20"/>
          <w:szCs w:val="20"/>
        </w:rPr>
        <w:t>表</w:t>
      </w:r>
      <w:r w:rsidRPr="00E603E3">
        <w:rPr>
          <w:rFonts w:ascii="メイリオ" w:eastAsia="メイリオ" w:hAnsi="メイリオ" w:hint="eastAsia"/>
          <w:sz w:val="20"/>
          <w:szCs w:val="20"/>
        </w:rPr>
        <w:t>のとおり</w:t>
      </w:r>
      <w:r w:rsidR="008F65C7">
        <w:rPr>
          <w:rFonts w:ascii="メイリオ" w:eastAsia="メイリオ" w:hAnsi="メイリオ" w:hint="eastAsia"/>
          <w:sz w:val="20"/>
          <w:szCs w:val="20"/>
        </w:rPr>
        <w:t>で</w:t>
      </w:r>
      <w:r w:rsidRPr="00E603E3">
        <w:rPr>
          <w:rFonts w:ascii="メイリオ" w:eastAsia="メイリオ" w:hAnsi="メイリオ" w:hint="eastAsia"/>
          <w:sz w:val="20"/>
          <w:szCs w:val="20"/>
        </w:rPr>
        <w:t>す。</w:t>
      </w:r>
    </w:p>
    <w:p w14:paraId="4511BC2A" w14:textId="77777777" w:rsidR="0022302E" w:rsidRDefault="0022302E" w:rsidP="00FA5B31">
      <w:pPr>
        <w:pStyle w:val="a3"/>
        <w:widowControl/>
        <w:numPr>
          <w:ilvl w:val="1"/>
          <w:numId w:val="21"/>
        </w:numPr>
        <w:spacing w:line="320" w:lineRule="exact"/>
        <w:ind w:leftChars="0" w:left="567" w:hanging="278"/>
        <w:jc w:val="left"/>
        <w:rPr>
          <w:rFonts w:ascii="メイリオ" w:eastAsia="メイリオ" w:hAnsi="メイリオ"/>
          <w:sz w:val="20"/>
          <w:szCs w:val="20"/>
        </w:rPr>
      </w:pPr>
      <w:r w:rsidRPr="00A75FD0">
        <w:rPr>
          <w:rFonts w:ascii="メイリオ" w:eastAsia="メイリオ" w:hAnsi="メイリオ" w:hint="eastAsia"/>
          <w:sz w:val="20"/>
          <w:szCs w:val="20"/>
        </w:rPr>
        <w:t>同一世帯</w:t>
      </w:r>
      <w:r w:rsidR="00CC4CDC">
        <w:rPr>
          <w:rFonts w:ascii="メイリオ" w:eastAsia="メイリオ" w:hAnsi="メイリオ" w:hint="eastAsia"/>
          <w:sz w:val="20"/>
          <w:szCs w:val="20"/>
        </w:rPr>
        <w:t>（患者と同一保険の方）</w:t>
      </w:r>
      <w:r w:rsidRPr="00A75FD0">
        <w:rPr>
          <w:rFonts w:ascii="メイリオ" w:eastAsia="メイリオ" w:hAnsi="メイリオ" w:hint="eastAsia"/>
          <w:sz w:val="20"/>
          <w:szCs w:val="20"/>
        </w:rPr>
        <w:t>に小児慢性特定疾病又は難病医療費の助成を受けている方がいる場合</w:t>
      </w:r>
      <w:r w:rsidR="00CC4CDC">
        <w:rPr>
          <w:rFonts w:ascii="メイリオ" w:eastAsia="メイリオ" w:hAnsi="メイリオ" w:hint="eastAsia"/>
          <w:sz w:val="20"/>
          <w:szCs w:val="20"/>
        </w:rPr>
        <w:t>で、按分対象として申請する方も世帯調書に</w:t>
      </w:r>
      <w:r w:rsidRPr="00A75FD0">
        <w:rPr>
          <w:rFonts w:ascii="メイリオ" w:eastAsia="メイリオ" w:hAnsi="メイリオ" w:hint="eastAsia"/>
          <w:sz w:val="20"/>
          <w:szCs w:val="20"/>
        </w:rPr>
        <w:t>記載してください（</w:t>
      </w:r>
      <w:r w:rsidR="007974F2">
        <w:rPr>
          <w:rFonts w:ascii="メイリオ" w:eastAsia="メイリオ" w:hAnsi="メイリオ" w:hint="eastAsia"/>
          <w:sz w:val="20"/>
          <w:szCs w:val="20"/>
        </w:rPr>
        <w:t>「</w:t>
      </w:r>
      <w:r w:rsidRPr="00A75FD0">
        <w:rPr>
          <w:rFonts w:ascii="メイリオ" w:eastAsia="メイリオ" w:hAnsi="メイリオ" w:hint="eastAsia"/>
          <w:sz w:val="20"/>
          <w:szCs w:val="20"/>
        </w:rPr>
        <w:t>1</w:t>
      </w:r>
      <w:r w:rsidR="009B36EF">
        <w:rPr>
          <w:rFonts w:ascii="メイリオ" w:eastAsia="メイリオ" w:hAnsi="メイリオ" w:hint="eastAsia"/>
          <w:sz w:val="20"/>
          <w:szCs w:val="20"/>
        </w:rPr>
        <w:t>3</w:t>
      </w:r>
      <w:r w:rsidRPr="00A75FD0">
        <w:rPr>
          <w:rFonts w:ascii="メイリオ" w:eastAsia="メイリオ" w:hAnsi="メイリオ" w:hint="eastAsia"/>
          <w:sz w:val="20"/>
          <w:szCs w:val="20"/>
        </w:rPr>
        <w:t>.</w:t>
      </w:r>
      <w:r w:rsidR="00FA5B31" w:rsidRPr="00FA5B31">
        <w:rPr>
          <w:rFonts w:hint="eastAsia"/>
        </w:rPr>
        <w:t xml:space="preserve"> </w:t>
      </w:r>
      <w:r w:rsidR="00D051B7" w:rsidRPr="00D051B7">
        <w:rPr>
          <w:rFonts w:ascii="メイリオ" w:eastAsia="メイリオ" w:hAnsi="メイリオ" w:hint="eastAsia"/>
        </w:rPr>
        <w:t>按分特例対象者の受給者証及び加入している保険を確認できる書類等</w:t>
      </w:r>
      <w:r w:rsidR="009B36EF">
        <w:rPr>
          <w:rFonts w:ascii="メイリオ" w:eastAsia="メイリオ" w:hAnsi="メイリオ" w:hint="eastAsia"/>
        </w:rPr>
        <w:t>の写し</w:t>
      </w:r>
      <w:r w:rsidR="007974F2">
        <w:rPr>
          <w:rFonts w:ascii="メイリオ" w:eastAsia="メイリオ" w:hAnsi="メイリオ" w:hint="eastAsia"/>
          <w:sz w:val="20"/>
          <w:szCs w:val="20"/>
        </w:rPr>
        <w:t>」</w:t>
      </w:r>
      <w:r w:rsidRPr="00A75FD0">
        <w:rPr>
          <w:rFonts w:ascii="メイリオ" w:eastAsia="メイリオ" w:hAnsi="メイリオ" w:hint="eastAsia"/>
          <w:sz w:val="20"/>
          <w:szCs w:val="20"/>
        </w:rPr>
        <w:t>を参照）</w:t>
      </w:r>
      <w:r w:rsidR="00324DBF" w:rsidRPr="00A75FD0">
        <w:rPr>
          <w:rFonts w:ascii="メイリオ" w:eastAsia="メイリオ" w:hAnsi="メイリオ" w:hint="eastAsia"/>
          <w:sz w:val="20"/>
          <w:szCs w:val="20"/>
        </w:rPr>
        <w:t>。</w:t>
      </w:r>
    </w:p>
    <w:p w14:paraId="546C719F" w14:textId="77777777" w:rsidR="00613C94" w:rsidRPr="00A75FD0" w:rsidRDefault="00613C94" w:rsidP="00613C94">
      <w:pPr>
        <w:pStyle w:val="a3"/>
        <w:widowControl/>
        <w:spacing w:line="140" w:lineRule="exact"/>
        <w:ind w:leftChars="0" w:left="567"/>
        <w:jc w:val="left"/>
        <w:rPr>
          <w:rFonts w:ascii="メイリオ" w:eastAsia="メイリオ" w:hAnsi="メイリオ"/>
          <w:sz w:val="20"/>
          <w:szCs w:val="20"/>
        </w:rPr>
      </w:pPr>
    </w:p>
    <w:tbl>
      <w:tblPr>
        <w:tblStyle w:val="aa"/>
        <w:tblW w:w="9497" w:type="dxa"/>
        <w:tblInd w:w="279" w:type="dxa"/>
        <w:tblLook w:val="04A0" w:firstRow="1" w:lastRow="0" w:firstColumn="1" w:lastColumn="0" w:noHBand="0" w:noVBand="1"/>
      </w:tblPr>
      <w:tblGrid>
        <w:gridCol w:w="2488"/>
        <w:gridCol w:w="756"/>
        <w:gridCol w:w="583"/>
        <w:gridCol w:w="851"/>
        <w:gridCol w:w="708"/>
        <w:gridCol w:w="4111"/>
      </w:tblGrid>
      <w:tr w:rsidR="0022302E" w:rsidRPr="0019419D" w14:paraId="646396B0" w14:textId="77777777" w:rsidTr="00D23ED1">
        <w:trPr>
          <w:trHeight w:val="229"/>
        </w:trPr>
        <w:tc>
          <w:tcPr>
            <w:tcW w:w="2488" w:type="dxa"/>
            <w:vMerge w:val="restart"/>
            <w:vAlign w:val="center"/>
          </w:tcPr>
          <w:p w14:paraId="5F4FBCD9" w14:textId="77777777" w:rsidR="0022302E" w:rsidRPr="0019419D" w:rsidRDefault="0022302E" w:rsidP="0019419D">
            <w:pPr>
              <w:spacing w:line="400" w:lineRule="exact"/>
              <w:jc w:val="center"/>
              <w:rPr>
                <w:rFonts w:ascii="メイリオ" w:eastAsia="メイリオ" w:hAnsi="メイリオ"/>
                <w:sz w:val="18"/>
                <w:szCs w:val="18"/>
              </w:rPr>
            </w:pPr>
            <w:r w:rsidRPr="0019419D">
              <w:rPr>
                <w:rFonts w:ascii="メイリオ" w:eastAsia="メイリオ" w:hAnsi="メイリオ" w:hint="eastAsia"/>
                <w:sz w:val="18"/>
                <w:szCs w:val="18"/>
              </w:rPr>
              <w:t>医療保険の種類</w:t>
            </w:r>
          </w:p>
        </w:tc>
        <w:tc>
          <w:tcPr>
            <w:tcW w:w="2898" w:type="dxa"/>
            <w:gridSpan w:val="4"/>
            <w:vAlign w:val="center"/>
          </w:tcPr>
          <w:p w14:paraId="110CB3BE" w14:textId="77777777" w:rsidR="0022302E" w:rsidRPr="0019419D" w:rsidRDefault="0022302E" w:rsidP="00D23ED1">
            <w:pPr>
              <w:spacing w:line="400" w:lineRule="exact"/>
              <w:ind w:leftChars="-93" w:left="-186"/>
              <w:jc w:val="center"/>
              <w:rPr>
                <w:rFonts w:ascii="メイリオ" w:eastAsia="メイリオ" w:hAnsi="メイリオ"/>
                <w:sz w:val="18"/>
                <w:szCs w:val="18"/>
              </w:rPr>
            </w:pPr>
            <w:r w:rsidRPr="0019419D">
              <w:rPr>
                <w:rFonts w:ascii="メイリオ" w:eastAsia="メイリオ" w:hAnsi="メイリオ" w:hint="eastAsia"/>
                <w:sz w:val="18"/>
                <w:szCs w:val="18"/>
              </w:rPr>
              <w:t>マイナンバーの記載が必要な対象者</w:t>
            </w:r>
          </w:p>
        </w:tc>
        <w:tc>
          <w:tcPr>
            <w:tcW w:w="4111" w:type="dxa"/>
            <w:vMerge w:val="restart"/>
            <w:vAlign w:val="center"/>
          </w:tcPr>
          <w:p w14:paraId="2F582A82" w14:textId="77777777" w:rsidR="0022302E" w:rsidRPr="0019419D" w:rsidRDefault="0022302E" w:rsidP="00E25C15">
            <w:pPr>
              <w:spacing w:line="400" w:lineRule="exact"/>
              <w:jc w:val="center"/>
              <w:rPr>
                <w:rFonts w:ascii="メイリオ" w:eastAsia="メイリオ" w:hAnsi="メイリオ"/>
                <w:sz w:val="18"/>
                <w:szCs w:val="18"/>
              </w:rPr>
            </w:pPr>
            <w:r>
              <w:rPr>
                <w:rFonts w:ascii="メイリオ" w:eastAsia="メイリオ" w:hAnsi="メイリオ" w:hint="eastAsia"/>
                <w:sz w:val="18"/>
                <w:szCs w:val="18"/>
              </w:rPr>
              <w:t>補足</w:t>
            </w:r>
          </w:p>
        </w:tc>
      </w:tr>
      <w:tr w:rsidR="0022302E" w:rsidRPr="0019419D" w14:paraId="1BEB7030" w14:textId="77777777" w:rsidTr="00D23ED1">
        <w:trPr>
          <w:trHeight w:val="345"/>
        </w:trPr>
        <w:tc>
          <w:tcPr>
            <w:tcW w:w="2488" w:type="dxa"/>
            <w:vMerge/>
            <w:vAlign w:val="center"/>
          </w:tcPr>
          <w:p w14:paraId="5B98D97E" w14:textId="77777777" w:rsidR="0022302E" w:rsidRPr="0019419D" w:rsidRDefault="0022302E" w:rsidP="00E25C15">
            <w:pPr>
              <w:spacing w:line="400" w:lineRule="exact"/>
              <w:rPr>
                <w:rFonts w:ascii="メイリオ" w:eastAsia="メイリオ" w:hAnsi="メイリオ"/>
                <w:sz w:val="18"/>
                <w:szCs w:val="18"/>
              </w:rPr>
            </w:pPr>
          </w:p>
        </w:tc>
        <w:tc>
          <w:tcPr>
            <w:tcW w:w="756" w:type="dxa"/>
            <w:vAlign w:val="center"/>
          </w:tcPr>
          <w:p w14:paraId="11DCA4C5" w14:textId="77777777" w:rsidR="0022302E" w:rsidRPr="00D32457" w:rsidRDefault="0022302E" w:rsidP="00935067">
            <w:pPr>
              <w:spacing w:line="400" w:lineRule="exact"/>
              <w:jc w:val="center"/>
              <w:rPr>
                <w:rFonts w:ascii="メイリオ" w:eastAsia="メイリオ" w:hAnsi="メイリオ"/>
                <w:sz w:val="14"/>
                <w:szCs w:val="16"/>
              </w:rPr>
            </w:pPr>
            <w:r w:rsidRPr="00D32457">
              <w:rPr>
                <w:rFonts w:ascii="メイリオ" w:eastAsia="メイリオ" w:hAnsi="メイリオ" w:hint="eastAsia"/>
                <w:sz w:val="14"/>
                <w:szCs w:val="16"/>
              </w:rPr>
              <w:t>申請者</w:t>
            </w:r>
          </w:p>
        </w:tc>
        <w:tc>
          <w:tcPr>
            <w:tcW w:w="583" w:type="dxa"/>
            <w:vAlign w:val="center"/>
          </w:tcPr>
          <w:p w14:paraId="58A9E5EB" w14:textId="77777777" w:rsidR="0022302E" w:rsidRPr="00D32457" w:rsidRDefault="0022302E" w:rsidP="00E25C15">
            <w:pPr>
              <w:spacing w:line="400" w:lineRule="exact"/>
              <w:jc w:val="center"/>
              <w:rPr>
                <w:rFonts w:ascii="メイリオ" w:eastAsia="メイリオ" w:hAnsi="メイリオ"/>
                <w:sz w:val="14"/>
                <w:szCs w:val="16"/>
              </w:rPr>
            </w:pPr>
            <w:r w:rsidRPr="00D32457">
              <w:rPr>
                <w:rFonts w:ascii="メイリオ" w:eastAsia="メイリオ" w:hAnsi="メイリオ" w:hint="eastAsia"/>
                <w:sz w:val="14"/>
                <w:szCs w:val="16"/>
              </w:rPr>
              <w:t>患者</w:t>
            </w:r>
          </w:p>
        </w:tc>
        <w:tc>
          <w:tcPr>
            <w:tcW w:w="851" w:type="dxa"/>
            <w:vAlign w:val="center"/>
          </w:tcPr>
          <w:p w14:paraId="08E645BC" w14:textId="77777777" w:rsidR="0022302E" w:rsidRPr="00D32457" w:rsidRDefault="0022302E" w:rsidP="00E25C15">
            <w:pPr>
              <w:spacing w:line="400" w:lineRule="exact"/>
              <w:jc w:val="center"/>
              <w:rPr>
                <w:rFonts w:ascii="メイリオ" w:eastAsia="メイリオ" w:hAnsi="メイリオ"/>
                <w:sz w:val="14"/>
                <w:szCs w:val="16"/>
              </w:rPr>
            </w:pPr>
            <w:r w:rsidRPr="00D32457">
              <w:rPr>
                <w:rFonts w:ascii="メイリオ" w:eastAsia="メイリオ" w:hAnsi="メイリオ" w:hint="eastAsia"/>
                <w:sz w:val="14"/>
                <w:szCs w:val="16"/>
              </w:rPr>
              <w:t>被保険者</w:t>
            </w:r>
          </w:p>
        </w:tc>
        <w:tc>
          <w:tcPr>
            <w:tcW w:w="708" w:type="dxa"/>
            <w:vAlign w:val="center"/>
          </w:tcPr>
          <w:p w14:paraId="050DFD37" w14:textId="77777777" w:rsidR="0022302E" w:rsidRPr="00D32457" w:rsidRDefault="0022302E" w:rsidP="0022302E">
            <w:pPr>
              <w:spacing w:line="300" w:lineRule="exact"/>
              <w:jc w:val="center"/>
              <w:rPr>
                <w:rFonts w:ascii="メイリオ" w:eastAsia="メイリオ" w:hAnsi="メイリオ"/>
                <w:sz w:val="14"/>
                <w:szCs w:val="16"/>
              </w:rPr>
            </w:pPr>
            <w:r w:rsidRPr="00D32457">
              <w:rPr>
                <w:rFonts w:ascii="メイリオ" w:eastAsia="メイリオ" w:hAnsi="メイリオ" w:hint="eastAsia"/>
                <w:sz w:val="14"/>
                <w:szCs w:val="16"/>
              </w:rPr>
              <w:t>その他世帯員</w:t>
            </w:r>
          </w:p>
        </w:tc>
        <w:tc>
          <w:tcPr>
            <w:tcW w:w="4111" w:type="dxa"/>
            <w:vMerge/>
          </w:tcPr>
          <w:p w14:paraId="04B7D823" w14:textId="77777777" w:rsidR="0022302E" w:rsidRPr="0019419D" w:rsidRDefault="0022302E" w:rsidP="00E25C15">
            <w:pPr>
              <w:spacing w:line="400" w:lineRule="exact"/>
              <w:jc w:val="center"/>
              <w:rPr>
                <w:rFonts w:ascii="メイリオ" w:eastAsia="メイリオ" w:hAnsi="メイリオ"/>
                <w:sz w:val="18"/>
                <w:szCs w:val="18"/>
              </w:rPr>
            </w:pPr>
          </w:p>
        </w:tc>
      </w:tr>
      <w:tr w:rsidR="0022302E" w:rsidRPr="0019419D" w14:paraId="15C2B512" w14:textId="77777777" w:rsidTr="00D23ED1">
        <w:trPr>
          <w:trHeight w:val="345"/>
        </w:trPr>
        <w:tc>
          <w:tcPr>
            <w:tcW w:w="2488" w:type="dxa"/>
            <w:vAlign w:val="center"/>
          </w:tcPr>
          <w:p w14:paraId="323BA121" w14:textId="77777777" w:rsidR="0022302E" w:rsidRDefault="0022302E" w:rsidP="0022302E">
            <w:pPr>
              <w:spacing w:line="320" w:lineRule="exact"/>
              <w:jc w:val="center"/>
              <w:rPr>
                <w:rFonts w:ascii="メイリオ" w:eastAsia="メイリオ" w:hAnsi="メイリオ"/>
                <w:sz w:val="18"/>
                <w:szCs w:val="18"/>
              </w:rPr>
            </w:pPr>
            <w:r w:rsidRPr="0019419D">
              <w:rPr>
                <w:rFonts w:ascii="メイリオ" w:eastAsia="メイリオ" w:hAnsi="メイリオ" w:hint="eastAsia"/>
                <w:sz w:val="18"/>
                <w:szCs w:val="18"/>
              </w:rPr>
              <w:t>被用者保険</w:t>
            </w:r>
          </w:p>
          <w:p w14:paraId="34A1319A" w14:textId="77777777" w:rsidR="0022302E" w:rsidRPr="00F372B1" w:rsidRDefault="0022302E" w:rsidP="0022302E">
            <w:pPr>
              <w:spacing w:line="320" w:lineRule="exact"/>
              <w:jc w:val="center"/>
              <w:rPr>
                <w:rFonts w:ascii="メイリオ" w:eastAsia="メイリオ" w:hAnsi="メイリオ"/>
                <w:w w:val="80"/>
                <w:sz w:val="16"/>
                <w:szCs w:val="16"/>
              </w:rPr>
            </w:pPr>
            <w:r w:rsidRPr="00F372B1">
              <w:rPr>
                <w:rFonts w:ascii="メイリオ" w:eastAsia="メイリオ" w:hAnsi="メイリオ" w:hint="eastAsia"/>
                <w:w w:val="80"/>
                <w:sz w:val="16"/>
                <w:szCs w:val="16"/>
              </w:rPr>
              <w:t>（健康保険組合、協会けんぽ、共済等）</w:t>
            </w:r>
          </w:p>
        </w:tc>
        <w:tc>
          <w:tcPr>
            <w:tcW w:w="756" w:type="dxa"/>
            <w:vAlign w:val="center"/>
          </w:tcPr>
          <w:p w14:paraId="26F8A6C8"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583" w:type="dxa"/>
            <w:vAlign w:val="center"/>
          </w:tcPr>
          <w:p w14:paraId="2C230539"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851" w:type="dxa"/>
            <w:vAlign w:val="center"/>
          </w:tcPr>
          <w:p w14:paraId="568C28E2"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708" w:type="dxa"/>
            <w:vAlign w:val="center"/>
          </w:tcPr>
          <w:p w14:paraId="5A094363"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4111" w:type="dxa"/>
          </w:tcPr>
          <w:p w14:paraId="306B0C46" w14:textId="77777777" w:rsidR="0022302E" w:rsidRPr="0019419D" w:rsidRDefault="0022302E" w:rsidP="0022302E">
            <w:pPr>
              <w:spacing w:line="320" w:lineRule="exact"/>
              <w:rPr>
                <w:rFonts w:ascii="メイリオ" w:eastAsia="メイリオ" w:hAnsi="メイリオ"/>
                <w:sz w:val="18"/>
                <w:szCs w:val="18"/>
              </w:rPr>
            </w:pPr>
            <w:r w:rsidRPr="00E371D9">
              <w:rPr>
                <w:rFonts w:ascii="メイリオ" w:eastAsia="メイリオ" w:hAnsi="メイリオ" w:hint="eastAsia"/>
                <w:sz w:val="20"/>
                <w:szCs w:val="20"/>
                <w:u w:val="dotted"/>
              </w:rPr>
              <w:t>申請者が被保険者でない場合</w:t>
            </w:r>
            <w:r w:rsidRPr="009D653D">
              <w:rPr>
                <w:rFonts w:ascii="メイリオ" w:eastAsia="メイリオ" w:hAnsi="メイリオ" w:hint="eastAsia"/>
                <w:sz w:val="20"/>
                <w:szCs w:val="20"/>
              </w:rPr>
              <w:t>（父（被保険者）が単身赴任中で母が申請者である場合等）は、</w:t>
            </w:r>
            <w:r w:rsidRPr="00E371D9">
              <w:rPr>
                <w:rFonts w:ascii="メイリオ" w:eastAsia="メイリオ" w:hAnsi="メイリオ" w:hint="eastAsia"/>
                <w:sz w:val="20"/>
                <w:szCs w:val="20"/>
                <w:u w:val="dotted"/>
              </w:rPr>
              <w:t>被保険者</w:t>
            </w:r>
            <w:r w:rsidRPr="009D653D">
              <w:rPr>
                <w:rFonts w:ascii="メイリオ" w:eastAsia="メイリオ" w:hAnsi="メイリオ" w:hint="eastAsia"/>
                <w:sz w:val="20"/>
                <w:szCs w:val="20"/>
              </w:rPr>
              <w:t>のマイナンバーも記載してください。</w:t>
            </w:r>
            <w:r w:rsidR="00CE0AE5">
              <w:rPr>
                <w:rFonts w:ascii="メイリオ" w:eastAsia="メイリオ" w:hAnsi="メイリオ" w:hint="eastAsia"/>
                <w:sz w:val="20"/>
                <w:szCs w:val="20"/>
              </w:rPr>
              <w:t>なお、</w:t>
            </w:r>
            <w:r w:rsidR="00CE0AE5" w:rsidRPr="00D23ED1">
              <w:rPr>
                <w:rFonts w:ascii="メイリオ" w:eastAsia="メイリオ" w:hAnsi="メイリオ" w:hint="eastAsia"/>
                <w:b/>
                <w:sz w:val="20"/>
                <w:szCs w:val="20"/>
              </w:rPr>
              <w:t>原則は被保険者が居住している自治体への申請</w:t>
            </w:r>
            <w:r w:rsidR="00CE0AE5">
              <w:rPr>
                <w:rFonts w:ascii="メイリオ" w:eastAsia="メイリオ" w:hAnsi="メイリオ" w:hint="eastAsia"/>
                <w:sz w:val="20"/>
                <w:szCs w:val="20"/>
              </w:rPr>
              <w:t>となります。</w:t>
            </w:r>
          </w:p>
        </w:tc>
      </w:tr>
      <w:tr w:rsidR="0022302E" w:rsidRPr="0019419D" w14:paraId="49F300DA" w14:textId="77777777" w:rsidTr="00D23ED1">
        <w:trPr>
          <w:trHeight w:val="342"/>
        </w:trPr>
        <w:tc>
          <w:tcPr>
            <w:tcW w:w="2488" w:type="dxa"/>
            <w:vAlign w:val="center"/>
          </w:tcPr>
          <w:p w14:paraId="69A92CA2" w14:textId="77777777" w:rsidR="0022302E" w:rsidRDefault="0022302E" w:rsidP="0022302E">
            <w:pPr>
              <w:spacing w:line="320" w:lineRule="exact"/>
              <w:jc w:val="center"/>
              <w:rPr>
                <w:rFonts w:ascii="メイリオ" w:eastAsia="メイリオ" w:hAnsi="メイリオ"/>
                <w:sz w:val="18"/>
                <w:szCs w:val="18"/>
              </w:rPr>
            </w:pPr>
            <w:r w:rsidRPr="0019419D">
              <w:rPr>
                <w:rFonts w:ascii="メイリオ" w:eastAsia="メイリオ" w:hAnsi="メイリオ" w:hint="eastAsia"/>
                <w:sz w:val="18"/>
                <w:szCs w:val="18"/>
              </w:rPr>
              <w:t>国民健康保険</w:t>
            </w:r>
          </w:p>
          <w:p w14:paraId="1A222C6E" w14:textId="77777777" w:rsidR="0022302E" w:rsidRPr="00F372B1" w:rsidRDefault="0022302E" w:rsidP="0022302E">
            <w:pPr>
              <w:spacing w:line="320" w:lineRule="exact"/>
              <w:jc w:val="center"/>
              <w:rPr>
                <w:rFonts w:ascii="メイリオ" w:eastAsia="メイリオ" w:hAnsi="メイリオ"/>
                <w:sz w:val="16"/>
                <w:szCs w:val="16"/>
              </w:rPr>
            </w:pPr>
            <w:r w:rsidRPr="00F372B1">
              <w:rPr>
                <w:rFonts w:ascii="メイリオ" w:eastAsia="メイリオ" w:hAnsi="メイリオ" w:hint="eastAsia"/>
                <w:sz w:val="16"/>
                <w:szCs w:val="16"/>
              </w:rPr>
              <w:t>（区市町村、国民健康保険組合）</w:t>
            </w:r>
          </w:p>
        </w:tc>
        <w:tc>
          <w:tcPr>
            <w:tcW w:w="756" w:type="dxa"/>
            <w:vAlign w:val="center"/>
          </w:tcPr>
          <w:p w14:paraId="2C0F28D1"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583" w:type="dxa"/>
            <w:vAlign w:val="center"/>
          </w:tcPr>
          <w:p w14:paraId="5C9D9DE2"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851" w:type="dxa"/>
            <w:vAlign w:val="center"/>
          </w:tcPr>
          <w:p w14:paraId="25BEDDA4" w14:textId="77777777" w:rsidR="0022302E" w:rsidRPr="008F65C7" w:rsidRDefault="00627041"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708" w:type="dxa"/>
            <w:vAlign w:val="center"/>
          </w:tcPr>
          <w:p w14:paraId="26499DB1"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4111" w:type="dxa"/>
          </w:tcPr>
          <w:p w14:paraId="71336338" w14:textId="77777777" w:rsidR="00580967" w:rsidRDefault="0022302E" w:rsidP="00F372B1">
            <w:pPr>
              <w:spacing w:line="320" w:lineRule="exact"/>
              <w:rPr>
                <w:rFonts w:ascii="メイリオ" w:eastAsia="メイリオ" w:hAnsi="メイリオ"/>
                <w:sz w:val="20"/>
                <w:szCs w:val="20"/>
              </w:rPr>
            </w:pPr>
            <w:r w:rsidRPr="00E371D9">
              <w:rPr>
                <w:rFonts w:ascii="メイリオ" w:eastAsia="メイリオ" w:hAnsi="メイリオ" w:hint="eastAsia"/>
                <w:sz w:val="20"/>
                <w:szCs w:val="20"/>
                <w:u w:val="dotted"/>
              </w:rPr>
              <w:t>世帯員全ての方</w:t>
            </w:r>
            <w:r w:rsidRPr="009D653D">
              <w:rPr>
                <w:rFonts w:ascii="メイリオ" w:eastAsia="メイリオ" w:hAnsi="メイリオ" w:hint="eastAsia"/>
                <w:sz w:val="20"/>
                <w:szCs w:val="20"/>
              </w:rPr>
              <w:t>のマイナンバーを記載してください。</w:t>
            </w:r>
          </w:p>
          <w:p w14:paraId="5B7245F7" w14:textId="77777777" w:rsidR="0022302E" w:rsidRPr="0019419D" w:rsidRDefault="00580967" w:rsidP="00F372B1">
            <w:pPr>
              <w:spacing w:line="320" w:lineRule="exact"/>
              <w:rPr>
                <w:rFonts w:ascii="メイリオ" w:eastAsia="メイリオ" w:hAnsi="メイリオ"/>
                <w:sz w:val="18"/>
                <w:szCs w:val="18"/>
              </w:rPr>
            </w:pPr>
            <w:r>
              <w:rPr>
                <w:rFonts w:ascii="メイリオ" w:eastAsia="メイリオ" w:hAnsi="メイリオ" w:hint="eastAsia"/>
                <w:sz w:val="20"/>
                <w:szCs w:val="20"/>
              </w:rPr>
              <w:t>患者と同じ国民健康保険組合に加入している場合は、別居の方も記載してください。</w:t>
            </w:r>
          </w:p>
        </w:tc>
      </w:tr>
      <w:tr w:rsidR="0022302E" w:rsidRPr="0019419D" w14:paraId="186D9EB3" w14:textId="77777777" w:rsidTr="00D23ED1">
        <w:trPr>
          <w:trHeight w:val="330"/>
        </w:trPr>
        <w:tc>
          <w:tcPr>
            <w:tcW w:w="2488" w:type="dxa"/>
            <w:vAlign w:val="center"/>
          </w:tcPr>
          <w:p w14:paraId="0A748929" w14:textId="77777777" w:rsidR="0022302E" w:rsidRPr="0019419D" w:rsidRDefault="0022302E" w:rsidP="0022302E">
            <w:pPr>
              <w:spacing w:line="320" w:lineRule="exact"/>
              <w:jc w:val="center"/>
              <w:rPr>
                <w:rFonts w:ascii="メイリオ" w:eastAsia="メイリオ" w:hAnsi="メイリオ"/>
                <w:sz w:val="18"/>
                <w:szCs w:val="18"/>
              </w:rPr>
            </w:pPr>
            <w:r w:rsidRPr="0019419D">
              <w:rPr>
                <w:rFonts w:ascii="メイリオ" w:eastAsia="メイリオ" w:hAnsi="メイリオ" w:hint="eastAsia"/>
                <w:sz w:val="18"/>
                <w:szCs w:val="18"/>
              </w:rPr>
              <w:t>生活保護</w:t>
            </w:r>
          </w:p>
        </w:tc>
        <w:tc>
          <w:tcPr>
            <w:tcW w:w="756" w:type="dxa"/>
            <w:vAlign w:val="center"/>
          </w:tcPr>
          <w:p w14:paraId="33BE94D4"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583" w:type="dxa"/>
            <w:vAlign w:val="center"/>
          </w:tcPr>
          <w:p w14:paraId="316065EE"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851" w:type="dxa"/>
            <w:vAlign w:val="center"/>
          </w:tcPr>
          <w:p w14:paraId="5A3317ED" w14:textId="77777777" w:rsidR="0022302E" w:rsidRPr="008F65C7" w:rsidRDefault="00627041"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708" w:type="dxa"/>
            <w:vAlign w:val="center"/>
          </w:tcPr>
          <w:p w14:paraId="7529CF56" w14:textId="77777777" w:rsidR="0022302E" w:rsidRPr="008F65C7" w:rsidRDefault="0022302E" w:rsidP="00E25C15">
            <w:pPr>
              <w:spacing w:line="400" w:lineRule="exact"/>
              <w:jc w:val="center"/>
              <w:rPr>
                <w:rFonts w:ascii="メイリオ" w:eastAsia="メイリオ" w:hAnsi="メイリオ"/>
                <w:sz w:val="22"/>
              </w:rPr>
            </w:pPr>
            <w:r w:rsidRPr="008F65C7">
              <w:rPr>
                <w:rFonts w:ascii="メイリオ" w:eastAsia="メイリオ" w:hAnsi="メイリオ" w:hint="eastAsia"/>
                <w:sz w:val="22"/>
              </w:rPr>
              <w:t>×</w:t>
            </w:r>
          </w:p>
        </w:tc>
        <w:tc>
          <w:tcPr>
            <w:tcW w:w="4111" w:type="dxa"/>
          </w:tcPr>
          <w:p w14:paraId="60041A30" w14:textId="77777777" w:rsidR="0022302E" w:rsidRPr="0019419D" w:rsidRDefault="0022302E" w:rsidP="00F372B1">
            <w:pPr>
              <w:spacing w:line="320" w:lineRule="exact"/>
              <w:rPr>
                <w:rFonts w:ascii="メイリオ" w:eastAsia="メイリオ" w:hAnsi="メイリオ"/>
                <w:sz w:val="18"/>
                <w:szCs w:val="18"/>
              </w:rPr>
            </w:pPr>
          </w:p>
        </w:tc>
      </w:tr>
    </w:tbl>
    <w:p w14:paraId="406DE4C9" w14:textId="77777777" w:rsidR="003A6F1A" w:rsidRDefault="003A6F1A" w:rsidP="003A6F1A">
      <w:pPr>
        <w:spacing w:line="340" w:lineRule="exact"/>
        <w:ind w:leftChars="142" w:left="284"/>
        <w:rPr>
          <w:rFonts w:ascii="メイリオ" w:eastAsia="メイリオ" w:hAnsi="メイリオ"/>
          <w:sz w:val="20"/>
          <w:szCs w:val="20"/>
        </w:rPr>
      </w:pPr>
      <w:r>
        <w:rPr>
          <w:rFonts w:ascii="メイリオ" w:eastAsia="メイリオ" w:hAnsi="メイリオ" w:hint="eastAsia"/>
          <w:sz w:val="20"/>
          <w:szCs w:val="20"/>
        </w:rPr>
        <w:t>※申請者は「01.</w:t>
      </w:r>
      <w:r w:rsidRPr="003A6F1A">
        <w:rPr>
          <w:rFonts w:hint="eastAsia"/>
        </w:rPr>
        <w:t xml:space="preserve"> </w:t>
      </w:r>
      <w:r w:rsidRPr="003A6F1A">
        <w:rPr>
          <w:rFonts w:ascii="メイリオ" w:eastAsia="メイリオ" w:hAnsi="メイリオ" w:hint="eastAsia"/>
          <w:sz w:val="20"/>
          <w:szCs w:val="20"/>
        </w:rPr>
        <w:t>小児慢性特定疾病医療費支給認定申請書兼同意書／小児慢性特定疾病医療費支給認定申請書兼同意書（更新）</w:t>
      </w:r>
      <w:r>
        <w:rPr>
          <w:rFonts w:ascii="メイリオ" w:eastAsia="メイリオ" w:hAnsi="メイリオ" w:hint="eastAsia"/>
          <w:sz w:val="20"/>
          <w:szCs w:val="20"/>
        </w:rPr>
        <w:t>」で確認してください。</w:t>
      </w:r>
    </w:p>
    <w:p w14:paraId="52EECFDB" w14:textId="77777777" w:rsidR="0053109D" w:rsidRPr="00A75FD0" w:rsidRDefault="00E25C15" w:rsidP="00F372B1">
      <w:pPr>
        <w:spacing w:line="340" w:lineRule="exact"/>
        <w:ind w:leftChars="142" w:left="284"/>
        <w:rPr>
          <w:rFonts w:ascii="メイリオ" w:eastAsia="メイリオ" w:hAnsi="メイリオ"/>
          <w:sz w:val="20"/>
          <w:szCs w:val="20"/>
        </w:rPr>
      </w:pPr>
      <w:r w:rsidRPr="00A75FD0">
        <w:rPr>
          <w:rFonts w:ascii="メイリオ" w:eastAsia="メイリオ" w:hAnsi="メイリオ" w:hint="eastAsia"/>
          <w:sz w:val="20"/>
          <w:szCs w:val="20"/>
        </w:rPr>
        <w:t>※18</w:t>
      </w:r>
      <w:r w:rsidR="00E371D9" w:rsidRPr="00A75FD0">
        <w:rPr>
          <w:rFonts w:ascii="メイリオ" w:eastAsia="メイリオ" w:hAnsi="メイリオ" w:hint="eastAsia"/>
          <w:sz w:val="20"/>
          <w:szCs w:val="20"/>
        </w:rPr>
        <w:t>歳成年患者の場合</w:t>
      </w:r>
      <w:r w:rsidR="00F372B1" w:rsidRPr="00A75FD0">
        <w:rPr>
          <w:rFonts w:ascii="メイリオ" w:eastAsia="メイリオ" w:hAnsi="メイリオ" w:hint="eastAsia"/>
          <w:sz w:val="20"/>
          <w:szCs w:val="20"/>
        </w:rPr>
        <w:t>は、</w:t>
      </w:r>
      <w:r w:rsidR="00E371D9" w:rsidRPr="00A75FD0">
        <w:rPr>
          <w:rFonts w:ascii="メイリオ" w:eastAsia="メイリオ" w:hAnsi="メイリオ" w:hint="eastAsia"/>
          <w:sz w:val="20"/>
          <w:szCs w:val="20"/>
        </w:rPr>
        <w:t>申請者と患者は同一人となります</w:t>
      </w:r>
      <w:r w:rsidR="003A6F1A">
        <w:rPr>
          <w:rFonts w:ascii="メイリオ" w:eastAsia="メイリオ" w:hAnsi="メイリオ" w:hint="eastAsia"/>
          <w:sz w:val="20"/>
          <w:szCs w:val="20"/>
        </w:rPr>
        <w:t>。</w:t>
      </w:r>
    </w:p>
    <w:p w14:paraId="2EA8E06C" w14:textId="77777777" w:rsidR="00E371D9" w:rsidRPr="00E25C15" w:rsidRDefault="00802C77" w:rsidP="003731BC">
      <w:pPr>
        <w:spacing w:line="340" w:lineRule="exact"/>
        <w:ind w:leftChars="142" w:left="284"/>
        <w:rPr>
          <w:rFonts w:ascii="メイリオ" w:eastAsia="メイリオ" w:hAnsi="メイリオ"/>
          <w:sz w:val="20"/>
          <w:szCs w:val="20"/>
        </w:rPr>
      </w:pPr>
      <w:r w:rsidRPr="00A75FD0">
        <w:rPr>
          <w:rFonts w:ascii="メイリオ" w:eastAsia="メイリオ" w:hAnsi="メイリオ" w:hint="eastAsia"/>
          <w:sz w:val="20"/>
          <w:szCs w:val="20"/>
        </w:rPr>
        <w:t>※</w:t>
      </w:r>
      <w:r w:rsidR="00613C94">
        <w:rPr>
          <w:rFonts w:ascii="メイリオ" w:eastAsia="メイリオ" w:hAnsi="メイリオ" w:hint="eastAsia"/>
          <w:sz w:val="20"/>
          <w:szCs w:val="20"/>
        </w:rPr>
        <w:t>国民健康保険組合に加入している</w:t>
      </w:r>
      <w:r w:rsidRPr="00A75FD0">
        <w:rPr>
          <w:rFonts w:ascii="メイリオ" w:eastAsia="メイリオ" w:hAnsi="メイリオ" w:hint="eastAsia"/>
          <w:sz w:val="20"/>
          <w:szCs w:val="20"/>
        </w:rPr>
        <w:t>患者と同一保険に加入している方が板橋区外にお住まいで、マイナンバーを記載しない場合、住民票（世帯全員、続柄あり、発行から3か月以内）が必要になります。</w:t>
      </w:r>
    </w:p>
    <w:p w14:paraId="1FB65D3D" w14:textId="77777777" w:rsidR="00E676B4" w:rsidRDefault="00E676B4" w:rsidP="003731BC">
      <w:pPr>
        <w:spacing w:line="420" w:lineRule="exact"/>
        <w:rPr>
          <w:rFonts w:ascii="メイリオ" w:eastAsia="メイリオ" w:hAnsi="メイリオ" w:cs="Times New Roman"/>
          <w:sz w:val="20"/>
          <w:szCs w:val="20"/>
        </w:rPr>
      </w:pPr>
    </w:p>
    <w:p w14:paraId="3223A402" w14:textId="77777777" w:rsidR="00324DBF" w:rsidRDefault="00324DBF" w:rsidP="003731BC">
      <w:pPr>
        <w:spacing w:line="420" w:lineRule="exact"/>
        <w:rPr>
          <w:rFonts w:ascii="メイリオ" w:eastAsia="メイリオ" w:hAnsi="メイリオ" w:cs="Times New Roman"/>
          <w:sz w:val="20"/>
          <w:szCs w:val="20"/>
        </w:rPr>
      </w:pPr>
    </w:p>
    <w:p w14:paraId="6D8B087F" w14:textId="77777777" w:rsidR="00AF2052" w:rsidRDefault="00AF2052" w:rsidP="003731BC">
      <w:pPr>
        <w:spacing w:line="420" w:lineRule="exact"/>
        <w:rPr>
          <w:rFonts w:ascii="メイリオ" w:eastAsia="メイリオ" w:hAnsi="メイリオ" w:cs="Times New Roman" w:hint="eastAsia"/>
          <w:sz w:val="20"/>
          <w:szCs w:val="20"/>
        </w:rPr>
      </w:pPr>
    </w:p>
    <w:tbl>
      <w:tblPr>
        <w:tblStyle w:val="aa"/>
        <w:tblW w:w="0" w:type="auto"/>
        <w:tblLook w:val="04A0" w:firstRow="1" w:lastRow="0" w:firstColumn="1" w:lastColumn="0" w:noHBand="0" w:noVBand="1"/>
      </w:tblPr>
      <w:tblGrid>
        <w:gridCol w:w="9628"/>
      </w:tblGrid>
      <w:tr w:rsidR="00E676B4" w:rsidRPr="00F732F1" w14:paraId="6C63A0EF" w14:textId="77777777" w:rsidTr="00445AF1">
        <w:tc>
          <w:tcPr>
            <w:tcW w:w="10194"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1C57B912" w14:textId="77777777" w:rsidR="00E676B4" w:rsidRPr="00F732F1" w:rsidRDefault="00E676B4" w:rsidP="00E676B4">
            <w:pPr>
              <w:tabs>
                <w:tab w:val="left" w:pos="825"/>
              </w:tabs>
              <w:spacing w:line="276" w:lineRule="auto"/>
              <w:rPr>
                <w:rFonts w:ascii="メイリオ" w:eastAsia="メイリオ" w:hAnsi="メイリオ"/>
                <w:b/>
                <w:sz w:val="24"/>
                <w:szCs w:val="24"/>
              </w:rPr>
            </w:pPr>
            <w:r w:rsidRPr="00F732F1">
              <w:rPr>
                <w:rFonts w:ascii="メイリオ" w:eastAsia="メイリオ" w:hAnsi="メイリオ" w:hint="eastAsia"/>
                <w:b/>
                <w:noProof/>
                <w:sz w:val="24"/>
                <w:szCs w:val="24"/>
              </w:rPr>
              <w:lastRenderedPageBreak/>
              <mc:AlternateContent>
                <mc:Choice Requires="wps">
                  <w:drawing>
                    <wp:anchor distT="0" distB="0" distL="114300" distR="114300" simplePos="0" relativeHeight="251673600" behindDoc="0" locked="0" layoutInCell="1" allowOverlap="1" wp14:anchorId="6D2E9C89" wp14:editId="30381434">
                      <wp:simplePos x="0" y="0"/>
                      <wp:positionH relativeFrom="column">
                        <wp:posOffset>273685</wp:posOffset>
                      </wp:positionH>
                      <wp:positionV relativeFrom="paragraph">
                        <wp:posOffset>-27305</wp:posOffset>
                      </wp:positionV>
                      <wp:extent cx="390525" cy="390525"/>
                      <wp:effectExtent l="0" t="0" r="9525" b="9525"/>
                      <wp:wrapNone/>
                      <wp:docPr id="1" name="楕円 1"/>
                      <wp:cNvGraphicFramePr/>
                      <a:graphic xmlns:a="http://schemas.openxmlformats.org/drawingml/2006/main">
                        <a:graphicData uri="http://schemas.microsoft.com/office/word/2010/wordprocessingShape">
                          <wps:wsp>
                            <wps:cNvSpPr/>
                            <wps:spPr>
                              <a:xfrm>
                                <a:off x="0" y="0"/>
                                <a:ext cx="390525" cy="3905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1C129" w14:textId="77777777" w:rsidR="00806F5C" w:rsidRPr="009D3363" w:rsidRDefault="00806F5C" w:rsidP="00E676B4">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6D2E9C89" id="楕円 1" o:spid="_x0000_s1030" style="position:absolute;left:0;text-align:left;margin-left:21.55pt;margin-top:-2.15pt;width:30.75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" fillcolor="#404040 [2429]" stroked="f" strokeweight="2pt">
                      <v:textbox inset="0,0,0,0">
                        <w:txbxContent>
                          <w:p w14:paraId="2361C129" w14:textId="77777777" w:rsidR="00806F5C" w:rsidRPr="009D3363" w:rsidRDefault="00806F5C" w:rsidP="00E676B4">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v:textbox>
                    </v:oval>
                  </w:pict>
                </mc:Fallback>
              </mc:AlternateContent>
            </w:r>
            <w:r w:rsidRPr="00F732F1">
              <w:rPr>
                <w:rFonts w:ascii="メイリオ" w:eastAsia="メイリオ" w:hAnsi="メイリオ" w:hint="eastAsia"/>
                <w:b/>
                <w:sz w:val="24"/>
                <w:szCs w:val="24"/>
              </w:rPr>
              <w:t>0</w:t>
            </w:r>
            <w:r w:rsidR="00F51461" w:rsidRPr="00F732F1">
              <w:rPr>
                <w:rFonts w:ascii="メイリオ" w:eastAsia="メイリオ" w:hAnsi="メイリオ" w:hint="eastAsia"/>
                <w:b/>
                <w:sz w:val="24"/>
                <w:szCs w:val="24"/>
              </w:rPr>
              <w:t>5</w:t>
            </w:r>
            <w:r w:rsidRPr="00F732F1">
              <w:rPr>
                <w:rFonts w:ascii="メイリオ" w:eastAsia="メイリオ" w:hAnsi="メイリオ" w:hint="eastAsia"/>
                <w:b/>
                <w:sz w:val="24"/>
                <w:szCs w:val="24"/>
              </w:rPr>
              <w:t>.　　　マイナンバーを確認する書類</w:t>
            </w:r>
            <w:r w:rsidR="00F0589B" w:rsidRPr="00F732F1">
              <w:rPr>
                <w:rFonts w:ascii="メイリオ" w:eastAsia="メイリオ" w:hAnsi="メイリオ" w:hint="eastAsia"/>
                <w:b/>
                <w:sz w:val="24"/>
                <w:szCs w:val="24"/>
              </w:rPr>
              <w:t>等</w:t>
            </w:r>
            <w:r w:rsidR="00D42DA9" w:rsidRPr="00F732F1">
              <w:rPr>
                <w:rFonts w:ascii="メイリオ" w:eastAsia="メイリオ" w:hAnsi="メイリオ" w:hint="eastAsia"/>
                <w:b/>
                <w:sz w:val="24"/>
                <w:szCs w:val="24"/>
              </w:rPr>
              <w:t>（申請窓口で提示）</w:t>
            </w:r>
          </w:p>
        </w:tc>
      </w:tr>
    </w:tbl>
    <w:p w14:paraId="4521CFE9" w14:textId="77777777" w:rsidR="00F0589B" w:rsidRDefault="00F0589B" w:rsidP="00312021">
      <w:pPr>
        <w:pStyle w:val="a3"/>
        <w:spacing w:line="420" w:lineRule="exact"/>
        <w:ind w:leftChars="0" w:left="284"/>
        <w:rPr>
          <w:rFonts w:ascii="メイリオ" w:eastAsia="メイリオ" w:hAnsi="メイリオ" w:cs="Times New Roman"/>
          <w:sz w:val="20"/>
          <w:szCs w:val="20"/>
        </w:rPr>
      </w:pPr>
      <w:r>
        <w:rPr>
          <w:rFonts w:ascii="メイリオ" w:eastAsia="メイリオ" w:hAnsi="メイリオ" w:cs="Times New Roman" w:hint="eastAsia"/>
          <w:sz w:val="20"/>
          <w:szCs w:val="20"/>
        </w:rPr>
        <w:t>世帯調書に記入したマイナンバーは、以下のカードや書類で確認しますので、申請時に提示してください。</w:t>
      </w:r>
    </w:p>
    <w:p w14:paraId="3D31E474" w14:textId="77777777" w:rsidR="00E676B4" w:rsidRPr="009D3363" w:rsidRDefault="00E676B4" w:rsidP="00312021">
      <w:pPr>
        <w:pStyle w:val="a3"/>
        <w:numPr>
          <w:ilvl w:val="0"/>
          <w:numId w:val="22"/>
        </w:numPr>
        <w:spacing w:line="380" w:lineRule="exact"/>
        <w:ind w:leftChars="0" w:left="568" w:hanging="284"/>
        <w:rPr>
          <w:rFonts w:ascii="メイリオ" w:eastAsia="メイリオ" w:hAnsi="メイリオ" w:cs="Times New Roman"/>
          <w:sz w:val="20"/>
          <w:szCs w:val="20"/>
        </w:rPr>
      </w:pPr>
      <w:r>
        <w:rPr>
          <w:rFonts w:ascii="メイリオ" w:eastAsia="メイリオ" w:hAnsi="メイリオ" w:cs="Times New Roman" w:hint="eastAsia"/>
          <w:sz w:val="20"/>
          <w:szCs w:val="20"/>
        </w:rPr>
        <w:t>対象者のマイナンバーカード（個人番号カード）</w:t>
      </w:r>
    </w:p>
    <w:p w14:paraId="3E160291" w14:textId="77777777" w:rsidR="00E676B4" w:rsidRPr="009D3363" w:rsidRDefault="00E676B4" w:rsidP="00312021">
      <w:pPr>
        <w:pStyle w:val="a3"/>
        <w:numPr>
          <w:ilvl w:val="0"/>
          <w:numId w:val="22"/>
        </w:numPr>
        <w:spacing w:line="400" w:lineRule="exact"/>
        <w:ind w:leftChars="0" w:left="568" w:hanging="284"/>
        <w:rPr>
          <w:rFonts w:ascii="メイリオ" w:eastAsia="メイリオ" w:hAnsi="メイリオ" w:cs="Times New Roman"/>
          <w:sz w:val="20"/>
          <w:szCs w:val="20"/>
        </w:rPr>
      </w:pPr>
      <w:r>
        <w:rPr>
          <w:rFonts w:ascii="メイリオ" w:eastAsia="メイリオ" w:hAnsi="メイリオ" w:cs="Times New Roman" w:hint="eastAsia"/>
          <w:sz w:val="20"/>
          <w:szCs w:val="20"/>
        </w:rPr>
        <w:t>対象者の通知カード（改正や転居等により変更があ</w:t>
      </w:r>
      <w:r w:rsidR="00C42138">
        <w:rPr>
          <w:rFonts w:ascii="メイリオ" w:eastAsia="メイリオ" w:hAnsi="メイリオ" w:cs="Times New Roman" w:hint="eastAsia"/>
          <w:sz w:val="20"/>
          <w:szCs w:val="20"/>
        </w:rPr>
        <w:t>る</w:t>
      </w:r>
      <w:r>
        <w:rPr>
          <w:rFonts w:ascii="メイリオ" w:eastAsia="メイリオ" w:hAnsi="メイリオ" w:cs="Times New Roman" w:hint="eastAsia"/>
          <w:sz w:val="20"/>
          <w:szCs w:val="20"/>
        </w:rPr>
        <w:t>場合は不可）</w:t>
      </w:r>
    </w:p>
    <w:p w14:paraId="6D6D5901" w14:textId="77777777" w:rsidR="00E676B4" w:rsidRDefault="00E676B4" w:rsidP="00312021">
      <w:pPr>
        <w:pStyle w:val="a3"/>
        <w:numPr>
          <w:ilvl w:val="0"/>
          <w:numId w:val="22"/>
        </w:numPr>
        <w:spacing w:line="380" w:lineRule="exact"/>
        <w:ind w:leftChars="0" w:left="568" w:hanging="284"/>
        <w:rPr>
          <w:rFonts w:ascii="メイリオ" w:eastAsia="メイリオ" w:hAnsi="メイリオ" w:cs="Times New Roman"/>
          <w:sz w:val="20"/>
          <w:szCs w:val="20"/>
        </w:rPr>
      </w:pPr>
      <w:r>
        <w:rPr>
          <w:rFonts w:ascii="メイリオ" w:eastAsia="メイリオ" w:hAnsi="メイリオ" w:cs="Times New Roman" w:hint="eastAsia"/>
          <w:sz w:val="20"/>
          <w:szCs w:val="20"/>
        </w:rPr>
        <w:t>対象者のマイナンバーが記載された住民票又は住民票記載事項証明書</w:t>
      </w:r>
    </w:p>
    <w:p w14:paraId="16FC5D86" w14:textId="77777777" w:rsidR="00312021" w:rsidRDefault="00E676B4" w:rsidP="00D32457">
      <w:pPr>
        <w:pStyle w:val="a3"/>
        <w:spacing w:line="340" w:lineRule="exact"/>
        <w:ind w:leftChars="0" w:left="567"/>
        <w:rPr>
          <w:rFonts w:ascii="メイリオ" w:eastAsia="メイリオ" w:hAnsi="メイリオ" w:cs="Times New Roman"/>
          <w:sz w:val="20"/>
          <w:szCs w:val="20"/>
        </w:rPr>
      </w:pPr>
      <w:r>
        <w:rPr>
          <w:rFonts w:ascii="メイリオ" w:eastAsia="メイリオ" w:hAnsi="メイリオ" w:cs="Times New Roman" w:hint="eastAsia"/>
          <w:sz w:val="20"/>
          <w:szCs w:val="20"/>
        </w:rPr>
        <w:t>※通知カード廃止以降代わりに発行される「個人番号通知書」は、確認書類として使用できません。</w:t>
      </w:r>
    </w:p>
    <w:p w14:paraId="6A9C8F5B" w14:textId="77777777" w:rsidR="003A6F1A" w:rsidRDefault="003A6F1A" w:rsidP="00D32457">
      <w:pPr>
        <w:pStyle w:val="a3"/>
        <w:spacing w:line="340" w:lineRule="exact"/>
        <w:ind w:leftChars="0" w:left="567"/>
        <w:rPr>
          <w:rFonts w:ascii="メイリオ" w:eastAsia="メイリオ" w:hAnsi="メイリオ" w:cs="Times New Roman"/>
          <w:sz w:val="20"/>
          <w:szCs w:val="20"/>
        </w:rPr>
      </w:pPr>
    </w:p>
    <w:tbl>
      <w:tblPr>
        <w:tblStyle w:val="aa"/>
        <w:tblW w:w="0" w:type="auto"/>
        <w:tblLook w:val="04A0" w:firstRow="1" w:lastRow="0" w:firstColumn="1" w:lastColumn="0" w:noHBand="0" w:noVBand="1"/>
      </w:tblPr>
      <w:tblGrid>
        <w:gridCol w:w="9628"/>
      </w:tblGrid>
      <w:tr w:rsidR="00F51461" w:rsidRPr="00F732F1" w14:paraId="602B1FE7" w14:textId="77777777" w:rsidTr="00802C77">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1334804F" w14:textId="1276EE38" w:rsidR="00F51461" w:rsidRPr="00F732F1" w:rsidRDefault="00F51461" w:rsidP="00324DBF">
            <w:pPr>
              <w:tabs>
                <w:tab w:val="left" w:pos="825"/>
              </w:tabs>
              <w:spacing w:line="276" w:lineRule="auto"/>
              <w:rPr>
                <w:rFonts w:ascii="メイリオ" w:eastAsia="メイリオ" w:hAnsi="メイリオ"/>
                <w:b/>
                <w:sz w:val="24"/>
                <w:szCs w:val="24"/>
                <w:bdr w:val="single" w:sz="4" w:space="0" w:color="auto"/>
              </w:rPr>
            </w:pPr>
            <w:r w:rsidRPr="00F732F1">
              <w:rPr>
                <w:rFonts w:ascii="メイリオ" w:eastAsia="メイリオ" w:hAnsi="メイリオ" w:hint="eastAsia"/>
                <w:b/>
                <w:noProof/>
                <w:sz w:val="24"/>
                <w:szCs w:val="24"/>
              </w:rPr>
              <mc:AlternateContent>
                <mc:Choice Requires="wps">
                  <w:drawing>
                    <wp:anchor distT="0" distB="0" distL="114300" distR="114300" simplePos="0" relativeHeight="251689984" behindDoc="0" locked="0" layoutInCell="1" allowOverlap="1" wp14:anchorId="29FD5B88" wp14:editId="779D8846">
                      <wp:simplePos x="0" y="0"/>
                      <wp:positionH relativeFrom="column">
                        <wp:posOffset>273685</wp:posOffset>
                      </wp:positionH>
                      <wp:positionV relativeFrom="paragraph">
                        <wp:posOffset>-27305</wp:posOffset>
                      </wp:positionV>
                      <wp:extent cx="390525" cy="390525"/>
                      <wp:effectExtent l="0" t="0" r="9525" b="9525"/>
                      <wp:wrapNone/>
                      <wp:docPr id="11" name="楕円 11"/>
                      <wp:cNvGraphicFramePr/>
                      <a:graphic xmlns:a="http://schemas.openxmlformats.org/drawingml/2006/main">
                        <a:graphicData uri="http://schemas.microsoft.com/office/word/2010/wordprocessingShape">
                          <wps:wsp>
                            <wps:cNvSpPr/>
                            <wps:spPr>
                              <a:xfrm>
                                <a:off x="0" y="0"/>
                                <a:ext cx="390525" cy="3905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5B6F8" w14:textId="77777777" w:rsidR="00806F5C" w:rsidRPr="009D3363" w:rsidRDefault="00806F5C" w:rsidP="00F51461">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29FD5B88" id="楕円 11" o:spid="_x0000_s1031" style="position:absolute;left:0;text-align:left;margin-left:21.55pt;margin-top:-2.15pt;width:30.75pt;height:30.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" fillcolor="#404040 [2429]" stroked="f" strokeweight="2pt">
                      <v:textbox inset="0,0,0,0">
                        <w:txbxContent>
                          <w:p w14:paraId="53D5B6F8" w14:textId="77777777" w:rsidR="00806F5C" w:rsidRPr="009D3363" w:rsidRDefault="00806F5C" w:rsidP="00F51461">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v:textbox>
                    </v:oval>
                  </w:pict>
                </mc:Fallback>
              </mc:AlternateContent>
            </w:r>
            <w:r w:rsidRPr="00F732F1">
              <w:rPr>
                <w:rFonts w:ascii="メイリオ" w:eastAsia="メイリオ" w:hAnsi="メイリオ" w:hint="eastAsia"/>
                <w:b/>
                <w:sz w:val="24"/>
                <w:szCs w:val="24"/>
              </w:rPr>
              <w:t xml:space="preserve">06.　　　</w:t>
            </w:r>
            <w:r w:rsidR="001167DD">
              <w:rPr>
                <w:rFonts w:ascii="メイリオ" w:eastAsia="メイリオ" w:hAnsi="メイリオ" w:hint="eastAsia"/>
                <w:b/>
                <w:sz w:val="24"/>
                <w:szCs w:val="24"/>
              </w:rPr>
              <w:t>加入保険の資格情報が確認できる書類等</w:t>
            </w:r>
            <w:r w:rsidRPr="00F732F1">
              <w:rPr>
                <w:rFonts w:ascii="メイリオ" w:eastAsia="メイリオ" w:hAnsi="メイリオ" w:hint="eastAsia"/>
                <w:b/>
                <w:sz w:val="24"/>
                <w:szCs w:val="24"/>
              </w:rPr>
              <w:t>（写）</w:t>
            </w:r>
            <w:r w:rsidR="00324DBF">
              <w:rPr>
                <w:rFonts w:ascii="メイリオ" w:eastAsia="メイリオ" w:hAnsi="メイリオ" w:hint="eastAsia"/>
                <w:b/>
                <w:sz w:val="24"/>
                <w:szCs w:val="24"/>
              </w:rPr>
              <w:t xml:space="preserve">　</w:t>
            </w:r>
          </w:p>
        </w:tc>
      </w:tr>
    </w:tbl>
    <w:p w14:paraId="0279B781" w14:textId="77777777" w:rsidR="00F51461" w:rsidRDefault="00F51461" w:rsidP="00627041">
      <w:pPr>
        <w:pStyle w:val="a3"/>
        <w:numPr>
          <w:ilvl w:val="0"/>
          <w:numId w:val="32"/>
        </w:numPr>
        <w:spacing w:line="380" w:lineRule="exact"/>
        <w:ind w:leftChars="0" w:left="567" w:hanging="278"/>
        <w:rPr>
          <w:rFonts w:ascii="メイリオ" w:eastAsia="メイリオ" w:hAnsi="メイリオ" w:cs="Times New Roman"/>
          <w:sz w:val="20"/>
          <w:szCs w:val="20"/>
        </w:rPr>
      </w:pPr>
      <w:r w:rsidRPr="00E371D9">
        <w:rPr>
          <w:rFonts w:ascii="メイリオ" w:eastAsia="メイリオ" w:hAnsi="メイリオ" w:cs="Times New Roman" w:hint="eastAsia"/>
          <w:sz w:val="20"/>
          <w:szCs w:val="20"/>
        </w:rPr>
        <w:t>国民健康保険の方は、</w:t>
      </w:r>
      <w:r w:rsidRPr="00E371D9">
        <w:rPr>
          <w:rFonts w:ascii="HGS創英角ｺﾞｼｯｸUB" w:eastAsia="HGS創英角ｺﾞｼｯｸUB" w:hAnsi="HGS創英角ｺﾞｼｯｸUB" w:cs="Times New Roman" w:hint="eastAsia"/>
          <w:sz w:val="20"/>
          <w:szCs w:val="20"/>
        </w:rPr>
        <w:t>住民票における世帯全員（別保険の方を含む）</w:t>
      </w:r>
      <w:r w:rsidRPr="00E371D9">
        <w:rPr>
          <w:rFonts w:ascii="メイリオ" w:eastAsia="メイリオ" w:hAnsi="メイリオ" w:cs="Times New Roman" w:hint="eastAsia"/>
          <w:sz w:val="20"/>
          <w:szCs w:val="20"/>
        </w:rPr>
        <w:t>の</w:t>
      </w:r>
      <w:r w:rsidR="00F44EF1">
        <w:rPr>
          <w:rFonts w:ascii="メイリオ" w:eastAsia="メイリオ" w:hAnsi="メイリオ" w:cs="Times New Roman" w:hint="eastAsia"/>
          <w:sz w:val="20"/>
          <w:szCs w:val="20"/>
        </w:rPr>
        <w:t>書類等の</w:t>
      </w:r>
      <w:r w:rsidRPr="00E371D9">
        <w:rPr>
          <w:rFonts w:ascii="メイリオ" w:eastAsia="メイリオ" w:hAnsi="メイリオ" w:cs="Times New Roman" w:hint="eastAsia"/>
          <w:sz w:val="20"/>
          <w:szCs w:val="20"/>
        </w:rPr>
        <w:t>写しを</w:t>
      </w:r>
      <w:r w:rsidR="00465C7E">
        <w:rPr>
          <w:rFonts w:ascii="メイリオ" w:eastAsia="メイリオ" w:hAnsi="メイリオ" w:cs="Times New Roman" w:hint="eastAsia"/>
          <w:sz w:val="20"/>
          <w:szCs w:val="20"/>
        </w:rPr>
        <w:t>ご</w:t>
      </w:r>
      <w:r w:rsidRPr="00E371D9">
        <w:rPr>
          <w:rFonts w:ascii="メイリオ" w:eastAsia="メイリオ" w:hAnsi="メイリオ" w:cs="Times New Roman" w:hint="eastAsia"/>
          <w:sz w:val="20"/>
          <w:szCs w:val="20"/>
        </w:rPr>
        <w:t>提出ください。</w:t>
      </w:r>
    </w:p>
    <w:p w14:paraId="1281715C" w14:textId="77777777" w:rsidR="00677D73" w:rsidRPr="00E371D9" w:rsidRDefault="00677D73" w:rsidP="00627041">
      <w:pPr>
        <w:pStyle w:val="a3"/>
        <w:numPr>
          <w:ilvl w:val="0"/>
          <w:numId w:val="32"/>
        </w:numPr>
        <w:spacing w:line="380" w:lineRule="exact"/>
        <w:ind w:leftChars="0" w:left="567" w:hanging="278"/>
        <w:rPr>
          <w:rFonts w:ascii="メイリオ" w:eastAsia="メイリオ" w:hAnsi="メイリオ" w:cs="Times New Roman"/>
          <w:sz w:val="20"/>
          <w:szCs w:val="20"/>
        </w:rPr>
      </w:pPr>
      <w:r>
        <w:rPr>
          <w:rFonts w:ascii="メイリオ" w:eastAsia="メイリオ" w:hAnsi="メイリオ" w:cs="Times New Roman" w:hint="eastAsia"/>
          <w:sz w:val="20"/>
          <w:szCs w:val="20"/>
        </w:rPr>
        <w:t>国民健康保険組合の方は、</w:t>
      </w:r>
      <w:r w:rsidRPr="001D24E5">
        <w:rPr>
          <w:rFonts w:ascii="HGS創英角ｺﾞｼｯｸUB" w:eastAsia="HGS創英角ｺﾞｼｯｸUB" w:hAnsi="HGS創英角ｺﾞｼｯｸUB" w:cs="Times New Roman" w:hint="eastAsia"/>
          <w:sz w:val="20"/>
          <w:szCs w:val="20"/>
        </w:rPr>
        <w:t>患者と同じ健康保険に加入している方全員</w:t>
      </w:r>
      <w:r>
        <w:rPr>
          <w:rFonts w:ascii="メイリオ" w:eastAsia="メイリオ" w:hAnsi="メイリオ" w:cs="Times New Roman" w:hint="eastAsia"/>
          <w:sz w:val="20"/>
          <w:szCs w:val="20"/>
        </w:rPr>
        <w:t>（別居している方を含む）</w:t>
      </w:r>
      <w:r w:rsidR="00627041" w:rsidRPr="00E371D9">
        <w:rPr>
          <w:rFonts w:ascii="メイリオ" w:eastAsia="メイリオ" w:hAnsi="メイリオ" w:cs="Times New Roman" w:hint="eastAsia"/>
          <w:sz w:val="20"/>
          <w:szCs w:val="20"/>
        </w:rPr>
        <w:t>の</w:t>
      </w:r>
      <w:r w:rsidR="00F44EF1">
        <w:rPr>
          <w:rFonts w:ascii="メイリオ" w:eastAsia="メイリオ" w:hAnsi="メイリオ" w:cs="Times New Roman" w:hint="eastAsia"/>
          <w:sz w:val="20"/>
          <w:szCs w:val="20"/>
        </w:rPr>
        <w:t>書類等</w:t>
      </w:r>
      <w:r w:rsidR="00627041" w:rsidRPr="00E371D9">
        <w:rPr>
          <w:rFonts w:ascii="メイリオ" w:eastAsia="メイリオ" w:hAnsi="メイリオ" w:cs="Times New Roman" w:hint="eastAsia"/>
          <w:sz w:val="20"/>
          <w:szCs w:val="20"/>
        </w:rPr>
        <w:t>の写しを</w:t>
      </w:r>
      <w:r w:rsidR="00627041">
        <w:rPr>
          <w:rFonts w:ascii="メイリオ" w:eastAsia="メイリオ" w:hAnsi="メイリオ" w:cs="Times New Roman" w:hint="eastAsia"/>
          <w:sz w:val="20"/>
          <w:szCs w:val="20"/>
        </w:rPr>
        <w:t>ご</w:t>
      </w:r>
      <w:r w:rsidR="00627041" w:rsidRPr="00E371D9">
        <w:rPr>
          <w:rFonts w:ascii="メイリオ" w:eastAsia="メイリオ" w:hAnsi="メイリオ" w:cs="Times New Roman" w:hint="eastAsia"/>
          <w:sz w:val="20"/>
          <w:szCs w:val="20"/>
        </w:rPr>
        <w:t>提出ください。</w:t>
      </w:r>
    </w:p>
    <w:p w14:paraId="0AE69152" w14:textId="77777777" w:rsidR="001D24E5" w:rsidRPr="00F44EF1" w:rsidRDefault="00F51461" w:rsidP="00806F5C">
      <w:pPr>
        <w:pStyle w:val="a3"/>
        <w:numPr>
          <w:ilvl w:val="0"/>
          <w:numId w:val="22"/>
        </w:numPr>
        <w:spacing w:line="420" w:lineRule="exact"/>
        <w:ind w:leftChars="0" w:left="567" w:hanging="278"/>
        <w:rPr>
          <w:rFonts w:ascii="メイリオ" w:eastAsia="メイリオ" w:hAnsi="メイリオ" w:cs="Times New Roman"/>
          <w:sz w:val="20"/>
          <w:szCs w:val="20"/>
        </w:rPr>
      </w:pPr>
      <w:r w:rsidRPr="00F44EF1">
        <w:rPr>
          <w:rFonts w:ascii="メイリオ" w:eastAsia="メイリオ" w:hAnsi="メイリオ" w:cs="Times New Roman" w:hint="eastAsia"/>
          <w:sz w:val="20"/>
          <w:szCs w:val="20"/>
        </w:rPr>
        <w:t>被用者保険（国民健康保険以外）の方は、</w:t>
      </w:r>
      <w:r w:rsidRPr="00F44EF1">
        <w:rPr>
          <w:rFonts w:ascii="HGS創英角ｺﾞｼｯｸUB" w:eastAsia="HGS創英角ｺﾞｼｯｸUB" w:hAnsi="HGS創英角ｺﾞｼｯｸUB" w:cs="Times New Roman" w:hint="eastAsia"/>
          <w:sz w:val="20"/>
          <w:szCs w:val="20"/>
        </w:rPr>
        <w:t>患者</w:t>
      </w:r>
      <w:r w:rsidR="00F44EF1" w:rsidRPr="00F44EF1">
        <w:rPr>
          <w:rFonts w:ascii="HGS創英角ｺﾞｼｯｸUB" w:eastAsia="HGS創英角ｺﾞｼｯｸUB" w:hAnsi="HGS創英角ｺﾞｼｯｸUB" w:cs="Times New Roman" w:hint="eastAsia"/>
          <w:sz w:val="20"/>
          <w:szCs w:val="20"/>
        </w:rPr>
        <w:t>及び被保険者</w:t>
      </w:r>
      <w:r w:rsidRPr="00F44EF1">
        <w:rPr>
          <w:rFonts w:ascii="メイリオ" w:eastAsia="メイリオ" w:hAnsi="メイリオ" w:cs="Times New Roman" w:hint="eastAsia"/>
          <w:sz w:val="20"/>
          <w:szCs w:val="20"/>
        </w:rPr>
        <w:t>の</w:t>
      </w:r>
      <w:r w:rsidR="00F44EF1" w:rsidRPr="00F44EF1">
        <w:rPr>
          <w:rFonts w:ascii="メイリオ" w:eastAsia="メイリオ" w:hAnsi="メイリオ" w:hint="eastAsia"/>
          <w:sz w:val="20"/>
          <w:szCs w:val="24"/>
        </w:rPr>
        <w:t>加入保険の資格情報が確認できる書類等</w:t>
      </w:r>
      <w:r w:rsidRPr="00F44EF1">
        <w:rPr>
          <w:rFonts w:ascii="メイリオ" w:eastAsia="メイリオ" w:hAnsi="メイリオ" w:cs="Times New Roman" w:hint="eastAsia"/>
          <w:sz w:val="20"/>
          <w:szCs w:val="20"/>
        </w:rPr>
        <w:t>の写しを</w:t>
      </w:r>
      <w:r w:rsidR="00465C7E" w:rsidRPr="00F44EF1">
        <w:rPr>
          <w:rFonts w:ascii="メイリオ" w:eastAsia="メイリオ" w:hAnsi="メイリオ" w:cs="Times New Roman" w:hint="eastAsia"/>
          <w:sz w:val="20"/>
          <w:szCs w:val="20"/>
        </w:rPr>
        <w:t>ご</w:t>
      </w:r>
      <w:r w:rsidRPr="00F44EF1">
        <w:rPr>
          <w:rFonts w:ascii="メイリオ" w:eastAsia="メイリオ" w:hAnsi="メイリオ" w:cs="Times New Roman" w:hint="eastAsia"/>
          <w:sz w:val="20"/>
          <w:szCs w:val="20"/>
        </w:rPr>
        <w:t>提出ください</w:t>
      </w:r>
      <w:r w:rsidR="003F7852" w:rsidRPr="00F44EF1">
        <w:rPr>
          <w:rFonts w:ascii="メイリオ" w:eastAsia="メイリオ" w:hAnsi="メイリオ" w:cs="Times New Roman" w:hint="eastAsia"/>
          <w:sz w:val="20"/>
          <w:szCs w:val="20"/>
        </w:rPr>
        <w:t>。</w:t>
      </w:r>
    </w:p>
    <w:p w14:paraId="16AF2A9A" w14:textId="77777777" w:rsidR="004B6C64" w:rsidRPr="00226FC7" w:rsidRDefault="001C0862" w:rsidP="003731BC">
      <w:pPr>
        <w:spacing w:line="420" w:lineRule="exact"/>
        <w:ind w:firstLineChars="100" w:firstLine="230"/>
        <w:rPr>
          <w:rFonts w:ascii="メイリオ" w:eastAsia="メイリオ" w:hAnsi="メイリオ"/>
          <w:b/>
          <w:color w:val="00B050"/>
          <w:sz w:val="20"/>
          <w:szCs w:val="20"/>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679744" behindDoc="0" locked="0" layoutInCell="1" allowOverlap="1" wp14:anchorId="3A792F33" wp14:editId="56148E5E">
                <wp:simplePos x="0" y="0"/>
                <wp:positionH relativeFrom="column">
                  <wp:posOffset>346710</wp:posOffset>
                </wp:positionH>
                <wp:positionV relativeFrom="paragraph">
                  <wp:posOffset>263525</wp:posOffset>
                </wp:positionV>
                <wp:extent cx="390525" cy="390525"/>
                <wp:effectExtent l="0" t="0" r="9525" b="9525"/>
                <wp:wrapNone/>
                <wp:docPr id="12" name="角丸四角形 12"/>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41506"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04F74AC5"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3A792F33" id="角丸四角形 12" o:spid="_x0000_s1032" style="position:absolute;left:0;text-align:left;margin-left:27.3pt;margin-top:20.75pt;width:30.75pt;height:30.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" fillcolor="#404040 [2429]" stroked="f" strokeweight="2pt">
                <v:textbox inset="0,0,0,0">
                  <w:txbxContent>
                    <w:p w14:paraId="0D941506"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04F74AC5"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p>
    <w:tbl>
      <w:tblPr>
        <w:tblStyle w:val="aa"/>
        <w:tblW w:w="0" w:type="auto"/>
        <w:tblLook w:val="04A0" w:firstRow="1" w:lastRow="0" w:firstColumn="1" w:lastColumn="0" w:noHBand="0" w:noVBand="1"/>
      </w:tblPr>
      <w:tblGrid>
        <w:gridCol w:w="9628"/>
      </w:tblGrid>
      <w:tr w:rsidR="00725116" w:rsidRPr="00250E00" w14:paraId="3FC2B3CD" w14:textId="77777777" w:rsidTr="00F0589B">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590213E9" w14:textId="748910DD" w:rsidR="00725116" w:rsidRPr="00250E00" w:rsidRDefault="00725116" w:rsidP="00250E00">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sz w:val="24"/>
                <w:szCs w:val="24"/>
              </w:rPr>
              <w:t>0</w:t>
            </w:r>
            <w:r w:rsidR="00AF2052">
              <w:rPr>
                <w:rFonts w:ascii="メイリオ" w:eastAsia="メイリオ" w:hAnsi="メイリオ" w:hint="eastAsia"/>
                <w:b/>
                <w:sz w:val="24"/>
                <w:szCs w:val="24"/>
              </w:rPr>
              <w:t>7</w:t>
            </w:r>
            <w:r w:rsidRPr="00250E00">
              <w:rPr>
                <w:rFonts w:ascii="メイリオ" w:eastAsia="メイリオ" w:hAnsi="メイリオ" w:hint="eastAsia"/>
                <w:b/>
                <w:sz w:val="24"/>
                <w:szCs w:val="24"/>
              </w:rPr>
              <w:t xml:space="preserve">.　</w:t>
            </w:r>
            <w:r w:rsidRPr="00250E00">
              <w:rPr>
                <w:rFonts w:ascii="メイリオ" w:eastAsia="メイリオ" w:hAnsi="メイリオ" w:hint="eastAsia"/>
                <w:sz w:val="24"/>
                <w:szCs w:val="24"/>
              </w:rPr>
              <w:t xml:space="preserve"> 　</w:t>
            </w:r>
            <w:r w:rsidR="00250E00">
              <w:rPr>
                <w:rFonts w:ascii="メイリオ" w:eastAsia="メイリオ" w:hAnsi="メイリオ" w:hint="eastAsia"/>
                <w:sz w:val="24"/>
                <w:szCs w:val="24"/>
              </w:rPr>
              <w:t xml:space="preserve"> </w:t>
            </w:r>
            <w:r w:rsidRPr="00250E00">
              <w:rPr>
                <w:rFonts w:ascii="メイリオ" w:eastAsia="メイリオ" w:hAnsi="メイリオ" w:hint="eastAsia"/>
                <w:b/>
                <w:sz w:val="24"/>
                <w:szCs w:val="24"/>
              </w:rPr>
              <w:t>委任状</w:t>
            </w:r>
            <w:r w:rsidR="001D24E5" w:rsidRPr="001D24E5">
              <w:rPr>
                <w:rFonts w:ascii="メイリオ" w:eastAsia="メイリオ" w:hAnsi="メイリオ" w:hint="eastAsia"/>
                <w:sz w:val="24"/>
                <w:szCs w:val="24"/>
              </w:rPr>
              <w:t>（マイナンバー）</w:t>
            </w:r>
          </w:p>
        </w:tc>
      </w:tr>
    </w:tbl>
    <w:p w14:paraId="2B78975D" w14:textId="77777777" w:rsidR="00CF75DC" w:rsidRDefault="00725116" w:rsidP="00704757">
      <w:pPr>
        <w:spacing w:line="360" w:lineRule="exact"/>
        <w:ind w:leftChars="71" w:left="142" w:firstLineChars="100" w:firstLine="190"/>
        <w:rPr>
          <w:rFonts w:ascii="メイリオ" w:eastAsia="メイリオ" w:hAnsi="メイリオ"/>
          <w:sz w:val="20"/>
          <w:szCs w:val="20"/>
        </w:rPr>
      </w:pPr>
      <w:r w:rsidRPr="00725116">
        <w:rPr>
          <w:rFonts w:ascii="メイリオ" w:eastAsia="メイリオ" w:hAnsi="メイリオ" w:hint="eastAsia"/>
          <w:sz w:val="20"/>
          <w:szCs w:val="20"/>
        </w:rPr>
        <w:t>申請者以外の者が申請する場合</w:t>
      </w:r>
      <w:r w:rsidR="007974F2">
        <w:rPr>
          <w:rFonts w:ascii="メイリオ" w:eastAsia="メイリオ" w:hAnsi="メイリオ" w:hint="eastAsia"/>
          <w:sz w:val="20"/>
          <w:szCs w:val="20"/>
        </w:rPr>
        <w:t>は</w:t>
      </w:r>
      <w:r w:rsidR="00704757">
        <w:rPr>
          <w:rFonts w:ascii="メイリオ" w:eastAsia="メイリオ" w:hAnsi="メイリオ" w:hint="eastAsia"/>
          <w:sz w:val="20"/>
          <w:szCs w:val="20"/>
        </w:rPr>
        <w:t>、</w:t>
      </w:r>
      <w:r w:rsidRPr="00725116">
        <w:rPr>
          <w:rFonts w:ascii="メイリオ" w:eastAsia="メイリオ" w:hAnsi="メイリオ" w:hint="eastAsia"/>
          <w:sz w:val="20"/>
          <w:szCs w:val="20"/>
        </w:rPr>
        <w:t>委任状が必要となります。</w:t>
      </w:r>
    </w:p>
    <w:p w14:paraId="4C53A719" w14:textId="77777777" w:rsidR="00312021" w:rsidRDefault="00725116" w:rsidP="00704757">
      <w:pPr>
        <w:spacing w:line="360" w:lineRule="exact"/>
        <w:ind w:leftChars="71" w:left="142" w:firstLineChars="100" w:firstLine="190"/>
        <w:rPr>
          <w:rFonts w:ascii="メイリオ" w:eastAsia="メイリオ" w:hAnsi="メイリオ"/>
          <w:sz w:val="20"/>
          <w:szCs w:val="20"/>
        </w:rPr>
      </w:pPr>
      <w:r w:rsidRPr="00725116">
        <w:rPr>
          <w:rFonts w:ascii="メイリオ" w:eastAsia="メイリオ" w:hAnsi="メイリオ" w:hint="eastAsia"/>
          <w:sz w:val="20"/>
          <w:szCs w:val="20"/>
        </w:rPr>
        <w:t>誰が申請者となるかは、</w:t>
      </w:r>
      <w:r w:rsidR="003A6F1A" w:rsidRPr="003A6F1A">
        <w:rPr>
          <w:rFonts w:ascii="メイリオ" w:eastAsia="メイリオ" w:hAnsi="メイリオ" w:hint="eastAsia"/>
          <w:sz w:val="20"/>
          <w:szCs w:val="20"/>
        </w:rPr>
        <w:t>「01. 小児慢性特定疾病医療費支給認定申請書兼同意書／小児慢性特定疾病医療費支給認定申請書兼同意書（更新）」</w:t>
      </w:r>
      <w:r w:rsidR="00CF75DC">
        <w:rPr>
          <w:rFonts w:ascii="メイリオ" w:eastAsia="メイリオ" w:hAnsi="メイリオ" w:hint="eastAsia"/>
          <w:sz w:val="20"/>
          <w:szCs w:val="20"/>
        </w:rPr>
        <w:t>を参照してください。</w:t>
      </w:r>
    </w:p>
    <w:p w14:paraId="403E3B88" w14:textId="77777777" w:rsidR="00CE0AE5" w:rsidRDefault="00CE0AE5" w:rsidP="003731BC">
      <w:pPr>
        <w:spacing w:line="360" w:lineRule="exact"/>
        <w:ind w:firstLineChars="100" w:firstLine="190"/>
        <w:rPr>
          <w:rFonts w:ascii="メイリオ" w:eastAsia="メイリオ" w:hAnsi="メイリオ"/>
          <w:b/>
          <w:sz w:val="20"/>
          <w:szCs w:val="20"/>
        </w:rPr>
      </w:pPr>
    </w:p>
    <w:tbl>
      <w:tblPr>
        <w:tblStyle w:val="aa"/>
        <w:tblW w:w="0" w:type="auto"/>
        <w:tblLook w:val="04A0" w:firstRow="1" w:lastRow="0" w:firstColumn="1" w:lastColumn="0" w:noHBand="0" w:noVBand="1"/>
      </w:tblPr>
      <w:tblGrid>
        <w:gridCol w:w="9628"/>
      </w:tblGrid>
      <w:tr w:rsidR="007758A0" w:rsidRPr="00250E00" w14:paraId="4922C96B" w14:textId="77777777" w:rsidTr="00802C77">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2E7E94E4" w14:textId="212CD06D" w:rsidR="007758A0" w:rsidRPr="00250E00" w:rsidRDefault="00CE0AE5" w:rsidP="00250E00">
            <w:pPr>
              <w:tabs>
                <w:tab w:val="left" w:pos="825"/>
              </w:tabs>
              <w:spacing w:line="276" w:lineRule="auto"/>
              <w:rPr>
                <w:rFonts w:ascii="メイリオ" w:eastAsia="メイリオ" w:hAnsi="メイリオ"/>
                <w:b/>
                <w:sz w:val="24"/>
                <w:szCs w:val="24"/>
                <w:bdr w:val="single" w:sz="4" w:space="0" w:color="auto"/>
              </w:rPr>
            </w:pPr>
            <w:r>
              <w:rPr>
                <w:rFonts w:ascii="メイリオ" w:eastAsia="メイリオ" w:hAnsi="メイリオ" w:hint="eastAsia"/>
                <w:b/>
                <w:sz w:val="24"/>
                <w:szCs w:val="24"/>
              </w:rPr>
              <w:t>0</w:t>
            </w:r>
            <w:r w:rsidR="00AF2052">
              <w:rPr>
                <w:rFonts w:ascii="メイリオ" w:eastAsia="メイリオ" w:hAnsi="メイリオ" w:hint="eastAsia"/>
                <w:b/>
                <w:sz w:val="24"/>
                <w:szCs w:val="24"/>
              </w:rPr>
              <w:t>8</w:t>
            </w:r>
            <w:r w:rsidR="007758A0" w:rsidRPr="00250E00">
              <w:rPr>
                <w:rFonts w:ascii="メイリオ" w:eastAsia="メイリオ" w:hAnsi="メイリオ" w:hint="eastAsia"/>
                <w:b/>
                <w:sz w:val="24"/>
                <w:szCs w:val="24"/>
              </w:rPr>
              <w:t xml:space="preserve">.　</w:t>
            </w:r>
            <w:r w:rsidR="007758A0" w:rsidRPr="00250E00">
              <w:rPr>
                <w:rFonts w:ascii="メイリオ" w:eastAsia="メイリオ" w:hAnsi="メイリオ" w:hint="eastAsia"/>
                <w:sz w:val="24"/>
                <w:szCs w:val="24"/>
              </w:rPr>
              <w:t xml:space="preserve"> </w:t>
            </w:r>
            <w:r w:rsidR="00250E00">
              <w:rPr>
                <w:rFonts w:ascii="メイリオ" w:eastAsia="メイリオ" w:hAnsi="メイリオ" w:hint="eastAsia"/>
                <w:sz w:val="24"/>
                <w:szCs w:val="24"/>
              </w:rPr>
              <w:t xml:space="preserve">　 </w:t>
            </w:r>
            <w:r w:rsidR="007758A0" w:rsidRPr="00250E00">
              <w:rPr>
                <w:rFonts w:ascii="メイリオ" w:eastAsia="メイリオ" w:hAnsi="メイリオ" w:hint="eastAsia"/>
                <w:b/>
                <w:sz w:val="24"/>
                <w:szCs w:val="24"/>
              </w:rPr>
              <w:t>マル長の写し</w:t>
            </w:r>
          </w:p>
        </w:tc>
      </w:tr>
    </w:tbl>
    <w:p w14:paraId="5695D880" w14:textId="77777777" w:rsidR="007758A0" w:rsidRDefault="00FA5B31" w:rsidP="00704757">
      <w:pPr>
        <w:spacing w:line="360" w:lineRule="exact"/>
        <w:ind w:leftChars="71" w:left="142" w:firstLineChars="61" w:firstLine="140"/>
        <w:rPr>
          <w:rFonts w:ascii="メイリオ" w:eastAsia="メイリオ" w:hAnsi="メイリオ"/>
          <w:sz w:val="20"/>
          <w:szCs w:val="20"/>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694080" behindDoc="0" locked="0" layoutInCell="1" allowOverlap="1" wp14:anchorId="6DA699FE" wp14:editId="2B6E8A0E">
                <wp:simplePos x="0" y="0"/>
                <wp:positionH relativeFrom="column">
                  <wp:posOffset>345440</wp:posOffset>
                </wp:positionH>
                <wp:positionV relativeFrom="paragraph">
                  <wp:posOffset>-440055</wp:posOffset>
                </wp:positionV>
                <wp:extent cx="390525" cy="390525"/>
                <wp:effectExtent l="0" t="0" r="9525" b="9525"/>
                <wp:wrapNone/>
                <wp:docPr id="4" name="角丸四角形 4"/>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A9145"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1263FC7B"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DA699FE" id="角丸四角形 4" o:spid="_x0000_s1033" style="position:absolute;left:0;text-align:left;margin-left:27.2pt;margin-top:-34.65pt;width:30.75pt;height:30.7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" fillcolor="#404040 [2429]" stroked="f" strokeweight="2pt">
                <v:textbox inset="0,0,0,0">
                  <w:txbxContent>
                    <w:p w14:paraId="6ABA9145"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1263FC7B"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r w:rsidR="007758A0" w:rsidRPr="00433D8B">
        <w:rPr>
          <w:rFonts w:ascii="メイリオ" w:eastAsia="メイリオ" w:hAnsi="メイリオ" w:hint="eastAsia"/>
          <w:sz w:val="20"/>
          <w:szCs w:val="20"/>
        </w:rPr>
        <w:t>血友病等の方は、「特定疾病療養受領証（マル長）」が同時に適用となりますので、その写しを</w:t>
      </w:r>
      <w:r w:rsidR="00677D73">
        <w:rPr>
          <w:rFonts w:ascii="メイリオ" w:eastAsia="メイリオ" w:hAnsi="メイリオ" w:hint="eastAsia"/>
          <w:sz w:val="20"/>
          <w:szCs w:val="20"/>
        </w:rPr>
        <w:t>ご</w:t>
      </w:r>
      <w:r w:rsidR="007758A0" w:rsidRPr="00433D8B">
        <w:rPr>
          <w:rFonts w:ascii="メイリオ" w:eastAsia="メイリオ" w:hAnsi="メイリオ" w:hint="eastAsia"/>
          <w:sz w:val="20"/>
          <w:szCs w:val="20"/>
        </w:rPr>
        <w:t>提出ください。なお、マル長の申請がまだの場合は、保険者（健康保険組合等）に申請手続を必ず行ってください。</w:t>
      </w:r>
    </w:p>
    <w:p w14:paraId="4D9F7D0B" w14:textId="77777777" w:rsidR="007758A0" w:rsidRPr="007758A0" w:rsidRDefault="007758A0" w:rsidP="00433D8B">
      <w:pPr>
        <w:spacing w:line="340" w:lineRule="exact"/>
        <w:ind w:leftChars="95" w:left="764" w:hangingChars="273" w:hanging="574"/>
        <w:rPr>
          <w:rFonts w:ascii="メイリオ" w:eastAsia="メイリオ" w:hAnsi="メイリオ"/>
          <w:b/>
          <w:sz w:val="20"/>
          <w:szCs w:val="20"/>
        </w:rPr>
      </w:pPr>
      <w:r>
        <w:rPr>
          <w:rFonts w:ascii="ＭＳ 明朝" w:hAnsi="ＭＳ 明朝" w:hint="eastAsia"/>
          <w:noProof/>
          <w:sz w:val="22"/>
        </w:rPr>
        <mc:AlternateContent>
          <mc:Choice Requires="wps">
            <w:drawing>
              <wp:anchor distT="0" distB="0" distL="114300" distR="114300" simplePos="0" relativeHeight="251696128" behindDoc="0" locked="0" layoutInCell="1" allowOverlap="1" wp14:anchorId="4AB2FA66" wp14:editId="4F3D078D">
                <wp:simplePos x="0" y="0"/>
                <wp:positionH relativeFrom="margin">
                  <wp:posOffset>203835</wp:posOffset>
                </wp:positionH>
                <wp:positionV relativeFrom="paragraph">
                  <wp:posOffset>78105</wp:posOffset>
                </wp:positionV>
                <wp:extent cx="5686425" cy="962025"/>
                <wp:effectExtent l="0" t="0" r="28575" b="2857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962025"/>
                        </a:xfrm>
                        <a:prstGeom prst="roundRect">
                          <a:avLst>
                            <a:gd name="adj" fmla="val 5139"/>
                          </a:avLst>
                        </a:prstGeom>
                        <a:noFill/>
                        <a:ln w="9525" algn="ctr">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62D36B" w14:textId="77777777" w:rsidR="00806F5C" w:rsidRPr="00433D8B" w:rsidRDefault="00806F5C" w:rsidP="007758A0">
                            <w:pPr>
                              <w:spacing w:line="340" w:lineRule="exact"/>
                              <w:rPr>
                                <w:rFonts w:ascii="メイリオ" w:eastAsia="メイリオ" w:hAnsi="メイリオ"/>
                                <w:sz w:val="18"/>
                                <w:szCs w:val="18"/>
                              </w:rPr>
                            </w:pPr>
                            <w:r w:rsidRPr="00433D8B">
                              <w:rPr>
                                <w:rFonts w:ascii="メイリオ" w:eastAsia="メイリオ" w:hAnsi="メイリオ" w:hint="eastAsia"/>
                                <w:sz w:val="18"/>
                                <w:szCs w:val="18"/>
                              </w:rPr>
                              <w:t>〇血友病等</w:t>
                            </w:r>
                          </w:p>
                          <w:p w14:paraId="3F55A3DC" w14:textId="77777777" w:rsidR="00806F5C" w:rsidRDefault="00806F5C" w:rsidP="007758A0">
                            <w:pPr>
                              <w:spacing w:line="340" w:lineRule="exact"/>
                              <w:ind w:leftChars="71" w:left="142"/>
                              <w:rPr>
                                <w:rFonts w:ascii="メイリオ" w:eastAsia="メイリオ" w:hAnsi="メイリオ"/>
                                <w:sz w:val="18"/>
                                <w:szCs w:val="18"/>
                              </w:rPr>
                            </w:pPr>
                            <w:r w:rsidRPr="00433D8B">
                              <w:rPr>
                                <w:rFonts w:ascii="メイリオ" w:eastAsia="メイリオ" w:hAnsi="メイリオ" w:hint="eastAsia"/>
                                <w:sz w:val="18"/>
                                <w:szCs w:val="18"/>
                              </w:rPr>
                              <w:t>①先天性フィブリノーゲン欠乏症、②先天性プロトロンビン欠乏症、③第Ⅴ因子欠乏症、④第Ⅶ因子欠乏症、</w:t>
                            </w:r>
                          </w:p>
                          <w:p w14:paraId="537C0FA7" w14:textId="77777777" w:rsidR="00806F5C" w:rsidRDefault="00806F5C" w:rsidP="007758A0">
                            <w:pPr>
                              <w:spacing w:line="340" w:lineRule="exact"/>
                              <w:ind w:leftChars="71" w:left="142"/>
                              <w:rPr>
                                <w:rFonts w:ascii="メイリオ" w:eastAsia="メイリオ" w:hAnsi="メイリオ"/>
                                <w:sz w:val="18"/>
                                <w:szCs w:val="18"/>
                              </w:rPr>
                            </w:pPr>
                            <w:r w:rsidRPr="00433D8B">
                              <w:rPr>
                                <w:rFonts w:ascii="メイリオ" w:eastAsia="メイリオ" w:hAnsi="メイリオ" w:hint="eastAsia"/>
                                <w:sz w:val="18"/>
                                <w:szCs w:val="18"/>
                              </w:rPr>
                              <w:t>⑤血友病Ａ、⑥血友病Ｂ、⑦第Ⅹ因子欠乏症、⑧第ＸＩ因子欠乏症、⑨第ＸＩＩ因子欠乏症、</w:t>
                            </w:r>
                          </w:p>
                          <w:p w14:paraId="5971669D" w14:textId="77777777" w:rsidR="00806F5C" w:rsidRPr="00433D8B" w:rsidRDefault="00806F5C" w:rsidP="007758A0">
                            <w:pPr>
                              <w:spacing w:line="340" w:lineRule="exact"/>
                              <w:ind w:leftChars="71" w:left="142"/>
                              <w:rPr>
                                <w:rFonts w:ascii="メイリオ" w:eastAsia="メイリオ" w:hAnsi="メイリオ"/>
                                <w:sz w:val="18"/>
                                <w:szCs w:val="18"/>
                              </w:rPr>
                            </w:pPr>
                            <w:r w:rsidRPr="00433D8B">
                              <w:rPr>
                                <w:rFonts w:ascii="メイリオ" w:eastAsia="メイリオ" w:hAnsi="メイリオ" w:hint="eastAsia"/>
                                <w:sz w:val="18"/>
                                <w:szCs w:val="18"/>
                              </w:rPr>
                              <w:t>⑩第ＸＩＩＩ因子欠乏症、⑪フォンウィルブランド（ｖｏｎ　Ｗｉｌｌｅｂｒａｎｄ）病</w:t>
                            </w:r>
                          </w:p>
                          <w:p w14:paraId="6E7A72EB" w14:textId="77777777" w:rsidR="00806F5C" w:rsidRPr="00433D8B" w:rsidRDefault="00806F5C" w:rsidP="007758A0">
                            <w:pPr>
                              <w:spacing w:line="340" w:lineRule="exact"/>
                              <w:jc w:val="center"/>
                              <w:rPr>
                                <w:rFonts w:ascii="メイリオ" w:eastAsia="メイリオ" w:hAnsi="メイリオ"/>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B2FA66" id="角丸四角形 16" o:spid="_x0000_s1034" style="position:absolute;left:0;text-align:left;margin-left:16.05pt;margin-top:6.15pt;width:447.75pt;height:75.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" filled="f">
                <v:stroke dashstyle="dash"/>
                <v:textbox inset="5.85pt,.7pt,5.85pt,.7pt">
                  <w:txbxContent>
                    <w:p w14:paraId="5962D36B" w14:textId="77777777" w:rsidR="00806F5C" w:rsidRPr="00433D8B" w:rsidRDefault="00806F5C" w:rsidP="007758A0">
                      <w:pPr>
                        <w:spacing w:line="340" w:lineRule="exact"/>
                        <w:rPr>
                          <w:rFonts w:ascii="メイリオ" w:eastAsia="メイリオ" w:hAnsi="メイリオ"/>
                          <w:sz w:val="18"/>
                          <w:szCs w:val="18"/>
                        </w:rPr>
                      </w:pPr>
                      <w:r w:rsidRPr="00433D8B">
                        <w:rPr>
                          <w:rFonts w:ascii="メイリオ" w:eastAsia="メイリオ" w:hAnsi="メイリオ" w:hint="eastAsia"/>
                          <w:sz w:val="18"/>
                          <w:szCs w:val="18"/>
                        </w:rPr>
                        <w:t>〇血友病等</w:t>
                      </w:r>
                    </w:p>
                    <w:p w14:paraId="3F55A3DC" w14:textId="77777777" w:rsidR="00806F5C" w:rsidRDefault="00806F5C" w:rsidP="007758A0">
                      <w:pPr>
                        <w:spacing w:line="340" w:lineRule="exact"/>
                        <w:ind w:leftChars="71" w:left="142"/>
                        <w:rPr>
                          <w:rFonts w:ascii="メイリオ" w:eastAsia="メイリオ" w:hAnsi="メイリオ"/>
                          <w:sz w:val="18"/>
                          <w:szCs w:val="18"/>
                        </w:rPr>
                      </w:pPr>
                      <w:r w:rsidRPr="00433D8B">
                        <w:rPr>
                          <w:rFonts w:ascii="メイリオ" w:eastAsia="メイリオ" w:hAnsi="メイリオ" w:hint="eastAsia"/>
                          <w:sz w:val="18"/>
                          <w:szCs w:val="18"/>
                        </w:rPr>
                        <w:t>①先天性フィブリノーゲン欠乏症、②先天性プロトロンビン欠乏症、③第Ⅴ因子欠乏症、④第Ⅶ因子欠乏症、</w:t>
                      </w:r>
                    </w:p>
                    <w:p w14:paraId="537C0FA7" w14:textId="77777777" w:rsidR="00806F5C" w:rsidRDefault="00806F5C" w:rsidP="007758A0">
                      <w:pPr>
                        <w:spacing w:line="340" w:lineRule="exact"/>
                        <w:ind w:leftChars="71" w:left="142"/>
                        <w:rPr>
                          <w:rFonts w:ascii="メイリオ" w:eastAsia="メイリオ" w:hAnsi="メイリオ"/>
                          <w:sz w:val="18"/>
                          <w:szCs w:val="18"/>
                        </w:rPr>
                      </w:pPr>
                      <w:r w:rsidRPr="00433D8B">
                        <w:rPr>
                          <w:rFonts w:ascii="メイリオ" w:eastAsia="メイリオ" w:hAnsi="メイリオ" w:hint="eastAsia"/>
                          <w:sz w:val="18"/>
                          <w:szCs w:val="18"/>
                        </w:rPr>
                        <w:t>⑤血友病Ａ、⑥血友病Ｂ、⑦第Ⅹ因子欠乏症、⑧第ＸＩ因子欠乏症、⑨第ＸＩＩ因子欠乏症、</w:t>
                      </w:r>
                    </w:p>
                    <w:p w14:paraId="5971669D" w14:textId="77777777" w:rsidR="00806F5C" w:rsidRPr="00433D8B" w:rsidRDefault="00806F5C" w:rsidP="007758A0">
                      <w:pPr>
                        <w:spacing w:line="340" w:lineRule="exact"/>
                        <w:ind w:leftChars="71" w:left="142"/>
                        <w:rPr>
                          <w:rFonts w:ascii="メイリオ" w:eastAsia="メイリオ" w:hAnsi="メイリオ"/>
                          <w:sz w:val="18"/>
                          <w:szCs w:val="18"/>
                        </w:rPr>
                      </w:pPr>
                      <w:r w:rsidRPr="00433D8B">
                        <w:rPr>
                          <w:rFonts w:ascii="メイリオ" w:eastAsia="メイリオ" w:hAnsi="メイリオ" w:hint="eastAsia"/>
                          <w:sz w:val="18"/>
                          <w:szCs w:val="18"/>
                        </w:rPr>
                        <w:t>⑩第ＸＩＩＩ因子欠乏症、⑪フォンウィルブランド（ｖｏｎ　Ｗｉｌｌｅｂｒａｎｄ）病</w:t>
                      </w:r>
                    </w:p>
                    <w:p w14:paraId="6E7A72EB" w14:textId="77777777" w:rsidR="00806F5C" w:rsidRPr="00433D8B" w:rsidRDefault="00806F5C" w:rsidP="007758A0">
                      <w:pPr>
                        <w:spacing w:line="340" w:lineRule="exact"/>
                        <w:jc w:val="center"/>
                        <w:rPr>
                          <w:rFonts w:ascii="メイリオ" w:eastAsia="メイリオ" w:hAnsi="メイリオ"/>
                          <w:sz w:val="18"/>
                          <w:szCs w:val="18"/>
                        </w:rPr>
                      </w:pPr>
                    </w:p>
                  </w:txbxContent>
                </v:textbox>
                <w10:wrap anchorx="margin"/>
              </v:roundrect>
            </w:pict>
          </mc:Fallback>
        </mc:AlternateContent>
      </w:r>
    </w:p>
    <w:p w14:paraId="7A8CE0F7" w14:textId="77777777" w:rsidR="007758A0" w:rsidRDefault="007758A0" w:rsidP="00433D8B">
      <w:pPr>
        <w:spacing w:line="340" w:lineRule="exact"/>
        <w:ind w:leftChars="95" w:left="709" w:hangingChars="273" w:hanging="519"/>
        <w:rPr>
          <w:rFonts w:ascii="メイリオ" w:eastAsia="メイリオ" w:hAnsi="メイリオ"/>
          <w:b/>
          <w:sz w:val="20"/>
          <w:szCs w:val="20"/>
        </w:rPr>
      </w:pPr>
    </w:p>
    <w:p w14:paraId="099F58FF" w14:textId="77777777" w:rsidR="007758A0" w:rsidRDefault="007758A0" w:rsidP="00433D8B">
      <w:pPr>
        <w:spacing w:line="340" w:lineRule="exact"/>
        <w:ind w:leftChars="95" w:left="709" w:hangingChars="273" w:hanging="519"/>
        <w:rPr>
          <w:rFonts w:ascii="メイリオ" w:eastAsia="メイリオ" w:hAnsi="メイリオ"/>
          <w:b/>
          <w:sz w:val="20"/>
          <w:szCs w:val="20"/>
        </w:rPr>
      </w:pPr>
    </w:p>
    <w:p w14:paraId="4125EC74" w14:textId="77777777" w:rsidR="007758A0" w:rsidRDefault="007758A0" w:rsidP="00433D8B">
      <w:pPr>
        <w:spacing w:line="340" w:lineRule="exact"/>
        <w:ind w:leftChars="95" w:left="709" w:hangingChars="273" w:hanging="519"/>
        <w:rPr>
          <w:rFonts w:ascii="メイリオ" w:eastAsia="メイリオ" w:hAnsi="メイリオ"/>
          <w:b/>
          <w:sz w:val="20"/>
          <w:szCs w:val="20"/>
        </w:rPr>
      </w:pPr>
    </w:p>
    <w:p w14:paraId="66ECF25C" w14:textId="77777777" w:rsidR="007758A0" w:rsidRDefault="007758A0" w:rsidP="00433D8B">
      <w:pPr>
        <w:spacing w:line="340" w:lineRule="exact"/>
        <w:ind w:leftChars="95" w:left="709" w:hangingChars="273" w:hanging="519"/>
        <w:rPr>
          <w:rFonts w:ascii="メイリオ" w:eastAsia="メイリオ" w:hAnsi="メイリオ"/>
          <w:b/>
          <w:sz w:val="20"/>
          <w:szCs w:val="20"/>
        </w:rPr>
      </w:pPr>
    </w:p>
    <w:p w14:paraId="2B1A938E" w14:textId="77777777" w:rsidR="00F732F1" w:rsidRDefault="00F732F1" w:rsidP="003731BC">
      <w:pPr>
        <w:spacing w:line="420" w:lineRule="exact"/>
        <w:ind w:leftChars="95" w:left="709" w:hangingChars="273" w:hanging="519"/>
        <w:rPr>
          <w:rFonts w:ascii="メイリオ" w:eastAsia="メイリオ" w:hAnsi="メイリオ"/>
          <w:b/>
          <w:sz w:val="20"/>
          <w:szCs w:val="20"/>
        </w:rPr>
      </w:pPr>
    </w:p>
    <w:tbl>
      <w:tblPr>
        <w:tblStyle w:val="aa"/>
        <w:tblW w:w="0" w:type="auto"/>
        <w:tblLook w:val="04A0" w:firstRow="1" w:lastRow="0" w:firstColumn="1" w:lastColumn="0" w:noHBand="0" w:noVBand="1"/>
      </w:tblPr>
      <w:tblGrid>
        <w:gridCol w:w="9628"/>
      </w:tblGrid>
      <w:tr w:rsidR="007758A0" w:rsidRPr="00250E00" w14:paraId="2B0FAC4C" w14:textId="77777777" w:rsidTr="00802C77">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359B8A26" w14:textId="2B36A771" w:rsidR="007758A0" w:rsidRPr="00250E00" w:rsidRDefault="007758A0" w:rsidP="00802C77">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698176" behindDoc="0" locked="0" layoutInCell="1" allowOverlap="1" wp14:anchorId="735786A9" wp14:editId="7FD5E472">
                      <wp:simplePos x="0" y="0"/>
                      <wp:positionH relativeFrom="column">
                        <wp:posOffset>273685</wp:posOffset>
                      </wp:positionH>
                      <wp:positionV relativeFrom="paragraph">
                        <wp:posOffset>-635</wp:posOffset>
                      </wp:positionV>
                      <wp:extent cx="390525" cy="390525"/>
                      <wp:effectExtent l="0" t="0" r="9525" b="9525"/>
                      <wp:wrapNone/>
                      <wp:docPr id="5" name="角丸四角形 5"/>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B50D8"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39E950ED"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5786A9" id="角丸四角形 5" o:spid="_x0000_s1035" style="position:absolute;left:0;text-align:left;margin-left:21.55pt;margin-top:-.05pt;width:30.75pt;height:30.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" fillcolor="#404040 [2429]" stroked="f" strokeweight="2pt">
                      <v:textbox inset="0,0,0,0">
                        <w:txbxContent>
                          <w:p w14:paraId="53CB50D8"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39E950ED"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r w:rsidR="00CE0AE5">
              <w:rPr>
                <w:rFonts w:ascii="メイリオ" w:eastAsia="メイリオ" w:hAnsi="メイリオ" w:hint="eastAsia"/>
                <w:b/>
                <w:noProof/>
                <w:sz w:val="24"/>
                <w:szCs w:val="24"/>
              </w:rPr>
              <w:t>0</w:t>
            </w:r>
            <w:r w:rsidR="00AF2052">
              <w:rPr>
                <w:rFonts w:ascii="メイリオ" w:eastAsia="メイリオ" w:hAnsi="メイリオ" w:hint="eastAsia"/>
                <w:b/>
                <w:noProof/>
                <w:sz w:val="24"/>
                <w:szCs w:val="24"/>
              </w:rPr>
              <w:t>9</w:t>
            </w:r>
            <w:r w:rsidRPr="00250E00">
              <w:rPr>
                <w:rFonts w:ascii="メイリオ" w:eastAsia="メイリオ" w:hAnsi="メイリオ" w:hint="eastAsia"/>
                <w:b/>
                <w:sz w:val="24"/>
                <w:szCs w:val="24"/>
              </w:rPr>
              <w:t xml:space="preserve">.　</w:t>
            </w:r>
            <w:r w:rsidRPr="00250E00">
              <w:rPr>
                <w:rFonts w:ascii="メイリオ" w:eastAsia="メイリオ" w:hAnsi="メイリオ" w:hint="eastAsia"/>
                <w:sz w:val="24"/>
                <w:szCs w:val="24"/>
              </w:rPr>
              <w:t xml:space="preserve"> </w:t>
            </w:r>
            <w:r w:rsidR="00250E00">
              <w:rPr>
                <w:rFonts w:ascii="メイリオ" w:eastAsia="メイリオ" w:hAnsi="メイリオ" w:hint="eastAsia"/>
                <w:sz w:val="24"/>
                <w:szCs w:val="24"/>
              </w:rPr>
              <w:t xml:space="preserve">　 </w:t>
            </w:r>
            <w:r w:rsidRPr="00250E00">
              <w:rPr>
                <w:rFonts w:ascii="メイリオ" w:eastAsia="メイリオ" w:hAnsi="メイリオ" w:hint="eastAsia"/>
                <w:b/>
                <w:sz w:val="24"/>
                <w:szCs w:val="24"/>
              </w:rPr>
              <w:t>マル児受診券の写し</w:t>
            </w:r>
          </w:p>
        </w:tc>
      </w:tr>
    </w:tbl>
    <w:p w14:paraId="1351A6F2" w14:textId="77777777" w:rsidR="007758A0" w:rsidRDefault="007758A0" w:rsidP="00B11533">
      <w:pPr>
        <w:spacing w:line="360" w:lineRule="exact"/>
        <w:ind w:leftChars="71" w:left="142" w:firstLineChars="74" w:firstLine="141"/>
        <w:rPr>
          <w:rFonts w:ascii="メイリオ" w:eastAsia="メイリオ" w:hAnsi="メイリオ"/>
          <w:sz w:val="20"/>
          <w:szCs w:val="20"/>
        </w:rPr>
      </w:pPr>
      <w:r w:rsidRPr="00433D8B">
        <w:rPr>
          <w:rFonts w:ascii="メイリオ" w:eastAsia="メイリオ" w:hAnsi="メイリオ" w:hint="eastAsia"/>
          <w:sz w:val="20"/>
          <w:szCs w:val="20"/>
        </w:rPr>
        <w:t>申請者が里親や児童養護施設長の場合は、児童相談所が交付する受診券（マル児受診券）の写しを添付してください。</w:t>
      </w:r>
    </w:p>
    <w:p w14:paraId="3E7E4265" w14:textId="77777777" w:rsidR="004B6C64" w:rsidRDefault="004B6C64" w:rsidP="003731BC">
      <w:pPr>
        <w:spacing w:line="420" w:lineRule="exact"/>
        <w:ind w:leftChars="71" w:left="142"/>
        <w:rPr>
          <w:rFonts w:ascii="メイリオ" w:eastAsia="メイリオ" w:hAnsi="メイリオ"/>
          <w:b/>
          <w:sz w:val="20"/>
          <w:szCs w:val="20"/>
        </w:rPr>
      </w:pPr>
    </w:p>
    <w:tbl>
      <w:tblPr>
        <w:tblStyle w:val="aa"/>
        <w:tblW w:w="0" w:type="auto"/>
        <w:tblLook w:val="04A0" w:firstRow="1" w:lastRow="0" w:firstColumn="1" w:lastColumn="0" w:noHBand="0" w:noVBand="1"/>
      </w:tblPr>
      <w:tblGrid>
        <w:gridCol w:w="9628"/>
      </w:tblGrid>
      <w:tr w:rsidR="007758A0" w:rsidRPr="00250E00" w14:paraId="1ECF50C4" w14:textId="77777777" w:rsidTr="00802C77">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0CC5E42D" w14:textId="0F9C32C0" w:rsidR="007758A0" w:rsidRPr="00250E00" w:rsidRDefault="007758A0" w:rsidP="00250E00">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700224" behindDoc="0" locked="0" layoutInCell="1" allowOverlap="1" wp14:anchorId="4BA9EEB6" wp14:editId="51379B5A">
                      <wp:simplePos x="0" y="0"/>
                      <wp:positionH relativeFrom="column">
                        <wp:posOffset>273685</wp:posOffset>
                      </wp:positionH>
                      <wp:positionV relativeFrom="paragraph">
                        <wp:posOffset>-10160</wp:posOffset>
                      </wp:positionV>
                      <wp:extent cx="390525" cy="390525"/>
                      <wp:effectExtent l="0" t="0" r="9525" b="9525"/>
                      <wp:wrapNone/>
                      <wp:docPr id="14" name="角丸四角形 14"/>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F33755"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009E6477"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BA9EEB6" id="角丸四角形 14" o:spid="_x0000_s1036" style="position:absolute;left:0;text-align:left;margin-left:21.55pt;margin-top:-.8pt;width:30.75pt;height:30.7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" fillcolor="#404040 [2429]" stroked="f" strokeweight="2pt">
                      <v:textbox inset="0,0,0,0">
                        <w:txbxContent>
                          <w:p w14:paraId="0FF33755"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009E6477"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r w:rsidRPr="00250E00">
              <w:rPr>
                <w:rFonts w:ascii="メイリオ" w:eastAsia="メイリオ" w:hAnsi="メイリオ" w:hint="eastAsia"/>
                <w:b/>
                <w:noProof/>
                <w:sz w:val="24"/>
                <w:szCs w:val="24"/>
              </w:rPr>
              <w:t>1</w:t>
            </w:r>
            <w:r w:rsidR="00AF2052">
              <w:rPr>
                <w:rFonts w:ascii="メイリオ" w:eastAsia="メイリオ" w:hAnsi="メイリオ" w:hint="eastAsia"/>
                <w:b/>
                <w:noProof/>
                <w:sz w:val="24"/>
                <w:szCs w:val="24"/>
              </w:rPr>
              <w:t>0</w:t>
            </w:r>
            <w:r w:rsidRPr="00250E00">
              <w:rPr>
                <w:rFonts w:ascii="メイリオ" w:eastAsia="メイリオ" w:hAnsi="メイリオ" w:hint="eastAsia"/>
                <w:b/>
                <w:sz w:val="24"/>
                <w:szCs w:val="24"/>
              </w:rPr>
              <w:t xml:space="preserve">.　</w:t>
            </w:r>
            <w:r w:rsidRPr="00250E00">
              <w:rPr>
                <w:rFonts w:ascii="メイリオ" w:eastAsia="メイリオ" w:hAnsi="メイリオ" w:hint="eastAsia"/>
                <w:sz w:val="24"/>
                <w:szCs w:val="24"/>
              </w:rPr>
              <w:t xml:space="preserve"> 　</w:t>
            </w:r>
            <w:r w:rsidR="00315D7B">
              <w:rPr>
                <w:rFonts w:ascii="メイリオ" w:eastAsia="メイリオ" w:hAnsi="メイリオ" w:hint="eastAsia"/>
                <w:sz w:val="24"/>
                <w:szCs w:val="24"/>
              </w:rPr>
              <w:t xml:space="preserve"> </w:t>
            </w:r>
            <w:r w:rsidR="00315D7B" w:rsidRPr="00315D7B">
              <w:rPr>
                <w:rFonts w:ascii="メイリオ" w:eastAsia="メイリオ" w:hAnsi="メイリオ" w:hint="eastAsia"/>
                <w:b/>
                <w:sz w:val="24"/>
                <w:szCs w:val="24"/>
              </w:rPr>
              <w:t>重症患者認定申告書</w:t>
            </w:r>
          </w:p>
        </w:tc>
      </w:tr>
    </w:tbl>
    <w:p w14:paraId="125A2E72" w14:textId="77777777" w:rsidR="007758A0" w:rsidRPr="009469E9" w:rsidRDefault="007758A0" w:rsidP="00315D7B">
      <w:pPr>
        <w:pStyle w:val="a3"/>
        <w:numPr>
          <w:ilvl w:val="1"/>
          <w:numId w:val="36"/>
        </w:numPr>
        <w:spacing w:line="360" w:lineRule="exact"/>
        <w:ind w:leftChars="0" w:left="567" w:hanging="278"/>
        <w:rPr>
          <w:rFonts w:ascii="メイリオ" w:eastAsia="メイリオ" w:hAnsi="メイリオ"/>
          <w:sz w:val="20"/>
          <w:szCs w:val="20"/>
        </w:rPr>
      </w:pPr>
      <w:r w:rsidRPr="009469E9">
        <w:rPr>
          <w:rFonts w:ascii="メイリオ" w:eastAsia="メイリオ" w:hAnsi="メイリオ" w:hint="eastAsia"/>
          <w:sz w:val="20"/>
          <w:szCs w:val="20"/>
        </w:rPr>
        <w:t>重症患者認定を申請される方は、重症患者認定基準を御確認の上、「</w:t>
      </w:r>
      <w:r w:rsidR="00315D7B" w:rsidRPr="00316EA7">
        <w:rPr>
          <w:rFonts w:ascii="メイリオ" w:eastAsia="メイリオ" w:hAnsi="メイリオ" w:hint="eastAsia"/>
          <w:b/>
          <w:sz w:val="20"/>
          <w:szCs w:val="20"/>
        </w:rPr>
        <w:t>重症患者認定申告書</w:t>
      </w:r>
      <w:r w:rsidRPr="009469E9">
        <w:rPr>
          <w:rFonts w:ascii="メイリオ" w:eastAsia="メイリオ" w:hAnsi="メイリオ" w:hint="eastAsia"/>
          <w:sz w:val="20"/>
          <w:szCs w:val="20"/>
        </w:rPr>
        <w:t>」を</w:t>
      </w:r>
      <w:r w:rsidR="00677D73">
        <w:rPr>
          <w:rFonts w:ascii="メイリオ" w:eastAsia="メイリオ" w:hAnsi="メイリオ" w:hint="eastAsia"/>
          <w:sz w:val="20"/>
          <w:szCs w:val="20"/>
        </w:rPr>
        <w:t>ご</w:t>
      </w:r>
      <w:r w:rsidR="004F1C50">
        <w:rPr>
          <w:rFonts w:ascii="メイリオ" w:eastAsia="メイリオ" w:hAnsi="メイリオ" w:hint="eastAsia"/>
          <w:sz w:val="20"/>
          <w:szCs w:val="20"/>
        </w:rPr>
        <w:t>提出くださ</w:t>
      </w:r>
      <w:r w:rsidR="004F1C50">
        <w:rPr>
          <w:rFonts w:ascii="メイリオ" w:eastAsia="メイリオ" w:hAnsi="メイリオ" w:hint="eastAsia"/>
          <w:sz w:val="20"/>
          <w:szCs w:val="20"/>
        </w:rPr>
        <w:lastRenderedPageBreak/>
        <w:t>い</w:t>
      </w:r>
      <w:r w:rsidRPr="009469E9">
        <w:rPr>
          <w:rFonts w:ascii="メイリオ" w:eastAsia="メイリオ" w:hAnsi="メイリオ" w:hint="eastAsia"/>
          <w:sz w:val="20"/>
          <w:szCs w:val="20"/>
        </w:rPr>
        <w:t>（</w:t>
      </w:r>
      <w:r w:rsidR="00B11533">
        <w:rPr>
          <w:rFonts w:ascii="メイリオ" w:eastAsia="メイリオ" w:hAnsi="メイリオ" w:hint="eastAsia"/>
          <w:sz w:val="20"/>
          <w:szCs w:val="20"/>
        </w:rPr>
        <w:t>更新</w:t>
      </w:r>
      <w:r w:rsidR="00F44EF1">
        <w:rPr>
          <w:rFonts w:ascii="メイリオ" w:eastAsia="メイリオ" w:hAnsi="メイリオ" w:hint="eastAsia"/>
          <w:sz w:val="20"/>
          <w:szCs w:val="20"/>
        </w:rPr>
        <w:t>の方</w:t>
      </w:r>
      <w:r w:rsidR="00B11533">
        <w:rPr>
          <w:rFonts w:ascii="メイリオ" w:eastAsia="メイリオ" w:hAnsi="メイリオ" w:hint="eastAsia"/>
          <w:sz w:val="20"/>
          <w:szCs w:val="20"/>
        </w:rPr>
        <w:t>で、</w:t>
      </w:r>
      <w:r w:rsidRPr="009469E9">
        <w:rPr>
          <w:rFonts w:ascii="メイリオ" w:eastAsia="メイリオ" w:hAnsi="メイリオ" w:hint="eastAsia"/>
          <w:sz w:val="20"/>
          <w:szCs w:val="20"/>
        </w:rPr>
        <w:t>現在重症</w:t>
      </w:r>
      <w:r w:rsidR="004F1C50">
        <w:rPr>
          <w:rFonts w:ascii="メイリオ" w:eastAsia="メイリオ" w:hAnsi="メイリオ" w:hint="eastAsia"/>
          <w:sz w:val="20"/>
          <w:szCs w:val="20"/>
        </w:rPr>
        <w:t>患者認定がある方には、</w:t>
      </w:r>
      <w:r w:rsidR="00704757">
        <w:rPr>
          <w:rFonts w:ascii="メイリオ" w:eastAsia="メイリオ" w:hAnsi="メイリオ" w:hint="eastAsia"/>
          <w:sz w:val="20"/>
          <w:szCs w:val="20"/>
        </w:rPr>
        <w:t>別紙</w:t>
      </w:r>
      <w:r w:rsidR="004F1C50">
        <w:rPr>
          <w:rFonts w:ascii="メイリオ" w:eastAsia="メイリオ" w:hAnsi="メイリオ" w:hint="eastAsia"/>
          <w:sz w:val="20"/>
          <w:szCs w:val="20"/>
        </w:rPr>
        <w:t>「重症患者認定のご案内」を同封しています</w:t>
      </w:r>
      <w:r w:rsidRPr="004F1C50">
        <w:rPr>
          <w:rFonts w:ascii="メイリオ" w:eastAsia="メイリオ" w:hAnsi="メイリオ" w:hint="eastAsia"/>
          <w:sz w:val="20"/>
          <w:szCs w:val="20"/>
        </w:rPr>
        <w:t>）</w:t>
      </w:r>
      <w:r w:rsidR="004F1C50" w:rsidRPr="004F1C50">
        <w:rPr>
          <w:rFonts w:ascii="メイリオ" w:eastAsia="メイリオ" w:hAnsi="メイリオ" w:hint="eastAsia"/>
          <w:sz w:val="24"/>
          <w:szCs w:val="24"/>
        </w:rPr>
        <w:t>。</w:t>
      </w:r>
    </w:p>
    <w:p w14:paraId="28B48A95" w14:textId="77777777" w:rsidR="007758A0" w:rsidRDefault="007758A0" w:rsidP="00250E00">
      <w:pPr>
        <w:pStyle w:val="a3"/>
        <w:numPr>
          <w:ilvl w:val="1"/>
          <w:numId w:val="36"/>
        </w:numPr>
        <w:spacing w:line="360" w:lineRule="exact"/>
        <w:ind w:leftChars="0" w:left="567" w:hanging="283"/>
        <w:rPr>
          <w:rFonts w:ascii="メイリオ" w:eastAsia="メイリオ" w:hAnsi="メイリオ"/>
          <w:sz w:val="20"/>
          <w:szCs w:val="20"/>
        </w:rPr>
      </w:pPr>
      <w:r w:rsidRPr="009469E9">
        <w:rPr>
          <w:rFonts w:ascii="メイリオ" w:eastAsia="メイリオ" w:hAnsi="メイリオ" w:hint="eastAsia"/>
          <w:sz w:val="20"/>
          <w:szCs w:val="20"/>
        </w:rPr>
        <w:t>障害者手帳等の写しにより、認められる場合もあります（詳細は、</w:t>
      </w:r>
      <w:r w:rsidR="00704757">
        <w:rPr>
          <w:rFonts w:ascii="メイリオ" w:eastAsia="メイリオ" w:hAnsi="メイリオ" w:hint="eastAsia"/>
          <w:sz w:val="20"/>
          <w:szCs w:val="20"/>
        </w:rPr>
        <w:t>別紙</w:t>
      </w:r>
      <w:r w:rsidRPr="009469E9">
        <w:rPr>
          <w:rFonts w:ascii="メイリオ" w:eastAsia="メイリオ" w:hAnsi="メイリオ" w:hint="eastAsia"/>
          <w:sz w:val="20"/>
          <w:szCs w:val="20"/>
        </w:rPr>
        <w:t>「重症患者認定のご案内」</w:t>
      </w:r>
      <w:r w:rsidR="00D4445A">
        <w:rPr>
          <w:rFonts w:ascii="メイリオ" w:eastAsia="メイリオ" w:hAnsi="メイリオ" w:hint="eastAsia"/>
          <w:sz w:val="20"/>
          <w:szCs w:val="20"/>
        </w:rPr>
        <w:t>をお読みください</w:t>
      </w:r>
      <w:r w:rsidRPr="009469E9">
        <w:rPr>
          <w:rFonts w:ascii="メイリオ" w:eastAsia="メイリオ" w:hAnsi="メイリオ" w:hint="eastAsia"/>
          <w:sz w:val="20"/>
          <w:szCs w:val="20"/>
        </w:rPr>
        <w:t>）。</w:t>
      </w:r>
    </w:p>
    <w:p w14:paraId="31352E54" w14:textId="77777777" w:rsidR="007758A0" w:rsidRDefault="007758A0" w:rsidP="00250E00">
      <w:pPr>
        <w:pStyle w:val="a3"/>
        <w:numPr>
          <w:ilvl w:val="1"/>
          <w:numId w:val="36"/>
        </w:numPr>
        <w:spacing w:line="360" w:lineRule="exact"/>
        <w:ind w:leftChars="0" w:left="567" w:hanging="283"/>
        <w:rPr>
          <w:rFonts w:ascii="メイリオ" w:eastAsia="メイリオ" w:hAnsi="メイリオ"/>
          <w:sz w:val="20"/>
          <w:szCs w:val="20"/>
        </w:rPr>
      </w:pPr>
      <w:r w:rsidRPr="009469E9">
        <w:rPr>
          <w:rFonts w:ascii="メイリオ" w:eastAsia="メイリオ" w:hAnsi="メイリオ" w:hint="eastAsia"/>
          <w:sz w:val="20"/>
          <w:szCs w:val="20"/>
        </w:rPr>
        <w:t>該当する場合、住民税が課税</w:t>
      </w:r>
      <w:r w:rsidR="00CF75DC">
        <w:rPr>
          <w:rFonts w:ascii="メイリオ" w:eastAsia="メイリオ" w:hAnsi="メイリオ" w:hint="eastAsia"/>
          <w:sz w:val="20"/>
          <w:szCs w:val="20"/>
        </w:rPr>
        <w:t>の</w:t>
      </w:r>
      <w:r w:rsidR="00D32457">
        <w:rPr>
          <w:rFonts w:ascii="メイリオ" w:eastAsia="メイリオ" w:hAnsi="メイリオ" w:hint="eastAsia"/>
          <w:sz w:val="20"/>
          <w:szCs w:val="20"/>
        </w:rPr>
        <w:t>方の</w:t>
      </w:r>
      <w:r w:rsidRPr="009469E9">
        <w:rPr>
          <w:rFonts w:ascii="メイリオ" w:eastAsia="メイリオ" w:hAnsi="メイリオ" w:hint="eastAsia"/>
          <w:sz w:val="20"/>
          <w:szCs w:val="20"/>
        </w:rPr>
        <w:t>自己負担上限額が軽減されま</w:t>
      </w:r>
      <w:r w:rsidRPr="00704757">
        <w:rPr>
          <w:rFonts w:ascii="メイリオ" w:eastAsia="メイリオ" w:hAnsi="メイリオ" w:hint="eastAsia"/>
          <w:sz w:val="20"/>
          <w:szCs w:val="20"/>
        </w:rPr>
        <w:t>す（</w:t>
      </w:r>
      <w:r w:rsidR="00FF0DEC" w:rsidRPr="00704757">
        <w:rPr>
          <w:rFonts w:ascii="メイリオ" w:eastAsia="メイリオ" w:hAnsi="メイリオ" w:hint="eastAsia"/>
          <w:sz w:val="20"/>
          <w:szCs w:val="20"/>
        </w:rPr>
        <w:t>「</w:t>
      </w:r>
      <w:r w:rsidRPr="00704757">
        <w:rPr>
          <w:rFonts w:ascii="メイリオ" w:eastAsia="メイリオ" w:hAnsi="メイリオ" w:hint="eastAsia"/>
          <w:sz w:val="20"/>
          <w:szCs w:val="20"/>
        </w:rPr>
        <w:t>1</w:t>
      </w:r>
      <w:r w:rsidR="00D4445A" w:rsidRPr="00704757">
        <w:rPr>
          <w:rFonts w:ascii="メイリオ" w:eastAsia="メイリオ" w:hAnsi="メイリオ" w:hint="eastAsia"/>
          <w:sz w:val="20"/>
          <w:szCs w:val="20"/>
        </w:rPr>
        <w:t>9</w:t>
      </w:r>
      <w:r w:rsidRPr="00704757">
        <w:rPr>
          <w:rFonts w:ascii="メイリオ" w:eastAsia="メイリオ" w:hAnsi="メイリオ" w:hint="eastAsia"/>
          <w:sz w:val="20"/>
          <w:szCs w:val="20"/>
        </w:rPr>
        <w:t>.上限額表</w:t>
      </w:r>
      <w:r w:rsidR="00FF0DEC" w:rsidRPr="00704757">
        <w:rPr>
          <w:rFonts w:ascii="メイリオ" w:eastAsia="メイリオ" w:hAnsi="メイリオ" w:hint="eastAsia"/>
          <w:sz w:val="20"/>
          <w:szCs w:val="20"/>
        </w:rPr>
        <w:t>」</w:t>
      </w:r>
      <w:r w:rsidRPr="00704757">
        <w:rPr>
          <w:rFonts w:ascii="メイリオ" w:eastAsia="メイリオ" w:hAnsi="メイリオ" w:hint="eastAsia"/>
          <w:sz w:val="20"/>
          <w:szCs w:val="20"/>
        </w:rPr>
        <w:t>を参</w:t>
      </w:r>
      <w:r w:rsidRPr="009469E9">
        <w:rPr>
          <w:rFonts w:ascii="メイリオ" w:eastAsia="メイリオ" w:hAnsi="メイリオ" w:hint="eastAsia"/>
          <w:sz w:val="20"/>
          <w:szCs w:val="20"/>
        </w:rPr>
        <w:t>照）</w:t>
      </w:r>
      <w:r>
        <w:rPr>
          <w:rFonts w:ascii="メイリオ" w:eastAsia="メイリオ" w:hAnsi="メイリオ" w:hint="eastAsia"/>
          <w:sz w:val="20"/>
          <w:szCs w:val="20"/>
        </w:rPr>
        <w:t>。</w:t>
      </w:r>
    </w:p>
    <w:p w14:paraId="603F08D5" w14:textId="77777777" w:rsidR="004F1C50" w:rsidRPr="004F1C50" w:rsidRDefault="004F1C50" w:rsidP="00250E00">
      <w:pPr>
        <w:pStyle w:val="a3"/>
        <w:numPr>
          <w:ilvl w:val="1"/>
          <w:numId w:val="36"/>
        </w:numPr>
        <w:spacing w:line="360" w:lineRule="exact"/>
        <w:ind w:leftChars="0" w:left="567" w:hanging="283"/>
        <w:rPr>
          <w:rFonts w:ascii="メイリオ" w:eastAsia="メイリオ" w:hAnsi="メイリオ"/>
          <w:sz w:val="20"/>
          <w:szCs w:val="20"/>
        </w:rPr>
      </w:pPr>
      <w:r w:rsidRPr="004F1C50">
        <w:rPr>
          <w:rFonts w:ascii="メイリオ" w:eastAsia="メイリオ" w:hAnsi="メイリオ" w:hint="eastAsia"/>
          <w:sz w:val="20"/>
          <w:szCs w:val="20"/>
        </w:rPr>
        <w:t>新規で申請する場合は、板橋区のホームページから重症患者認定申告書をダウンロードできます。</w:t>
      </w:r>
    </w:p>
    <w:p w14:paraId="6D42B5AF" w14:textId="77777777" w:rsidR="007758A0" w:rsidRPr="007758A0" w:rsidRDefault="003731BC" w:rsidP="00FA5B31">
      <w:pPr>
        <w:spacing w:line="420" w:lineRule="exact"/>
        <w:ind w:leftChars="95" w:left="709" w:hangingChars="273" w:hanging="519"/>
        <w:rPr>
          <w:rFonts w:ascii="メイリオ" w:eastAsia="メイリオ" w:hAnsi="メイリオ"/>
          <w:b/>
          <w:sz w:val="20"/>
          <w:szCs w:val="20"/>
        </w:rPr>
      </w:pPr>
      <w:r>
        <w:rPr>
          <w:rFonts w:ascii="メイリオ" w:eastAsia="メイリオ" w:hAnsi="メイリオ" w:hint="eastAsia"/>
          <w:b/>
          <w:noProof/>
          <w:sz w:val="20"/>
          <w:szCs w:val="20"/>
        </w:rPr>
        <mc:AlternateContent>
          <mc:Choice Requires="wps">
            <w:drawing>
              <wp:anchor distT="0" distB="0" distL="114300" distR="114300" simplePos="0" relativeHeight="251702272" behindDoc="0" locked="0" layoutInCell="1" allowOverlap="1" wp14:anchorId="5D4FA05D" wp14:editId="52C7F35D">
                <wp:simplePos x="0" y="0"/>
                <wp:positionH relativeFrom="column">
                  <wp:posOffset>345440</wp:posOffset>
                </wp:positionH>
                <wp:positionV relativeFrom="paragraph">
                  <wp:posOffset>265430</wp:posOffset>
                </wp:positionV>
                <wp:extent cx="390525" cy="390525"/>
                <wp:effectExtent l="0" t="0" r="9525" b="9525"/>
                <wp:wrapNone/>
                <wp:docPr id="15" name="角丸四角形 15"/>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FF863"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2DB8A530"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5D4FA05D" id="角丸四角形 15" o:spid="_x0000_s1037" style="position:absolute;left:0;text-align:left;margin-left:27.2pt;margin-top:20.9pt;width:30.75pt;height:30.7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" fillcolor="#404040 [2429]" stroked="f" strokeweight="2pt">
                <v:textbox inset="0,0,0,0">
                  <w:txbxContent>
                    <w:p w14:paraId="060FF863"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2DB8A530"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p>
    <w:tbl>
      <w:tblPr>
        <w:tblStyle w:val="aa"/>
        <w:tblW w:w="0" w:type="auto"/>
        <w:tblLook w:val="04A0" w:firstRow="1" w:lastRow="0" w:firstColumn="1" w:lastColumn="0" w:noHBand="0" w:noVBand="1"/>
      </w:tblPr>
      <w:tblGrid>
        <w:gridCol w:w="9628"/>
      </w:tblGrid>
      <w:tr w:rsidR="009469E9" w:rsidRPr="00250E00" w14:paraId="5AEDA390" w14:textId="77777777" w:rsidTr="00F0589B">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3340E067" w14:textId="15D87F1D" w:rsidR="009469E9" w:rsidRPr="00250E00" w:rsidRDefault="00A82E32" w:rsidP="00250E00">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sz w:val="24"/>
                <w:szCs w:val="24"/>
              </w:rPr>
              <w:t>1</w:t>
            </w:r>
            <w:r w:rsidR="00AF2052">
              <w:rPr>
                <w:rFonts w:ascii="メイリオ" w:eastAsia="メイリオ" w:hAnsi="メイリオ" w:hint="eastAsia"/>
                <w:b/>
                <w:sz w:val="24"/>
                <w:szCs w:val="24"/>
              </w:rPr>
              <w:t>1</w:t>
            </w:r>
            <w:r w:rsidRPr="00250E00">
              <w:rPr>
                <w:rFonts w:ascii="メイリオ" w:eastAsia="メイリオ" w:hAnsi="メイリオ" w:hint="eastAsia"/>
                <w:b/>
                <w:sz w:val="24"/>
                <w:szCs w:val="24"/>
              </w:rPr>
              <w:t>.</w:t>
            </w:r>
            <w:r w:rsidR="00346F8D" w:rsidRPr="00250E00">
              <w:rPr>
                <w:rFonts w:ascii="メイリオ" w:eastAsia="メイリオ" w:hAnsi="メイリオ" w:hint="eastAsia"/>
                <w:b/>
                <w:sz w:val="24"/>
                <w:szCs w:val="24"/>
              </w:rPr>
              <w:t xml:space="preserve"> </w:t>
            </w:r>
            <w:r w:rsidR="007758A0" w:rsidRPr="00250E00">
              <w:rPr>
                <w:rFonts w:ascii="メイリオ" w:eastAsia="メイリオ" w:hAnsi="メイリオ" w:hint="eastAsia"/>
                <w:b/>
                <w:sz w:val="24"/>
                <w:szCs w:val="24"/>
              </w:rPr>
              <w:t xml:space="preserve">　　</w:t>
            </w:r>
            <w:r w:rsidR="00880492">
              <w:rPr>
                <w:rFonts w:ascii="メイリオ" w:eastAsia="メイリオ" w:hAnsi="メイリオ" w:hint="eastAsia"/>
                <w:b/>
                <w:sz w:val="24"/>
                <w:szCs w:val="24"/>
              </w:rPr>
              <w:t xml:space="preserve"> </w:t>
            </w:r>
            <w:r w:rsidR="00880492" w:rsidRPr="00880492">
              <w:rPr>
                <w:rFonts w:ascii="メイリオ" w:eastAsia="メイリオ" w:hAnsi="メイリオ" w:hint="eastAsia"/>
                <w:b/>
                <w:sz w:val="24"/>
                <w:szCs w:val="24"/>
              </w:rPr>
              <w:t>人工呼吸器等装着者証明書</w:t>
            </w:r>
          </w:p>
        </w:tc>
      </w:tr>
    </w:tbl>
    <w:p w14:paraId="69A8A47A" w14:textId="77777777" w:rsidR="009469E9" w:rsidRPr="009469E9" w:rsidRDefault="009469E9" w:rsidP="00880492">
      <w:pPr>
        <w:pStyle w:val="a3"/>
        <w:numPr>
          <w:ilvl w:val="1"/>
          <w:numId w:val="40"/>
        </w:numPr>
        <w:spacing w:line="360" w:lineRule="exact"/>
        <w:ind w:leftChars="0" w:left="567" w:hanging="278"/>
        <w:rPr>
          <w:rFonts w:ascii="メイリオ" w:eastAsia="メイリオ" w:hAnsi="メイリオ"/>
          <w:sz w:val="20"/>
          <w:szCs w:val="20"/>
        </w:rPr>
      </w:pPr>
      <w:r>
        <w:rPr>
          <w:rFonts w:ascii="メイリオ" w:eastAsia="メイリオ" w:hAnsi="メイリオ" w:hint="eastAsia"/>
          <w:sz w:val="20"/>
          <w:szCs w:val="20"/>
        </w:rPr>
        <w:t>申</w:t>
      </w:r>
      <w:r w:rsidRPr="009469E9">
        <w:rPr>
          <w:rFonts w:ascii="メイリオ" w:eastAsia="メイリオ" w:hAnsi="メイリオ" w:hint="eastAsia"/>
          <w:sz w:val="20"/>
          <w:szCs w:val="20"/>
        </w:rPr>
        <w:t>請する疾患に起因して人工呼吸器又は補助人工心臓を</w:t>
      </w:r>
      <w:r w:rsidRPr="00A82E32">
        <w:rPr>
          <w:rFonts w:ascii="HGS創英角ｺﾞｼｯｸUB" w:eastAsia="HGS創英角ｺﾞｼｯｸUB" w:hAnsi="HGS創英角ｺﾞｼｯｸUB" w:hint="eastAsia"/>
          <w:sz w:val="20"/>
          <w:szCs w:val="20"/>
        </w:rPr>
        <w:t>常時</w:t>
      </w:r>
      <w:r w:rsidR="007974F2">
        <w:rPr>
          <w:rFonts w:ascii="メイリオ" w:eastAsia="メイリオ" w:hAnsi="メイリオ" w:hint="eastAsia"/>
          <w:sz w:val="20"/>
          <w:szCs w:val="20"/>
        </w:rPr>
        <w:t>装着している方で、人工呼吸器等装着者認定を申請される方は</w:t>
      </w:r>
      <w:r w:rsidRPr="009469E9">
        <w:rPr>
          <w:rFonts w:ascii="メイリオ" w:eastAsia="メイリオ" w:hAnsi="メイリオ" w:hint="eastAsia"/>
          <w:sz w:val="20"/>
          <w:szCs w:val="20"/>
        </w:rPr>
        <w:t>「</w:t>
      </w:r>
      <w:r w:rsidR="00880492" w:rsidRPr="00880492">
        <w:rPr>
          <w:rFonts w:ascii="メイリオ" w:eastAsia="メイリオ" w:hAnsi="メイリオ" w:hint="eastAsia"/>
          <w:sz w:val="20"/>
          <w:szCs w:val="20"/>
        </w:rPr>
        <w:t>人工呼吸器等装着者証明書</w:t>
      </w:r>
      <w:r w:rsidRPr="009469E9">
        <w:rPr>
          <w:rFonts w:ascii="メイリオ" w:eastAsia="メイリオ" w:hAnsi="メイリオ" w:hint="eastAsia"/>
          <w:sz w:val="20"/>
          <w:szCs w:val="20"/>
        </w:rPr>
        <w:t>」の作成を</w:t>
      </w:r>
      <w:r w:rsidR="007974F2">
        <w:rPr>
          <w:rFonts w:ascii="メイリオ" w:eastAsia="メイリオ" w:hAnsi="メイリオ" w:hint="eastAsia"/>
          <w:sz w:val="20"/>
          <w:szCs w:val="20"/>
        </w:rPr>
        <w:t>、</w:t>
      </w:r>
      <w:r w:rsidRPr="009469E9">
        <w:rPr>
          <w:rFonts w:ascii="メイリオ" w:eastAsia="メイリオ" w:hAnsi="メイリオ" w:hint="eastAsia"/>
          <w:sz w:val="20"/>
          <w:szCs w:val="20"/>
        </w:rPr>
        <w:t>受診している医療機関に依頼してください。</w:t>
      </w:r>
      <w:r w:rsidR="00DD7460">
        <w:rPr>
          <w:rFonts w:ascii="メイリオ" w:eastAsia="メイリオ" w:hAnsi="メイリオ" w:hint="eastAsia"/>
          <w:sz w:val="20"/>
          <w:szCs w:val="20"/>
        </w:rPr>
        <w:t>申請日から起算して3か月以内の証明書が有効です（添付書類がない場合は、人工呼吸器等装着者の認定はできません</w:t>
      </w:r>
      <w:r w:rsidRPr="009469E9">
        <w:rPr>
          <w:rFonts w:ascii="メイリオ" w:eastAsia="メイリオ" w:hAnsi="メイリオ" w:hint="eastAsia"/>
          <w:sz w:val="20"/>
          <w:szCs w:val="20"/>
        </w:rPr>
        <w:t>）</w:t>
      </w:r>
      <w:r w:rsidR="00DD7460">
        <w:rPr>
          <w:rFonts w:ascii="メイリオ" w:eastAsia="メイリオ" w:hAnsi="メイリオ" w:hint="eastAsia"/>
          <w:sz w:val="20"/>
          <w:szCs w:val="20"/>
        </w:rPr>
        <w:t>。</w:t>
      </w:r>
    </w:p>
    <w:p w14:paraId="05BABC02" w14:textId="77777777" w:rsidR="00A82E32" w:rsidRPr="00A82E32" w:rsidRDefault="009469E9" w:rsidP="00880492">
      <w:pPr>
        <w:pStyle w:val="a3"/>
        <w:numPr>
          <w:ilvl w:val="1"/>
          <w:numId w:val="40"/>
        </w:numPr>
        <w:spacing w:line="360" w:lineRule="exact"/>
        <w:ind w:leftChars="0" w:left="567" w:hanging="278"/>
        <w:rPr>
          <w:rFonts w:ascii="メイリオ" w:eastAsia="メイリオ" w:hAnsi="メイリオ"/>
          <w:sz w:val="20"/>
          <w:szCs w:val="20"/>
        </w:rPr>
      </w:pPr>
      <w:r w:rsidRPr="00A82E32">
        <w:rPr>
          <w:rFonts w:ascii="メイリオ" w:eastAsia="メイリオ" w:hAnsi="メイリオ" w:hint="eastAsia"/>
          <w:sz w:val="20"/>
          <w:szCs w:val="20"/>
        </w:rPr>
        <w:t>詳細については、制度概要</w:t>
      </w:r>
      <w:r w:rsidRPr="00883F98">
        <w:rPr>
          <w:rFonts w:ascii="メイリオ" w:eastAsia="メイリオ" w:hAnsi="メイリオ" w:hint="eastAsia"/>
          <w:sz w:val="20"/>
          <w:szCs w:val="20"/>
        </w:rPr>
        <w:t>のホームページに掲載している「人工呼吸</w:t>
      </w:r>
      <w:r w:rsidRPr="00A82E32">
        <w:rPr>
          <w:rFonts w:ascii="メイリオ" w:eastAsia="メイリオ" w:hAnsi="メイリオ" w:hint="eastAsia"/>
          <w:sz w:val="20"/>
          <w:szCs w:val="20"/>
        </w:rPr>
        <w:t>器等装着</w:t>
      </w:r>
      <w:r w:rsidR="000200BD">
        <w:rPr>
          <w:rFonts w:ascii="メイリオ" w:eastAsia="メイリオ" w:hAnsi="メイリオ" w:hint="eastAsia"/>
          <w:sz w:val="20"/>
          <w:szCs w:val="20"/>
        </w:rPr>
        <w:t>者について</w:t>
      </w:r>
      <w:r w:rsidRPr="00A82E32">
        <w:rPr>
          <w:rFonts w:ascii="メイリオ" w:eastAsia="メイリオ" w:hAnsi="メイリオ" w:hint="eastAsia"/>
          <w:sz w:val="20"/>
          <w:szCs w:val="20"/>
        </w:rPr>
        <w:t>」を</w:t>
      </w:r>
      <w:r w:rsidR="00B75129">
        <w:rPr>
          <w:rFonts w:ascii="メイリオ" w:eastAsia="メイリオ" w:hAnsi="メイリオ" w:hint="eastAsia"/>
          <w:sz w:val="20"/>
          <w:szCs w:val="20"/>
        </w:rPr>
        <w:t>ご</w:t>
      </w:r>
      <w:r w:rsidRPr="00A82E32">
        <w:rPr>
          <w:rFonts w:ascii="メイリオ" w:eastAsia="メイリオ" w:hAnsi="メイリオ" w:hint="eastAsia"/>
          <w:sz w:val="20"/>
          <w:szCs w:val="20"/>
        </w:rPr>
        <w:t>確認いただき、申請を希望する方は</w:t>
      </w:r>
      <w:r w:rsidR="00880492" w:rsidRPr="00880492">
        <w:rPr>
          <w:rFonts w:ascii="メイリオ" w:eastAsia="メイリオ" w:hAnsi="メイリオ" w:hint="eastAsia"/>
          <w:sz w:val="20"/>
          <w:szCs w:val="20"/>
        </w:rPr>
        <w:t>人工呼吸器等装着者証明書</w:t>
      </w:r>
      <w:r w:rsidRPr="00A82E32">
        <w:rPr>
          <w:rFonts w:ascii="メイリオ" w:eastAsia="メイリオ" w:hAnsi="メイリオ" w:hint="eastAsia"/>
          <w:sz w:val="20"/>
          <w:szCs w:val="20"/>
        </w:rPr>
        <w:t>をダウンロードし、指定医が記載したものを</w:t>
      </w:r>
      <w:r w:rsidR="00B75129">
        <w:rPr>
          <w:rFonts w:ascii="メイリオ" w:eastAsia="メイリオ" w:hAnsi="メイリオ" w:hint="eastAsia"/>
          <w:sz w:val="20"/>
          <w:szCs w:val="20"/>
        </w:rPr>
        <w:t>ご</w:t>
      </w:r>
      <w:r w:rsidRPr="00A82E32">
        <w:rPr>
          <w:rFonts w:ascii="メイリオ" w:eastAsia="メイリオ" w:hAnsi="メイリオ" w:hint="eastAsia"/>
          <w:sz w:val="20"/>
          <w:szCs w:val="20"/>
        </w:rPr>
        <w:t>提出ください。</w:t>
      </w:r>
      <w:r w:rsidR="00A82E32" w:rsidRPr="00A82E32">
        <w:rPr>
          <w:rFonts w:ascii="メイリオ" w:eastAsia="メイリオ" w:hAnsi="メイリオ" w:hint="eastAsia"/>
          <w:sz w:val="20"/>
          <w:szCs w:val="20"/>
        </w:rPr>
        <w:t>該当する場合、上限額が軽減さ</w:t>
      </w:r>
      <w:r w:rsidR="00A82E32" w:rsidRPr="00704757">
        <w:rPr>
          <w:rFonts w:ascii="メイリオ" w:eastAsia="メイリオ" w:hAnsi="メイリオ" w:hint="eastAsia"/>
          <w:sz w:val="20"/>
          <w:szCs w:val="20"/>
        </w:rPr>
        <w:t>れます</w:t>
      </w:r>
      <w:r w:rsidR="00883F98" w:rsidRPr="00704757">
        <w:rPr>
          <w:rFonts w:ascii="メイリオ" w:eastAsia="メイリオ" w:hAnsi="メイリオ" w:hint="eastAsia"/>
          <w:sz w:val="20"/>
          <w:szCs w:val="20"/>
        </w:rPr>
        <w:t>（</w:t>
      </w:r>
      <w:r w:rsidR="00FF0DEC" w:rsidRPr="00704757">
        <w:rPr>
          <w:rFonts w:ascii="メイリオ" w:eastAsia="メイリオ" w:hAnsi="メイリオ" w:hint="eastAsia"/>
          <w:sz w:val="20"/>
          <w:szCs w:val="20"/>
        </w:rPr>
        <w:t>「</w:t>
      </w:r>
      <w:r w:rsidR="00883F98" w:rsidRPr="00704757">
        <w:rPr>
          <w:rFonts w:ascii="メイリオ" w:eastAsia="メイリオ" w:hAnsi="メイリオ" w:hint="eastAsia"/>
          <w:sz w:val="20"/>
          <w:szCs w:val="20"/>
        </w:rPr>
        <w:t>1</w:t>
      </w:r>
      <w:r w:rsidR="00D4445A" w:rsidRPr="00704757">
        <w:rPr>
          <w:rFonts w:ascii="メイリオ" w:eastAsia="メイリオ" w:hAnsi="メイリオ" w:hint="eastAsia"/>
          <w:sz w:val="20"/>
          <w:szCs w:val="20"/>
        </w:rPr>
        <w:t>9</w:t>
      </w:r>
      <w:r w:rsidR="00883F98" w:rsidRPr="00704757">
        <w:rPr>
          <w:rFonts w:ascii="メイリオ" w:eastAsia="メイリオ" w:hAnsi="メイリオ" w:hint="eastAsia"/>
          <w:sz w:val="20"/>
          <w:szCs w:val="20"/>
        </w:rPr>
        <w:t>.上限額表</w:t>
      </w:r>
      <w:r w:rsidR="00FF0DEC" w:rsidRPr="00704757">
        <w:rPr>
          <w:rFonts w:ascii="メイリオ" w:eastAsia="メイリオ" w:hAnsi="メイリオ" w:hint="eastAsia"/>
          <w:sz w:val="20"/>
          <w:szCs w:val="20"/>
        </w:rPr>
        <w:t>」</w:t>
      </w:r>
      <w:r w:rsidR="00883F98" w:rsidRPr="00704757">
        <w:rPr>
          <w:rFonts w:ascii="メイリオ" w:eastAsia="メイリオ" w:hAnsi="メイリオ" w:hint="eastAsia"/>
          <w:sz w:val="20"/>
          <w:szCs w:val="20"/>
        </w:rPr>
        <w:t>を</w:t>
      </w:r>
      <w:r w:rsidR="00883F98" w:rsidRPr="009469E9">
        <w:rPr>
          <w:rFonts w:ascii="メイリオ" w:eastAsia="メイリオ" w:hAnsi="メイリオ" w:hint="eastAsia"/>
          <w:sz w:val="20"/>
          <w:szCs w:val="20"/>
        </w:rPr>
        <w:t>参照）</w:t>
      </w:r>
      <w:r w:rsidR="00A82E32" w:rsidRPr="00A82E32">
        <w:rPr>
          <w:rFonts w:ascii="メイリオ" w:eastAsia="メイリオ" w:hAnsi="メイリオ" w:hint="eastAsia"/>
          <w:sz w:val="20"/>
          <w:szCs w:val="20"/>
        </w:rPr>
        <w:t>。</w:t>
      </w:r>
    </w:p>
    <w:p w14:paraId="67CB4A7A" w14:textId="313FA01A" w:rsidR="009469E9" w:rsidRPr="00AF2052" w:rsidRDefault="009469E9" w:rsidP="00AF2052">
      <w:pPr>
        <w:spacing w:line="420" w:lineRule="exact"/>
        <w:rPr>
          <w:rFonts w:ascii="メイリオ" w:eastAsia="メイリオ" w:hAnsi="メイリオ" w:hint="eastAsia"/>
          <w:spacing w:val="140"/>
          <w:sz w:val="40"/>
          <w:szCs w:val="32"/>
        </w:rPr>
      </w:pPr>
    </w:p>
    <w:tbl>
      <w:tblPr>
        <w:tblStyle w:val="aa"/>
        <w:tblW w:w="0" w:type="auto"/>
        <w:tblLook w:val="04A0" w:firstRow="1" w:lastRow="0" w:firstColumn="1" w:lastColumn="0" w:noHBand="0" w:noVBand="1"/>
      </w:tblPr>
      <w:tblGrid>
        <w:gridCol w:w="9628"/>
      </w:tblGrid>
      <w:tr w:rsidR="00346F8D" w:rsidRPr="00250E00" w14:paraId="622E4237" w14:textId="77777777" w:rsidTr="00F0589B">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7CF51B89" w14:textId="4B981ABA" w:rsidR="00346F8D" w:rsidRPr="00250E00" w:rsidRDefault="007758A0" w:rsidP="00250E00">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704320" behindDoc="0" locked="0" layoutInCell="1" allowOverlap="1" wp14:anchorId="5BD01FFC" wp14:editId="5A67E149">
                      <wp:simplePos x="0" y="0"/>
                      <wp:positionH relativeFrom="column">
                        <wp:posOffset>273685</wp:posOffset>
                      </wp:positionH>
                      <wp:positionV relativeFrom="paragraph">
                        <wp:posOffset>-2540</wp:posOffset>
                      </wp:positionV>
                      <wp:extent cx="390525" cy="390525"/>
                      <wp:effectExtent l="0" t="0" r="9525" b="9525"/>
                      <wp:wrapNone/>
                      <wp:docPr id="18" name="角丸四角形 18"/>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B6A21"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79F354F1"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5BD01FFC" id="角丸四角形 18" o:spid="_x0000_s1038" style="position:absolute;left:0;text-align:left;margin-left:21.55pt;margin-top:-.2pt;width:30.75pt;height:30.7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" fillcolor="#404040 [2429]" stroked="f" strokeweight="2pt">
                      <v:textbox inset="0,0,0,0">
                        <w:txbxContent>
                          <w:p w14:paraId="3D0B6A21"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79F354F1"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r w:rsidR="00346F8D" w:rsidRPr="00250E00">
              <w:rPr>
                <w:rFonts w:ascii="メイリオ" w:eastAsia="メイリオ" w:hAnsi="メイリオ" w:hint="eastAsia"/>
                <w:b/>
                <w:sz w:val="24"/>
                <w:szCs w:val="24"/>
              </w:rPr>
              <w:t>1</w:t>
            </w:r>
            <w:r w:rsidR="00AF2052">
              <w:rPr>
                <w:rFonts w:ascii="メイリオ" w:eastAsia="メイリオ" w:hAnsi="メイリオ" w:hint="eastAsia"/>
                <w:b/>
                <w:sz w:val="24"/>
                <w:szCs w:val="24"/>
              </w:rPr>
              <w:t>2</w:t>
            </w:r>
            <w:r w:rsidR="00346F8D" w:rsidRPr="00250E00">
              <w:rPr>
                <w:rFonts w:ascii="メイリオ" w:eastAsia="メイリオ" w:hAnsi="メイリオ" w:hint="eastAsia"/>
                <w:b/>
                <w:sz w:val="24"/>
                <w:szCs w:val="24"/>
              </w:rPr>
              <w:t xml:space="preserve">. </w:t>
            </w:r>
            <w:r w:rsidRPr="00250E00">
              <w:rPr>
                <w:rFonts w:ascii="メイリオ" w:eastAsia="メイリオ" w:hAnsi="メイリオ" w:hint="eastAsia"/>
                <w:b/>
                <w:sz w:val="24"/>
                <w:szCs w:val="24"/>
              </w:rPr>
              <w:t xml:space="preserve">　　</w:t>
            </w:r>
            <w:r w:rsidR="00250E00">
              <w:rPr>
                <w:rFonts w:ascii="メイリオ" w:eastAsia="メイリオ" w:hAnsi="メイリオ" w:hint="eastAsia"/>
                <w:b/>
                <w:sz w:val="24"/>
                <w:szCs w:val="24"/>
              </w:rPr>
              <w:t xml:space="preserve"> </w:t>
            </w:r>
            <w:r w:rsidR="00DD7460">
              <w:rPr>
                <w:rFonts w:ascii="メイリオ" w:eastAsia="メイリオ" w:hAnsi="メイリオ" w:hint="eastAsia"/>
                <w:b/>
                <w:sz w:val="24"/>
                <w:szCs w:val="24"/>
              </w:rPr>
              <w:t>按分特例対象者の</w:t>
            </w:r>
            <w:r w:rsidR="00954514" w:rsidRPr="00250E00">
              <w:rPr>
                <w:rFonts w:ascii="メイリオ" w:eastAsia="メイリオ" w:hAnsi="メイリオ" w:hint="eastAsia"/>
                <w:b/>
                <w:sz w:val="24"/>
                <w:szCs w:val="24"/>
              </w:rPr>
              <w:t>受給者証及び保険証の写し</w:t>
            </w:r>
          </w:p>
        </w:tc>
      </w:tr>
    </w:tbl>
    <w:p w14:paraId="23AF241B" w14:textId="77777777" w:rsidR="00F44EF1" w:rsidRDefault="00CC4CDC" w:rsidP="00312021">
      <w:pPr>
        <w:pStyle w:val="a3"/>
        <w:numPr>
          <w:ilvl w:val="0"/>
          <w:numId w:val="42"/>
        </w:numPr>
        <w:spacing w:line="360" w:lineRule="exact"/>
        <w:ind w:leftChars="0" w:left="568" w:hanging="284"/>
        <w:rPr>
          <w:rFonts w:ascii="メイリオ" w:eastAsia="メイリオ" w:hAnsi="メイリオ"/>
          <w:sz w:val="20"/>
          <w:szCs w:val="20"/>
        </w:rPr>
      </w:pPr>
      <w:r>
        <w:rPr>
          <w:rFonts w:ascii="メイリオ" w:eastAsia="メイリオ" w:hAnsi="メイリオ" w:hint="eastAsia"/>
          <w:sz w:val="20"/>
          <w:szCs w:val="20"/>
        </w:rPr>
        <w:t>同一世帯に</w:t>
      </w:r>
      <w:r w:rsidR="00954514" w:rsidRPr="00E25C15">
        <w:rPr>
          <w:rFonts w:ascii="メイリオ" w:eastAsia="メイリオ" w:hAnsi="メイリオ" w:hint="eastAsia"/>
          <w:sz w:val="20"/>
          <w:szCs w:val="20"/>
        </w:rPr>
        <w:t>小児慢性特定疾病又は難病医療費の助成を受けている方がい</w:t>
      </w:r>
      <w:r w:rsidR="00F44EF1">
        <w:rPr>
          <w:rFonts w:ascii="メイリオ" w:eastAsia="メイリオ" w:hAnsi="メイリオ" w:hint="eastAsia"/>
          <w:sz w:val="20"/>
          <w:szCs w:val="20"/>
        </w:rPr>
        <w:t>て按</w:t>
      </w:r>
      <w:r>
        <w:rPr>
          <w:rFonts w:ascii="メイリオ" w:eastAsia="メイリオ" w:hAnsi="メイリオ" w:hint="eastAsia"/>
          <w:sz w:val="20"/>
          <w:szCs w:val="20"/>
        </w:rPr>
        <w:t>分</w:t>
      </w:r>
      <w:r w:rsidR="00C42138">
        <w:rPr>
          <w:rFonts w:ascii="メイリオ" w:eastAsia="メイリオ" w:hAnsi="メイリオ" w:hint="eastAsia"/>
          <w:sz w:val="20"/>
          <w:szCs w:val="20"/>
        </w:rPr>
        <w:t>の申請をする場合</w:t>
      </w:r>
      <w:r w:rsidR="00954514" w:rsidRPr="00E25C15">
        <w:rPr>
          <w:rFonts w:ascii="メイリオ" w:eastAsia="メイリオ" w:hAnsi="メイリオ" w:hint="eastAsia"/>
          <w:sz w:val="20"/>
          <w:szCs w:val="20"/>
        </w:rPr>
        <w:t>は</w:t>
      </w:r>
      <w:r w:rsidR="00F44EF1">
        <w:rPr>
          <w:rFonts w:ascii="メイリオ" w:eastAsia="メイリオ" w:hAnsi="メイリオ" w:hint="eastAsia"/>
          <w:sz w:val="20"/>
          <w:szCs w:val="20"/>
        </w:rPr>
        <w:t>、</w:t>
      </w:r>
      <w:r w:rsidR="00704757">
        <w:rPr>
          <w:rFonts w:ascii="メイリオ" w:eastAsia="メイリオ" w:hAnsi="メイリオ" w:hint="eastAsia"/>
          <w:sz w:val="20"/>
          <w:szCs w:val="20"/>
        </w:rPr>
        <w:t>該当の方の</w:t>
      </w:r>
      <w:r w:rsidR="00F44EF1" w:rsidRPr="00F44EF1">
        <w:rPr>
          <w:rFonts w:ascii="メイリオ" w:eastAsia="メイリオ" w:hAnsi="メイリオ" w:hint="eastAsia"/>
          <w:b/>
          <w:sz w:val="20"/>
          <w:szCs w:val="20"/>
          <w:u w:val="dotted"/>
        </w:rPr>
        <w:t>加入している保険資格情報が確認できる書類等の写しと</w:t>
      </w:r>
      <w:r w:rsidR="00954514" w:rsidRPr="00226FC7">
        <w:rPr>
          <w:rFonts w:ascii="メイリオ" w:eastAsia="メイリオ" w:hAnsi="メイリオ" w:hint="eastAsia"/>
          <w:b/>
          <w:sz w:val="20"/>
          <w:szCs w:val="20"/>
          <w:u w:val="dotted"/>
        </w:rPr>
        <w:t>難病医療費</w:t>
      </w:r>
      <w:r w:rsidR="004701D4" w:rsidRPr="00226FC7">
        <w:rPr>
          <w:rFonts w:ascii="メイリオ" w:eastAsia="メイリオ" w:hAnsi="メイリオ" w:hint="eastAsia"/>
          <w:b/>
          <w:sz w:val="20"/>
          <w:szCs w:val="20"/>
          <w:u w:val="dotted"/>
        </w:rPr>
        <w:t>の</w:t>
      </w:r>
      <w:r w:rsidR="00954514" w:rsidRPr="00226FC7">
        <w:rPr>
          <w:rFonts w:ascii="メイリオ" w:eastAsia="メイリオ" w:hAnsi="メイリオ" w:hint="eastAsia"/>
          <w:b/>
          <w:sz w:val="20"/>
          <w:szCs w:val="20"/>
          <w:u w:val="dotted"/>
        </w:rPr>
        <w:t>受給者証の写し</w:t>
      </w:r>
      <w:r w:rsidR="00954514" w:rsidRPr="00E371D9">
        <w:rPr>
          <w:rFonts w:ascii="メイリオ" w:eastAsia="メイリオ" w:hAnsi="メイリオ" w:hint="eastAsia"/>
          <w:sz w:val="20"/>
          <w:szCs w:val="20"/>
          <w:u w:val="dotted"/>
        </w:rPr>
        <w:t>を</w:t>
      </w:r>
      <w:r w:rsidR="00954514" w:rsidRPr="00F44EF1">
        <w:rPr>
          <w:rFonts w:ascii="メイリオ" w:eastAsia="メイリオ" w:hAnsi="メイリオ" w:hint="eastAsia"/>
          <w:sz w:val="20"/>
          <w:szCs w:val="20"/>
        </w:rPr>
        <w:t>添付</w:t>
      </w:r>
      <w:r w:rsidR="00954514" w:rsidRPr="00E25C15">
        <w:rPr>
          <w:rFonts w:ascii="メイリオ" w:eastAsia="メイリオ" w:hAnsi="メイリオ" w:hint="eastAsia"/>
          <w:sz w:val="20"/>
          <w:szCs w:val="20"/>
        </w:rPr>
        <w:t>してください。</w:t>
      </w:r>
      <w:r w:rsidR="00954514">
        <w:rPr>
          <w:rFonts w:ascii="メイリオ" w:eastAsia="メイリオ" w:hAnsi="メイリオ" w:hint="eastAsia"/>
          <w:sz w:val="20"/>
          <w:szCs w:val="20"/>
        </w:rPr>
        <w:t>小児慢性特定疾病</w:t>
      </w:r>
      <w:r w:rsidR="00DD7460">
        <w:rPr>
          <w:rFonts w:ascii="メイリオ" w:eastAsia="メイリオ" w:hAnsi="メイリオ" w:hint="eastAsia"/>
          <w:sz w:val="20"/>
          <w:szCs w:val="20"/>
        </w:rPr>
        <w:t>（板橋区の受給者証）</w:t>
      </w:r>
      <w:r w:rsidR="00954514">
        <w:rPr>
          <w:rFonts w:ascii="メイリオ" w:eastAsia="メイリオ" w:hAnsi="メイリオ" w:hint="eastAsia"/>
          <w:sz w:val="20"/>
          <w:szCs w:val="20"/>
        </w:rPr>
        <w:t>は添付不要です。</w:t>
      </w:r>
    </w:p>
    <w:p w14:paraId="1108D769" w14:textId="77777777" w:rsidR="00954514" w:rsidRPr="00935067" w:rsidRDefault="00D4445A" w:rsidP="00806F5C">
      <w:pPr>
        <w:pStyle w:val="a3"/>
        <w:numPr>
          <w:ilvl w:val="0"/>
          <w:numId w:val="42"/>
        </w:numPr>
        <w:spacing w:line="360" w:lineRule="exact"/>
        <w:ind w:leftChars="0" w:left="568" w:hanging="284"/>
        <w:rPr>
          <w:rFonts w:ascii="メイリオ" w:eastAsia="メイリオ" w:hAnsi="メイリオ"/>
          <w:sz w:val="20"/>
          <w:szCs w:val="20"/>
        </w:rPr>
      </w:pPr>
      <w:r>
        <w:rPr>
          <w:rFonts w:ascii="メイリオ" w:eastAsia="メイリオ" w:hAnsi="メイリオ" w:hint="eastAsia"/>
          <w:sz w:val="20"/>
          <w:szCs w:val="20"/>
        </w:rPr>
        <w:t>同一世帯・助成状況を書面で確認後、</w:t>
      </w:r>
      <w:r w:rsidR="00954514" w:rsidRPr="00935067">
        <w:rPr>
          <w:rFonts w:ascii="メイリオ" w:eastAsia="メイリオ" w:hAnsi="メイリオ" w:hint="eastAsia"/>
          <w:sz w:val="20"/>
          <w:szCs w:val="20"/>
        </w:rPr>
        <w:t>自己負担上限額が世帯単位で按分されます。負担上限額が個人ではなく世帯単位になり、自己負担上限額最上位者の金額になります。</w:t>
      </w:r>
    </w:p>
    <w:p w14:paraId="1B3C8215" w14:textId="77777777" w:rsidR="00954514" w:rsidRDefault="00954514" w:rsidP="00250E00">
      <w:pPr>
        <w:pStyle w:val="a3"/>
        <w:numPr>
          <w:ilvl w:val="0"/>
          <w:numId w:val="42"/>
        </w:numPr>
        <w:spacing w:line="360" w:lineRule="exact"/>
        <w:ind w:leftChars="0" w:left="567" w:hanging="283"/>
        <w:rPr>
          <w:rFonts w:ascii="メイリオ" w:eastAsia="メイリオ" w:hAnsi="メイリオ"/>
          <w:sz w:val="20"/>
          <w:szCs w:val="20"/>
        </w:rPr>
      </w:pPr>
      <w:r>
        <w:rPr>
          <w:rFonts w:ascii="メイリオ" w:eastAsia="メイリオ" w:hAnsi="メイリオ" w:hint="eastAsia"/>
          <w:sz w:val="20"/>
          <w:szCs w:val="20"/>
        </w:rPr>
        <w:t>同一世帯とは、対象児童等と同一保険に加入している場合を指します。</w:t>
      </w:r>
    </w:p>
    <w:p w14:paraId="7B57162C" w14:textId="77777777" w:rsidR="007E5BF7" w:rsidRDefault="00954514" w:rsidP="00250E00">
      <w:pPr>
        <w:pStyle w:val="a3"/>
        <w:numPr>
          <w:ilvl w:val="0"/>
          <w:numId w:val="42"/>
        </w:numPr>
        <w:spacing w:line="360" w:lineRule="exact"/>
        <w:ind w:leftChars="0" w:left="567" w:hanging="283"/>
        <w:rPr>
          <w:rFonts w:ascii="メイリオ" w:eastAsia="メイリオ" w:hAnsi="メイリオ"/>
          <w:sz w:val="20"/>
          <w:szCs w:val="20"/>
        </w:rPr>
      </w:pPr>
      <w:r w:rsidRPr="00E371D9">
        <w:rPr>
          <w:rFonts w:ascii="メイリオ" w:eastAsia="メイリオ" w:hAnsi="メイリオ" w:hint="eastAsia"/>
          <w:sz w:val="20"/>
          <w:szCs w:val="20"/>
        </w:rPr>
        <w:t>患者が同一疾病で小児慢性特定疾病と難病医療費の認定を受けている場合は、按分の対象とはなりません。</w:t>
      </w:r>
    </w:p>
    <w:p w14:paraId="56FA9F2D" w14:textId="77777777" w:rsidR="009024CD" w:rsidRPr="009024CD" w:rsidRDefault="009024CD" w:rsidP="00FA5B31">
      <w:pPr>
        <w:spacing w:line="140" w:lineRule="exact"/>
        <w:ind w:left="284"/>
        <w:rPr>
          <w:rFonts w:ascii="メイリオ" w:eastAsia="メイリオ" w:hAnsi="メイリオ"/>
          <w:sz w:val="20"/>
          <w:szCs w:val="20"/>
        </w:rPr>
      </w:pPr>
    </w:p>
    <w:p w14:paraId="67B971AA" w14:textId="77777777" w:rsidR="009024CD" w:rsidRPr="009024CD" w:rsidRDefault="009024CD" w:rsidP="00FA5B31">
      <w:pPr>
        <w:spacing w:line="360" w:lineRule="exact"/>
        <w:ind w:left="567"/>
        <w:rPr>
          <w:rFonts w:ascii="メイリオ" w:eastAsia="メイリオ" w:hAnsi="メイリオ"/>
          <w:sz w:val="20"/>
          <w:szCs w:val="20"/>
          <w:shd w:val="pct15" w:color="auto" w:fill="FFFFFF"/>
        </w:rPr>
      </w:pPr>
      <w:r w:rsidRPr="009024CD">
        <w:rPr>
          <w:rFonts w:ascii="メイリオ" w:eastAsia="メイリオ" w:hAnsi="メイリオ" w:hint="eastAsia"/>
          <w:sz w:val="20"/>
          <w:szCs w:val="20"/>
        </w:rPr>
        <w:t>例：同一世帯に難病の認定者がおり、難病の上限額が３万円、小児慢性の上限額が１万円の場合</w:t>
      </w:r>
    </w:p>
    <w:p w14:paraId="504A6B50" w14:textId="77777777" w:rsidR="009024CD" w:rsidRPr="009024CD" w:rsidRDefault="009024CD" w:rsidP="00FA5B31">
      <w:pPr>
        <w:spacing w:line="360" w:lineRule="exact"/>
        <w:ind w:left="993" w:rightChars="283" w:right="566"/>
        <w:rPr>
          <w:rFonts w:ascii="メイリオ" w:eastAsia="メイリオ" w:hAnsi="メイリオ"/>
          <w:sz w:val="20"/>
          <w:szCs w:val="20"/>
        </w:rPr>
      </w:pPr>
      <w:r w:rsidRPr="009024CD">
        <w:rPr>
          <w:rFonts w:ascii="メイリオ" w:eastAsia="メイリオ" w:hAnsi="メイリオ" w:hint="eastAsia"/>
          <w:sz w:val="20"/>
          <w:szCs w:val="20"/>
        </w:rPr>
        <w:t>⇒難病の自己負担上限額（３万円）が世帯の自己負担上限額となります。それぞれの自己負担上限額は以下のとおりです。</w:t>
      </w:r>
    </w:p>
    <w:p w14:paraId="5203ACC2" w14:textId="77777777" w:rsidR="009024CD" w:rsidRPr="009024CD" w:rsidRDefault="009024CD" w:rsidP="00312021">
      <w:pPr>
        <w:spacing w:line="360" w:lineRule="exact"/>
        <w:ind w:left="800"/>
        <w:rPr>
          <w:rFonts w:ascii="メイリオ" w:eastAsia="メイリオ" w:hAnsi="メイリオ"/>
          <w:sz w:val="20"/>
          <w:szCs w:val="20"/>
        </w:rPr>
      </w:pPr>
      <w:r w:rsidRPr="009024CD">
        <w:rPr>
          <w:rFonts w:ascii="メイリオ" w:eastAsia="メイリオ" w:hAnsi="メイリオ" w:hint="eastAsia"/>
          <w:sz w:val="20"/>
          <w:szCs w:val="20"/>
        </w:rPr>
        <w:t>・難病の自己負担上限額　　　３万円×（３万円÷（３万円＋１万円））＝２万２，５００円</w:t>
      </w:r>
    </w:p>
    <w:p w14:paraId="7207805D" w14:textId="77777777" w:rsidR="009024CD" w:rsidRPr="009024CD" w:rsidRDefault="009024CD" w:rsidP="00312021">
      <w:pPr>
        <w:spacing w:line="360" w:lineRule="exact"/>
        <w:ind w:left="800"/>
        <w:rPr>
          <w:rFonts w:ascii="メイリオ" w:eastAsia="メイリオ" w:hAnsi="メイリオ"/>
          <w:sz w:val="20"/>
          <w:szCs w:val="20"/>
        </w:rPr>
      </w:pPr>
      <w:r w:rsidRPr="009024CD">
        <w:rPr>
          <w:rFonts w:ascii="メイリオ" w:eastAsia="メイリオ" w:hAnsi="メイリオ" w:hint="eastAsia"/>
          <w:sz w:val="20"/>
          <w:szCs w:val="20"/>
        </w:rPr>
        <w:t>・小児慢性の自己負担上限額　３万円×（１万円÷（３万円＋１万円））＝　　７，５００円</w:t>
      </w:r>
    </w:p>
    <w:p w14:paraId="24D47396" w14:textId="77777777" w:rsidR="00DD7460" w:rsidRDefault="00DD7460" w:rsidP="00DD7460">
      <w:pPr>
        <w:spacing w:line="360" w:lineRule="exact"/>
        <w:ind w:left="993"/>
        <w:rPr>
          <w:rFonts w:ascii="メイリオ" w:eastAsia="メイリオ" w:hAnsi="メイリオ"/>
          <w:sz w:val="20"/>
          <w:szCs w:val="20"/>
        </w:rPr>
      </w:pPr>
      <w:r>
        <w:rPr>
          <w:rFonts w:ascii="メイリオ" w:eastAsia="メイリオ" w:hAnsi="メイリオ" w:hint="eastAsia"/>
          <w:sz w:val="20"/>
          <w:szCs w:val="20"/>
        </w:rPr>
        <w:t>※按分後の上限月額に10円未満がある場合は切り捨てます</w:t>
      </w:r>
    </w:p>
    <w:p w14:paraId="05630874" w14:textId="77777777" w:rsidR="007E5BF7" w:rsidRPr="009024CD" w:rsidRDefault="007E5BF7" w:rsidP="00D4445A">
      <w:pPr>
        <w:spacing w:line="340" w:lineRule="exact"/>
        <w:rPr>
          <w:rFonts w:ascii="メイリオ" w:eastAsia="メイリオ" w:hAnsi="メイリオ"/>
          <w:sz w:val="20"/>
          <w:szCs w:val="20"/>
        </w:rPr>
      </w:pPr>
    </w:p>
    <w:tbl>
      <w:tblPr>
        <w:tblStyle w:val="aa"/>
        <w:tblW w:w="0" w:type="auto"/>
        <w:tblLook w:val="04A0" w:firstRow="1" w:lastRow="0" w:firstColumn="1" w:lastColumn="0" w:noHBand="0" w:noVBand="1"/>
      </w:tblPr>
      <w:tblGrid>
        <w:gridCol w:w="9628"/>
      </w:tblGrid>
      <w:tr w:rsidR="00954514" w:rsidRPr="00250E00" w14:paraId="3BED872A" w14:textId="77777777" w:rsidTr="00802C77">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4347FE24" w14:textId="39D63DAA" w:rsidR="00954514" w:rsidRPr="00250E00" w:rsidRDefault="00954514" w:rsidP="00250E00">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706368" behindDoc="0" locked="0" layoutInCell="1" allowOverlap="1" wp14:anchorId="5E3A8615" wp14:editId="0636C84C">
                      <wp:simplePos x="0" y="0"/>
                      <wp:positionH relativeFrom="column">
                        <wp:posOffset>273685</wp:posOffset>
                      </wp:positionH>
                      <wp:positionV relativeFrom="paragraph">
                        <wp:posOffset>-2540</wp:posOffset>
                      </wp:positionV>
                      <wp:extent cx="390525" cy="390525"/>
                      <wp:effectExtent l="0" t="0" r="9525" b="9525"/>
                      <wp:wrapNone/>
                      <wp:docPr id="19" name="角丸四角形 19"/>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F7804"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1BCC03E0"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5E3A8615" id="角丸四角形 19" o:spid="_x0000_s1039" style="position:absolute;left:0;text-align:left;margin-left:21.55pt;margin-top:-.2pt;width:30.75pt;height:30.7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" fillcolor="#404040 [2429]" stroked="f" strokeweight="2pt">
                      <v:textbox inset="0,0,0,0">
                        <w:txbxContent>
                          <w:p w14:paraId="579F7804"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1BCC03E0" w14:textId="77777777" w:rsidR="00806F5C" w:rsidRPr="009024CD" w:rsidRDefault="00806F5C" w:rsidP="009024CD">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r w:rsidRPr="00250E00">
              <w:rPr>
                <w:rFonts w:ascii="メイリオ" w:eastAsia="メイリオ" w:hAnsi="メイリオ" w:hint="eastAsia"/>
                <w:b/>
                <w:sz w:val="24"/>
                <w:szCs w:val="24"/>
              </w:rPr>
              <w:t>1</w:t>
            </w:r>
            <w:r w:rsidR="00AF2052">
              <w:rPr>
                <w:rFonts w:ascii="メイリオ" w:eastAsia="メイリオ" w:hAnsi="メイリオ" w:hint="eastAsia"/>
                <w:b/>
                <w:sz w:val="24"/>
                <w:szCs w:val="24"/>
              </w:rPr>
              <w:t>3</w:t>
            </w:r>
            <w:r w:rsidRPr="00250E00">
              <w:rPr>
                <w:rFonts w:ascii="メイリオ" w:eastAsia="メイリオ" w:hAnsi="メイリオ" w:hint="eastAsia"/>
                <w:b/>
                <w:sz w:val="24"/>
                <w:szCs w:val="24"/>
              </w:rPr>
              <w:t xml:space="preserve">. 　　</w:t>
            </w:r>
            <w:r w:rsidR="00250E00">
              <w:rPr>
                <w:rFonts w:ascii="メイリオ" w:eastAsia="メイリオ" w:hAnsi="メイリオ" w:hint="eastAsia"/>
                <w:b/>
                <w:sz w:val="24"/>
                <w:szCs w:val="24"/>
              </w:rPr>
              <w:t xml:space="preserve"> </w:t>
            </w:r>
            <w:r w:rsidR="00DD7AEA">
              <w:rPr>
                <w:rFonts w:ascii="メイリオ" w:eastAsia="メイリオ" w:hAnsi="メイリオ" w:hint="eastAsia"/>
                <w:b/>
                <w:sz w:val="24"/>
                <w:szCs w:val="24"/>
              </w:rPr>
              <w:t>高額かつ長期の</w:t>
            </w:r>
            <w:r w:rsidRPr="00250E00">
              <w:rPr>
                <w:rFonts w:ascii="メイリオ" w:eastAsia="メイリオ" w:hAnsi="メイリオ" w:hint="eastAsia"/>
                <w:b/>
                <w:sz w:val="24"/>
                <w:szCs w:val="24"/>
              </w:rPr>
              <w:t>療養証明書類等</w:t>
            </w:r>
          </w:p>
        </w:tc>
      </w:tr>
    </w:tbl>
    <w:p w14:paraId="2267392A" w14:textId="77777777" w:rsidR="00954514" w:rsidRPr="00E31A18" w:rsidRDefault="00954514" w:rsidP="00E31A18">
      <w:pPr>
        <w:pStyle w:val="a3"/>
        <w:numPr>
          <w:ilvl w:val="0"/>
          <w:numId w:val="42"/>
        </w:numPr>
        <w:spacing w:line="360" w:lineRule="exact"/>
        <w:ind w:leftChars="0" w:left="567" w:hanging="278"/>
        <w:rPr>
          <w:rFonts w:ascii="メイリオ" w:eastAsia="メイリオ" w:hAnsi="メイリオ"/>
          <w:sz w:val="20"/>
          <w:szCs w:val="20"/>
        </w:rPr>
      </w:pPr>
      <w:r w:rsidRPr="00346F8D">
        <w:rPr>
          <w:rFonts w:ascii="メイリオ" w:eastAsia="メイリオ" w:hAnsi="メイリオ" w:hint="eastAsia"/>
          <w:sz w:val="20"/>
          <w:szCs w:val="20"/>
        </w:rPr>
        <w:t>医療費支給認定を受けた小児慢性特定疾病の治療において、</w:t>
      </w:r>
      <w:r w:rsidR="00E31A18" w:rsidRPr="00FF0DEC">
        <w:rPr>
          <w:rFonts w:ascii="メイリオ" w:eastAsia="メイリオ" w:hAnsi="メイリオ" w:hint="eastAsia"/>
          <w:b/>
          <w:sz w:val="20"/>
          <w:szCs w:val="20"/>
        </w:rPr>
        <w:t>小児慢性に係る</w:t>
      </w:r>
      <w:r w:rsidRPr="00FF0DEC">
        <w:rPr>
          <w:rFonts w:ascii="メイリオ" w:eastAsia="メイリオ" w:hAnsi="メイリオ" w:hint="eastAsia"/>
          <w:b/>
          <w:sz w:val="20"/>
          <w:szCs w:val="20"/>
        </w:rPr>
        <w:t>医療費総額</w:t>
      </w:r>
      <w:r w:rsidRPr="00E31A18">
        <w:rPr>
          <w:rFonts w:ascii="メイリオ" w:eastAsia="メイリオ" w:hAnsi="メイリオ" w:hint="eastAsia"/>
          <w:sz w:val="20"/>
          <w:szCs w:val="20"/>
        </w:rPr>
        <w:t>（入院時食事療養費は除く）（１０割分）が</w:t>
      </w:r>
      <w:r w:rsidRPr="00FF0DEC">
        <w:rPr>
          <w:rFonts w:ascii="メイリオ" w:eastAsia="メイリオ" w:hAnsi="メイリオ" w:hint="eastAsia"/>
          <w:b/>
          <w:sz w:val="20"/>
          <w:szCs w:val="20"/>
        </w:rPr>
        <w:t>５万円を超過する月が、申請月を含めた直近12</w:t>
      </w:r>
      <w:r w:rsidR="004701D4" w:rsidRPr="00FF0DEC">
        <w:rPr>
          <w:rFonts w:ascii="メイリオ" w:eastAsia="メイリオ" w:hAnsi="メイリオ" w:hint="eastAsia"/>
          <w:b/>
          <w:sz w:val="20"/>
          <w:szCs w:val="20"/>
        </w:rPr>
        <w:t>か</w:t>
      </w:r>
      <w:r w:rsidRPr="00FF0DEC">
        <w:rPr>
          <w:rFonts w:ascii="メイリオ" w:eastAsia="メイリオ" w:hAnsi="メイリオ" w:hint="eastAsia"/>
          <w:b/>
          <w:sz w:val="20"/>
          <w:szCs w:val="20"/>
        </w:rPr>
        <w:t>月で６回以上</w:t>
      </w:r>
      <w:r w:rsidRPr="00E31A18">
        <w:rPr>
          <w:rFonts w:ascii="メイリオ" w:eastAsia="メイリオ" w:hAnsi="メイリオ" w:hint="eastAsia"/>
          <w:sz w:val="20"/>
          <w:szCs w:val="20"/>
        </w:rPr>
        <w:t>ある場合、自己負担上限額が軽減される場合があ</w:t>
      </w:r>
      <w:r w:rsidRPr="00704757">
        <w:rPr>
          <w:rFonts w:ascii="メイリオ" w:eastAsia="メイリオ" w:hAnsi="メイリオ" w:hint="eastAsia"/>
          <w:sz w:val="20"/>
          <w:szCs w:val="20"/>
        </w:rPr>
        <w:t>ります（</w:t>
      </w:r>
      <w:r w:rsidR="00FF0DEC" w:rsidRPr="00704757">
        <w:rPr>
          <w:rFonts w:ascii="メイリオ" w:eastAsia="メイリオ" w:hAnsi="メイリオ" w:hint="eastAsia"/>
          <w:sz w:val="20"/>
          <w:szCs w:val="20"/>
        </w:rPr>
        <w:t>「</w:t>
      </w:r>
      <w:r w:rsidRPr="00704757">
        <w:rPr>
          <w:rFonts w:ascii="メイリオ" w:eastAsia="メイリオ" w:hAnsi="メイリオ" w:hint="eastAsia"/>
          <w:sz w:val="20"/>
          <w:szCs w:val="20"/>
        </w:rPr>
        <w:t>1</w:t>
      </w:r>
      <w:r w:rsidR="00D4445A" w:rsidRPr="00704757">
        <w:rPr>
          <w:rFonts w:ascii="メイリオ" w:eastAsia="メイリオ" w:hAnsi="メイリオ" w:hint="eastAsia"/>
          <w:sz w:val="20"/>
          <w:szCs w:val="20"/>
        </w:rPr>
        <w:t>9</w:t>
      </w:r>
      <w:r w:rsidRPr="00704757">
        <w:rPr>
          <w:rFonts w:ascii="メイリオ" w:eastAsia="メイリオ" w:hAnsi="メイリオ" w:hint="eastAsia"/>
          <w:sz w:val="20"/>
          <w:szCs w:val="20"/>
        </w:rPr>
        <w:t>.上限額表</w:t>
      </w:r>
      <w:r w:rsidR="00FF0DEC" w:rsidRPr="00704757">
        <w:rPr>
          <w:rFonts w:ascii="メイリオ" w:eastAsia="メイリオ" w:hAnsi="メイリオ" w:hint="eastAsia"/>
          <w:sz w:val="20"/>
          <w:szCs w:val="20"/>
        </w:rPr>
        <w:t>」</w:t>
      </w:r>
      <w:r w:rsidRPr="00704757">
        <w:rPr>
          <w:rFonts w:ascii="メイリオ" w:eastAsia="メイリオ" w:hAnsi="メイリオ" w:hint="eastAsia"/>
          <w:sz w:val="20"/>
          <w:szCs w:val="20"/>
        </w:rPr>
        <w:t>を</w:t>
      </w:r>
      <w:r w:rsidRPr="00E31A18">
        <w:rPr>
          <w:rFonts w:ascii="メイリオ" w:eastAsia="メイリオ" w:hAnsi="メイリオ" w:hint="eastAsia"/>
          <w:sz w:val="20"/>
          <w:szCs w:val="20"/>
        </w:rPr>
        <w:t>参照）。</w:t>
      </w:r>
    </w:p>
    <w:p w14:paraId="6D08D11A" w14:textId="77777777" w:rsidR="00954514" w:rsidRDefault="00954514" w:rsidP="00250E00">
      <w:pPr>
        <w:pStyle w:val="a3"/>
        <w:numPr>
          <w:ilvl w:val="0"/>
          <w:numId w:val="42"/>
        </w:numPr>
        <w:spacing w:line="360" w:lineRule="exact"/>
        <w:ind w:leftChars="0" w:left="567" w:hanging="283"/>
        <w:rPr>
          <w:rFonts w:ascii="メイリオ" w:eastAsia="メイリオ" w:hAnsi="メイリオ"/>
          <w:sz w:val="20"/>
          <w:szCs w:val="20"/>
        </w:rPr>
      </w:pPr>
      <w:r w:rsidRPr="007E5BF7">
        <w:rPr>
          <w:rFonts w:ascii="メイリオ" w:eastAsia="メイリオ" w:hAnsi="メイリオ" w:hint="eastAsia"/>
          <w:sz w:val="20"/>
          <w:szCs w:val="20"/>
        </w:rPr>
        <w:t>上記</w:t>
      </w:r>
      <w:r w:rsidRPr="00346F8D">
        <w:rPr>
          <w:rFonts w:ascii="メイリオ" w:eastAsia="メイリオ" w:hAnsi="メイリオ" w:hint="eastAsia"/>
          <w:sz w:val="20"/>
          <w:szCs w:val="20"/>
        </w:rPr>
        <w:t>に該当し高額かつ長期の申請を希望する場合、</w:t>
      </w:r>
      <w:r w:rsidRPr="00A82E32">
        <w:rPr>
          <w:rFonts w:ascii="メイリオ" w:eastAsia="メイリオ" w:hAnsi="メイリオ" w:hint="eastAsia"/>
          <w:sz w:val="20"/>
          <w:szCs w:val="20"/>
        </w:rPr>
        <w:t>制度概要</w:t>
      </w:r>
      <w:r w:rsidRPr="00883F98">
        <w:rPr>
          <w:rFonts w:ascii="メイリオ" w:eastAsia="メイリオ" w:hAnsi="メイリオ" w:hint="eastAsia"/>
          <w:sz w:val="20"/>
          <w:szCs w:val="20"/>
        </w:rPr>
        <w:t>のホームページに掲載している</w:t>
      </w:r>
      <w:r w:rsidRPr="00346F8D">
        <w:rPr>
          <w:rFonts w:ascii="メイリオ" w:eastAsia="メイリオ" w:hAnsi="メイリオ" w:hint="eastAsia"/>
          <w:sz w:val="20"/>
          <w:szCs w:val="20"/>
        </w:rPr>
        <w:t>「</w:t>
      </w:r>
      <w:r w:rsidRPr="00883F98">
        <w:rPr>
          <w:rFonts w:ascii="メイリオ" w:eastAsia="メイリオ" w:hAnsi="メイリオ" w:hint="eastAsia"/>
          <w:sz w:val="20"/>
          <w:szCs w:val="20"/>
        </w:rPr>
        <w:t>高額かつ長期について</w:t>
      </w:r>
      <w:r w:rsidRPr="00346F8D">
        <w:rPr>
          <w:rFonts w:ascii="メイリオ" w:eastAsia="メイリオ" w:hAnsi="メイリオ" w:hint="eastAsia"/>
          <w:sz w:val="20"/>
          <w:szCs w:val="20"/>
        </w:rPr>
        <w:t>」を</w:t>
      </w:r>
      <w:r w:rsidR="00D32457">
        <w:rPr>
          <w:rFonts w:ascii="メイリオ" w:eastAsia="メイリオ" w:hAnsi="メイリオ" w:hint="eastAsia"/>
          <w:sz w:val="20"/>
          <w:szCs w:val="20"/>
        </w:rPr>
        <w:t>ご</w:t>
      </w:r>
      <w:r w:rsidRPr="00346F8D">
        <w:rPr>
          <w:rFonts w:ascii="メイリオ" w:eastAsia="メイリオ" w:hAnsi="メイリオ" w:hint="eastAsia"/>
          <w:sz w:val="20"/>
          <w:szCs w:val="20"/>
        </w:rPr>
        <w:t>確認のうえ</w:t>
      </w:r>
      <w:r w:rsidR="00FF0DEC">
        <w:rPr>
          <w:rFonts w:ascii="メイリオ" w:eastAsia="メイリオ" w:hAnsi="メイリオ" w:hint="eastAsia"/>
          <w:sz w:val="20"/>
          <w:szCs w:val="20"/>
        </w:rPr>
        <w:t>申請書の該当箇所に</w:t>
      </w:r>
      <w:r w:rsidR="00704757">
        <w:rPr>
          <w:rFonts w:ascii="メイリオ" w:eastAsia="メイリオ" w:hAnsi="メイリオ" w:hint="eastAsia"/>
          <w:sz w:val="20"/>
          <w:szCs w:val="20"/>
        </w:rPr>
        <w:t>チェック</w:t>
      </w:r>
      <w:r w:rsidR="00FF0DEC">
        <w:rPr>
          <w:rFonts w:ascii="メイリオ" w:eastAsia="メイリオ" w:hAnsi="メイリオ" w:hint="eastAsia"/>
          <w:sz w:val="20"/>
          <w:szCs w:val="20"/>
        </w:rPr>
        <w:t>を記入し、</w:t>
      </w:r>
      <w:r w:rsidR="00D32457" w:rsidRPr="00FF0DEC">
        <w:rPr>
          <w:rFonts w:ascii="メイリオ" w:eastAsia="メイリオ" w:hAnsi="メイリオ" w:hint="eastAsia"/>
          <w:b/>
          <w:sz w:val="20"/>
          <w:szCs w:val="20"/>
        </w:rPr>
        <w:t>上限額管理票の該当ページの写し</w:t>
      </w:r>
      <w:r w:rsidR="00D32457">
        <w:rPr>
          <w:rFonts w:ascii="メイリオ" w:eastAsia="メイリオ" w:hAnsi="メイリオ" w:hint="eastAsia"/>
          <w:sz w:val="20"/>
          <w:szCs w:val="20"/>
        </w:rPr>
        <w:t>を添えて</w:t>
      </w:r>
      <w:r w:rsidRPr="00346F8D">
        <w:rPr>
          <w:rFonts w:ascii="メイリオ" w:eastAsia="メイリオ" w:hAnsi="メイリオ" w:hint="eastAsia"/>
          <w:sz w:val="20"/>
          <w:szCs w:val="20"/>
        </w:rPr>
        <w:t>申請してください。</w:t>
      </w:r>
      <w:r w:rsidR="00D4445A">
        <w:rPr>
          <w:rFonts w:ascii="メイリオ" w:eastAsia="メイリオ" w:hAnsi="メイリオ" w:hint="eastAsia"/>
          <w:sz w:val="20"/>
          <w:szCs w:val="20"/>
        </w:rPr>
        <w:t>医療費の領収書では小児慢性に係る医療費であることが確認できないため、上限額管</w:t>
      </w:r>
      <w:r w:rsidR="00D4445A">
        <w:rPr>
          <w:rFonts w:ascii="メイリオ" w:eastAsia="メイリオ" w:hAnsi="メイリオ" w:hint="eastAsia"/>
          <w:sz w:val="20"/>
          <w:szCs w:val="20"/>
        </w:rPr>
        <w:lastRenderedPageBreak/>
        <w:t>理表</w:t>
      </w:r>
      <w:r w:rsidR="00E51EAB">
        <w:rPr>
          <w:rFonts w:ascii="メイリオ" w:eastAsia="メイリオ" w:hAnsi="メイリオ" w:hint="eastAsia"/>
          <w:sz w:val="20"/>
          <w:szCs w:val="20"/>
        </w:rPr>
        <w:t>の写しが無い場合は療養証明書により医療機関の証明を受けてください（費用は自己負担です）。</w:t>
      </w:r>
    </w:p>
    <w:p w14:paraId="064AD247" w14:textId="77777777" w:rsidR="00954514" w:rsidRDefault="00954514" w:rsidP="00E51EAB">
      <w:pPr>
        <w:spacing w:line="340" w:lineRule="exact"/>
        <w:rPr>
          <w:rFonts w:ascii="メイリオ" w:eastAsia="メイリオ" w:hAnsi="メイリオ"/>
          <w:sz w:val="20"/>
          <w:szCs w:val="20"/>
        </w:rPr>
      </w:pPr>
    </w:p>
    <w:tbl>
      <w:tblPr>
        <w:tblStyle w:val="aa"/>
        <w:tblW w:w="0" w:type="auto"/>
        <w:tblLook w:val="04A0" w:firstRow="1" w:lastRow="0" w:firstColumn="1" w:lastColumn="0" w:noHBand="0" w:noVBand="1"/>
      </w:tblPr>
      <w:tblGrid>
        <w:gridCol w:w="9628"/>
      </w:tblGrid>
      <w:tr w:rsidR="00464B8E" w:rsidRPr="00250E00" w14:paraId="44982D7F" w14:textId="77777777" w:rsidTr="00806F5C">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7F719CC5" w14:textId="60F8CEB0" w:rsidR="00464B8E" w:rsidRPr="00250E00" w:rsidRDefault="00464B8E" w:rsidP="00464B8E">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723776" behindDoc="0" locked="0" layoutInCell="1" allowOverlap="1" wp14:anchorId="6364879B" wp14:editId="441E2B5A">
                      <wp:simplePos x="0" y="0"/>
                      <wp:positionH relativeFrom="column">
                        <wp:posOffset>283210</wp:posOffset>
                      </wp:positionH>
                      <wp:positionV relativeFrom="paragraph">
                        <wp:posOffset>-19685</wp:posOffset>
                      </wp:positionV>
                      <wp:extent cx="390525" cy="390525"/>
                      <wp:effectExtent l="0" t="0" r="9525" b="9525"/>
                      <wp:wrapNone/>
                      <wp:docPr id="23" name="楕円 23"/>
                      <wp:cNvGraphicFramePr/>
                      <a:graphic xmlns:a="http://schemas.openxmlformats.org/drawingml/2006/main">
                        <a:graphicData uri="http://schemas.microsoft.com/office/word/2010/wordprocessingShape">
                          <wps:wsp>
                            <wps:cNvSpPr/>
                            <wps:spPr>
                              <a:xfrm>
                                <a:off x="0" y="0"/>
                                <a:ext cx="390525" cy="3905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72A23" w14:textId="77777777" w:rsidR="00806F5C" w:rsidRPr="0074273F" w:rsidRDefault="00806F5C" w:rsidP="00E51EAB">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6364879B" id="楕円 23" o:spid="_x0000_s1040" style="position:absolute;left:0;text-align:left;margin-left:22.3pt;margin-top:-1.55pt;width:30.75pt;height:30.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" fillcolor="#404040 [2429]" stroked="f" strokeweight="2pt">
                      <v:textbox inset="0,0,0,0">
                        <w:txbxContent>
                          <w:p w14:paraId="71272A23" w14:textId="77777777" w:rsidR="00806F5C" w:rsidRPr="0074273F" w:rsidRDefault="00806F5C" w:rsidP="00E51EAB">
                            <w:pPr>
                              <w:jc w:val="center"/>
                              <w:rPr>
                                <w:rFonts w:ascii="BIZ UDゴシック" w:eastAsia="BIZ UDゴシック" w:hAnsi="BIZ UDゴシック"/>
                                <w:sz w:val="16"/>
                                <w:szCs w:val="16"/>
                              </w:rPr>
                            </w:pPr>
                            <w:r w:rsidRPr="009D3363">
                              <w:rPr>
                                <w:rFonts w:ascii="BIZ UDゴシック" w:eastAsia="BIZ UDゴシック" w:hAnsi="BIZ UDゴシック" w:hint="eastAsia"/>
                                <w:sz w:val="16"/>
                                <w:szCs w:val="16"/>
                              </w:rPr>
                              <w:t>必須</w:t>
                            </w:r>
                          </w:p>
                        </w:txbxContent>
                      </v:textbox>
                    </v:oval>
                  </w:pict>
                </mc:Fallback>
              </mc:AlternateContent>
            </w:r>
            <w:r>
              <w:rPr>
                <w:rFonts w:ascii="メイリオ" w:eastAsia="メイリオ" w:hAnsi="メイリオ" w:hint="eastAsia"/>
                <w:b/>
                <w:noProof/>
                <w:sz w:val="24"/>
                <w:szCs w:val="24"/>
              </w:rPr>
              <w:t>1</w:t>
            </w:r>
            <w:r w:rsidR="00AF2052">
              <w:rPr>
                <w:rFonts w:ascii="メイリオ" w:eastAsia="メイリオ" w:hAnsi="メイリオ" w:hint="eastAsia"/>
                <w:b/>
                <w:noProof/>
                <w:sz w:val="24"/>
                <w:szCs w:val="24"/>
              </w:rPr>
              <w:t>4</w:t>
            </w:r>
            <w:r w:rsidRPr="00250E00">
              <w:rPr>
                <w:rFonts w:ascii="メイリオ" w:eastAsia="メイリオ" w:hAnsi="メイリオ" w:hint="eastAsia"/>
                <w:b/>
                <w:sz w:val="24"/>
                <w:szCs w:val="24"/>
              </w:rPr>
              <w:t xml:space="preserve">.　</w:t>
            </w:r>
            <w:r w:rsidRPr="00250E00">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Pr>
                <w:rFonts w:ascii="メイリオ" w:eastAsia="メイリオ" w:hAnsi="メイリオ" w:hint="eastAsia"/>
                <w:b/>
                <w:sz w:val="24"/>
                <w:szCs w:val="24"/>
              </w:rPr>
              <w:t>登録者</w:t>
            </w:r>
            <w:r w:rsidR="00704757">
              <w:rPr>
                <w:rFonts w:ascii="メイリオ" w:eastAsia="メイリオ" w:hAnsi="メイリオ" w:hint="eastAsia"/>
                <w:b/>
                <w:sz w:val="24"/>
                <w:szCs w:val="24"/>
              </w:rPr>
              <w:t>証</w:t>
            </w:r>
            <w:r>
              <w:rPr>
                <w:rFonts w:ascii="メイリオ" w:eastAsia="メイリオ" w:hAnsi="メイリオ" w:hint="eastAsia"/>
                <w:b/>
                <w:sz w:val="24"/>
                <w:szCs w:val="24"/>
              </w:rPr>
              <w:t xml:space="preserve">申請の有無　</w:t>
            </w:r>
            <w:r w:rsidRPr="00464B8E">
              <w:rPr>
                <w:rFonts w:ascii="メイリオ" w:eastAsia="メイリオ" w:hAnsi="メイリオ" w:hint="eastAsia"/>
                <w:b/>
                <w:sz w:val="20"/>
                <w:szCs w:val="24"/>
              </w:rPr>
              <w:t>※申請書にチェックを記入します</w:t>
            </w:r>
          </w:p>
        </w:tc>
      </w:tr>
    </w:tbl>
    <w:p w14:paraId="1D164BC3" w14:textId="77777777" w:rsidR="00FB12C1" w:rsidRPr="00704757" w:rsidRDefault="00E51EAB" w:rsidP="00704757">
      <w:pPr>
        <w:pStyle w:val="a3"/>
        <w:numPr>
          <w:ilvl w:val="1"/>
          <w:numId w:val="26"/>
        </w:numPr>
        <w:spacing w:line="360" w:lineRule="exact"/>
        <w:ind w:leftChars="0" w:left="567" w:hanging="283"/>
        <w:rPr>
          <w:rFonts w:ascii="メイリオ" w:eastAsia="メイリオ" w:hAnsi="メイリオ"/>
          <w:sz w:val="20"/>
          <w:szCs w:val="20"/>
        </w:rPr>
      </w:pPr>
      <w:r w:rsidRPr="00704757">
        <w:rPr>
          <w:rFonts w:ascii="メイリオ" w:eastAsia="メイリオ" w:hAnsi="メイリオ" w:hint="eastAsia"/>
          <w:sz w:val="20"/>
          <w:szCs w:val="20"/>
        </w:rPr>
        <w:t>災害時の避難行動要支援者名簿等の作成に関する事務において、区市町村がマイナンバー連携により登録者情報</w:t>
      </w:r>
      <w:r w:rsidR="00704757" w:rsidRPr="00704757">
        <w:rPr>
          <w:rFonts w:ascii="メイリオ" w:eastAsia="メイリオ" w:hAnsi="メイリオ" w:hint="eastAsia"/>
          <w:sz w:val="20"/>
          <w:szCs w:val="20"/>
        </w:rPr>
        <w:t>（小児慢性特定疾病にり患していること・登録者の氏名・生年月日）</w:t>
      </w:r>
      <w:r w:rsidRPr="00704757">
        <w:rPr>
          <w:rFonts w:ascii="メイリオ" w:eastAsia="メイリオ" w:hAnsi="メイリオ" w:hint="eastAsia"/>
          <w:sz w:val="20"/>
          <w:szCs w:val="20"/>
        </w:rPr>
        <w:t>を確認できる制度です。</w:t>
      </w:r>
    </w:p>
    <w:p w14:paraId="7B653D85" w14:textId="77777777" w:rsidR="00FB12C1" w:rsidRDefault="00E51EAB" w:rsidP="00704757">
      <w:pPr>
        <w:pStyle w:val="a3"/>
        <w:numPr>
          <w:ilvl w:val="1"/>
          <w:numId w:val="26"/>
        </w:numPr>
        <w:spacing w:line="360" w:lineRule="exact"/>
        <w:ind w:leftChars="0" w:left="567" w:hanging="283"/>
        <w:rPr>
          <w:rFonts w:ascii="メイリオ" w:eastAsia="メイリオ" w:hAnsi="メイリオ"/>
          <w:sz w:val="20"/>
          <w:szCs w:val="20"/>
        </w:rPr>
      </w:pPr>
      <w:r>
        <w:rPr>
          <w:rFonts w:ascii="メイリオ" w:eastAsia="メイリオ" w:hAnsi="メイリオ" w:hint="eastAsia"/>
          <w:sz w:val="20"/>
          <w:szCs w:val="20"/>
        </w:rPr>
        <w:t>申請書の登録者証欄にある「申請する／しない」いずれかにチェックを記入してください。</w:t>
      </w:r>
      <w:r w:rsidRPr="00E51EAB">
        <w:rPr>
          <w:rFonts w:ascii="メイリオ" w:eastAsia="メイリオ" w:hAnsi="メイリオ" w:hint="eastAsia"/>
          <w:sz w:val="20"/>
          <w:szCs w:val="20"/>
        </w:rPr>
        <w:t>※無印の場合は「申請しない」とみなします。</w:t>
      </w:r>
    </w:p>
    <w:p w14:paraId="75F614AB" w14:textId="77777777" w:rsidR="00E51EAB" w:rsidRDefault="00E51EAB" w:rsidP="00704757">
      <w:pPr>
        <w:pStyle w:val="a3"/>
        <w:numPr>
          <w:ilvl w:val="1"/>
          <w:numId w:val="26"/>
        </w:numPr>
        <w:spacing w:line="360" w:lineRule="exact"/>
        <w:ind w:leftChars="0" w:left="567" w:hanging="283"/>
        <w:rPr>
          <w:rFonts w:ascii="メイリオ" w:eastAsia="メイリオ" w:hAnsi="メイリオ"/>
          <w:sz w:val="20"/>
          <w:szCs w:val="20"/>
        </w:rPr>
      </w:pPr>
      <w:r>
        <w:rPr>
          <w:rFonts w:ascii="メイリオ" w:eastAsia="メイリオ" w:hAnsi="メイリオ" w:hint="eastAsia"/>
          <w:sz w:val="20"/>
          <w:szCs w:val="20"/>
        </w:rPr>
        <w:t>申請した場合、受給者証の備考欄に登録者証を兼ねている旨が印字されます。</w:t>
      </w:r>
    </w:p>
    <w:p w14:paraId="654F48D7" w14:textId="77777777" w:rsidR="00CE0AE5" w:rsidRPr="00EC3835" w:rsidRDefault="00CE0AE5" w:rsidP="00FA5B31">
      <w:pPr>
        <w:spacing w:line="420" w:lineRule="exact"/>
        <w:rPr>
          <w:rFonts w:ascii="メイリオ" w:eastAsia="メイリオ" w:hAnsi="メイリオ" w:hint="eastAsia"/>
          <w:sz w:val="20"/>
          <w:szCs w:val="20"/>
        </w:rPr>
      </w:pPr>
    </w:p>
    <w:tbl>
      <w:tblPr>
        <w:tblStyle w:val="aa"/>
        <w:tblW w:w="0" w:type="auto"/>
        <w:tblLook w:val="04A0" w:firstRow="1" w:lastRow="0" w:firstColumn="1" w:lastColumn="0" w:noHBand="0" w:noVBand="1"/>
      </w:tblPr>
      <w:tblGrid>
        <w:gridCol w:w="9628"/>
      </w:tblGrid>
      <w:tr w:rsidR="00FB12C1" w:rsidRPr="00250E00" w14:paraId="7AA55ABB" w14:textId="77777777" w:rsidTr="00806F5C">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2DAA55AB" w14:textId="34BFA254" w:rsidR="00FB12C1" w:rsidRPr="00250E00" w:rsidRDefault="00FB12C1" w:rsidP="00806F5C">
            <w:pPr>
              <w:tabs>
                <w:tab w:val="left" w:pos="825"/>
              </w:tabs>
              <w:spacing w:line="276" w:lineRule="auto"/>
              <w:rPr>
                <w:rFonts w:ascii="メイリオ" w:eastAsia="メイリオ" w:hAnsi="メイリオ"/>
                <w:b/>
                <w:sz w:val="24"/>
                <w:szCs w:val="24"/>
                <w:bdr w:val="single" w:sz="4" w:space="0" w:color="auto"/>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718656" behindDoc="0" locked="0" layoutInCell="1" allowOverlap="1" wp14:anchorId="2E811A17" wp14:editId="29D2BB6C">
                      <wp:simplePos x="0" y="0"/>
                      <wp:positionH relativeFrom="column">
                        <wp:posOffset>273685</wp:posOffset>
                      </wp:positionH>
                      <wp:positionV relativeFrom="paragraph">
                        <wp:posOffset>-2540</wp:posOffset>
                      </wp:positionV>
                      <wp:extent cx="390525" cy="390525"/>
                      <wp:effectExtent l="0" t="0" r="9525" b="9525"/>
                      <wp:wrapNone/>
                      <wp:docPr id="3" name="角丸四角形 3"/>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31DBF" w14:textId="77777777" w:rsidR="00806F5C" w:rsidRPr="009024CD" w:rsidRDefault="00704757" w:rsidP="00FB12C1">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任意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2E811A17" id="角丸四角形 3" o:spid="_x0000_s1041" style="position:absolute;left:0;text-align:left;margin-left:21.55pt;margin-top:-.2pt;width:30.75pt;height:30.7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" fillcolor="#404040 [2429]" stroked="f" strokeweight="2pt">
                      <v:textbox inset="0,0,0,0">
                        <w:txbxContent>
                          <w:p w14:paraId="2A631DBF" w14:textId="77777777" w:rsidR="00806F5C" w:rsidRPr="009024CD" w:rsidRDefault="00704757" w:rsidP="00FB12C1">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任意</w:t>
                            </w:r>
                          </w:p>
                        </w:txbxContent>
                      </v:textbox>
                    </v:roundrect>
                  </w:pict>
                </mc:Fallback>
              </mc:AlternateContent>
            </w:r>
            <w:r w:rsidRPr="00250E00">
              <w:rPr>
                <w:rFonts w:ascii="メイリオ" w:eastAsia="メイリオ" w:hAnsi="メイリオ" w:hint="eastAsia"/>
                <w:b/>
                <w:sz w:val="24"/>
                <w:szCs w:val="24"/>
              </w:rPr>
              <w:t>1</w:t>
            </w:r>
            <w:r w:rsidR="00AF2052">
              <w:rPr>
                <w:rFonts w:ascii="メイリオ" w:eastAsia="メイリオ" w:hAnsi="メイリオ" w:hint="eastAsia"/>
                <w:b/>
                <w:sz w:val="24"/>
                <w:szCs w:val="24"/>
              </w:rPr>
              <w:t>5</w:t>
            </w:r>
            <w:r w:rsidRPr="00250E00">
              <w:rPr>
                <w:rFonts w:ascii="メイリオ" w:eastAsia="メイリオ" w:hAnsi="メイリオ" w:hint="eastAsia"/>
                <w:b/>
                <w:sz w:val="24"/>
                <w:szCs w:val="24"/>
              </w:rPr>
              <w:t xml:space="preserve">. 　　</w:t>
            </w:r>
            <w:r>
              <w:rPr>
                <w:rFonts w:ascii="メイリオ" w:eastAsia="メイリオ" w:hAnsi="メイリオ" w:hint="eastAsia"/>
                <w:b/>
                <w:sz w:val="24"/>
                <w:szCs w:val="24"/>
              </w:rPr>
              <w:t xml:space="preserve"> </w:t>
            </w:r>
            <w:r w:rsidRPr="00FB12C1">
              <w:rPr>
                <w:rFonts w:ascii="メイリオ" w:eastAsia="メイリオ" w:hAnsi="メイリオ" w:hint="eastAsia"/>
                <w:b/>
                <w:sz w:val="24"/>
                <w:szCs w:val="24"/>
              </w:rPr>
              <w:t>医療意見書の研究等への利用についての同意チェック</w:t>
            </w:r>
            <w:r w:rsidR="00464B8E">
              <w:rPr>
                <w:rFonts w:ascii="メイリオ" w:eastAsia="メイリオ" w:hAnsi="メイリオ" w:hint="eastAsia"/>
                <w:b/>
                <w:sz w:val="24"/>
                <w:szCs w:val="24"/>
              </w:rPr>
              <w:t xml:space="preserve"> </w:t>
            </w:r>
            <w:r w:rsidR="00464B8E" w:rsidRPr="00464B8E">
              <w:rPr>
                <w:rFonts w:ascii="メイリオ" w:eastAsia="メイリオ" w:hAnsi="メイリオ" w:hint="eastAsia"/>
                <w:b/>
                <w:sz w:val="18"/>
                <w:szCs w:val="24"/>
              </w:rPr>
              <w:t>※申請書にチェックを記入します</w:t>
            </w:r>
          </w:p>
        </w:tc>
      </w:tr>
    </w:tbl>
    <w:p w14:paraId="3496C16E" w14:textId="77777777" w:rsidR="00FB12C1" w:rsidRDefault="00464B8E" w:rsidP="006D3057">
      <w:pPr>
        <w:pStyle w:val="a3"/>
        <w:numPr>
          <w:ilvl w:val="0"/>
          <w:numId w:val="42"/>
        </w:numPr>
        <w:spacing w:line="360" w:lineRule="exact"/>
        <w:ind w:leftChars="0" w:left="567" w:hanging="278"/>
        <w:rPr>
          <w:rFonts w:ascii="メイリオ" w:eastAsia="メイリオ" w:hAnsi="メイリオ"/>
          <w:sz w:val="20"/>
          <w:szCs w:val="20"/>
        </w:rPr>
      </w:pPr>
      <w:r>
        <w:rPr>
          <w:rFonts w:ascii="メイリオ" w:eastAsia="メイリオ" w:hAnsi="メイリオ" w:hint="eastAsia"/>
          <w:sz w:val="20"/>
          <w:szCs w:val="20"/>
        </w:rPr>
        <w:t>別紙「</w:t>
      </w:r>
      <w:r w:rsidR="006D3057" w:rsidRPr="006D3057">
        <w:rPr>
          <w:rFonts w:ascii="メイリオ" w:eastAsia="メイリオ" w:hAnsi="メイリオ" w:hint="eastAsia"/>
          <w:sz w:val="20"/>
          <w:szCs w:val="20"/>
        </w:rPr>
        <w:t>小児慢性特定疾病の医療費助成の申請における医療意見書情報の研究等への利用についての同意に関する説明</w:t>
      </w:r>
      <w:r>
        <w:rPr>
          <w:rFonts w:ascii="メイリオ" w:eastAsia="メイリオ" w:hAnsi="メイリオ" w:hint="eastAsia"/>
          <w:sz w:val="20"/>
          <w:szCs w:val="20"/>
        </w:rPr>
        <w:t>」</w:t>
      </w:r>
      <w:r w:rsidR="00806F5C">
        <w:rPr>
          <w:rFonts w:ascii="メイリオ" w:eastAsia="メイリオ" w:hAnsi="メイリオ" w:hint="eastAsia"/>
          <w:sz w:val="20"/>
          <w:szCs w:val="20"/>
        </w:rPr>
        <w:t>をお読みいただき、同意する場合は申請書のチェック欄を記入してください。</w:t>
      </w:r>
    </w:p>
    <w:p w14:paraId="1687586E" w14:textId="77777777" w:rsidR="00FB12C1" w:rsidRDefault="00FB12C1" w:rsidP="00FA5B31">
      <w:pPr>
        <w:spacing w:line="420" w:lineRule="exact"/>
        <w:rPr>
          <w:rFonts w:ascii="メイリオ" w:eastAsia="メイリオ" w:hAnsi="メイリオ"/>
          <w:sz w:val="20"/>
          <w:szCs w:val="20"/>
        </w:rPr>
      </w:pPr>
    </w:p>
    <w:tbl>
      <w:tblPr>
        <w:tblStyle w:val="aa"/>
        <w:tblW w:w="0" w:type="auto"/>
        <w:tblLook w:val="04A0" w:firstRow="1" w:lastRow="0" w:firstColumn="1" w:lastColumn="0" w:noHBand="0" w:noVBand="1"/>
      </w:tblPr>
      <w:tblGrid>
        <w:gridCol w:w="9628"/>
      </w:tblGrid>
      <w:tr w:rsidR="00464B8E" w:rsidRPr="00250E00" w14:paraId="0D106F52" w14:textId="77777777" w:rsidTr="00806F5C">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615821AA" w14:textId="41B5AD81" w:rsidR="00464B8E" w:rsidRPr="00464B8E" w:rsidRDefault="00464B8E" w:rsidP="00464B8E">
            <w:pPr>
              <w:tabs>
                <w:tab w:val="left" w:pos="825"/>
              </w:tabs>
              <w:spacing w:line="276" w:lineRule="auto"/>
              <w:rPr>
                <w:rFonts w:ascii="メイリオ" w:eastAsia="メイリオ" w:hAnsi="メイリオ"/>
                <w:b/>
                <w:sz w:val="24"/>
                <w:szCs w:val="24"/>
              </w:rPr>
            </w:pPr>
            <w:r w:rsidRPr="00250E00">
              <w:rPr>
                <w:rFonts w:ascii="メイリオ" w:eastAsia="メイリオ" w:hAnsi="メイリオ" w:hint="eastAsia"/>
                <w:b/>
                <w:noProof/>
                <w:sz w:val="24"/>
                <w:szCs w:val="24"/>
              </w:rPr>
              <mc:AlternateContent>
                <mc:Choice Requires="wps">
                  <w:drawing>
                    <wp:anchor distT="0" distB="0" distL="114300" distR="114300" simplePos="0" relativeHeight="251727872" behindDoc="0" locked="0" layoutInCell="1" allowOverlap="1" wp14:anchorId="146CFAA0" wp14:editId="33D77E2E">
                      <wp:simplePos x="0" y="0"/>
                      <wp:positionH relativeFrom="column">
                        <wp:posOffset>273685</wp:posOffset>
                      </wp:positionH>
                      <wp:positionV relativeFrom="paragraph">
                        <wp:posOffset>-2540</wp:posOffset>
                      </wp:positionV>
                      <wp:extent cx="390525" cy="390525"/>
                      <wp:effectExtent l="0" t="0" r="9525" b="9525"/>
                      <wp:wrapNone/>
                      <wp:docPr id="27" name="角丸四角形 27"/>
                      <wp:cNvGraphicFramePr/>
                      <a:graphic xmlns:a="http://schemas.openxmlformats.org/drawingml/2006/main">
                        <a:graphicData uri="http://schemas.microsoft.com/office/word/2010/wordprocessingShape">
                          <wps:wsp>
                            <wps:cNvSpPr/>
                            <wps:spPr>
                              <a:xfrm>
                                <a:off x="0" y="0"/>
                                <a:ext cx="390525" cy="390525"/>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13249" w14:textId="77777777" w:rsidR="00806F5C" w:rsidRPr="009024CD" w:rsidRDefault="00806F5C" w:rsidP="00464B8E">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2FE2DFAE" w14:textId="77777777" w:rsidR="00806F5C" w:rsidRPr="009024CD" w:rsidRDefault="00806F5C" w:rsidP="00464B8E">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46CFAA0" id="角丸四角形 27" o:spid="_x0000_s1042" style="position:absolute;left:0;text-align:left;margin-left:21.55pt;margin-top:-.2pt;width:30.75pt;height:30.75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" fillcolor="#404040 [2429]" stroked="f" strokeweight="2pt">
                      <v:textbox inset="0,0,0,0">
                        <w:txbxContent>
                          <w:p w14:paraId="33B13249" w14:textId="77777777" w:rsidR="00806F5C" w:rsidRPr="009024CD" w:rsidRDefault="00806F5C" w:rsidP="00464B8E">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hint="eastAsia"/>
                                <w:sz w:val="16"/>
                                <w:szCs w:val="16"/>
                              </w:rPr>
                              <w:t>該当</w:t>
                            </w:r>
                          </w:p>
                          <w:p w14:paraId="2FE2DFAE" w14:textId="77777777" w:rsidR="00806F5C" w:rsidRPr="009024CD" w:rsidRDefault="00806F5C" w:rsidP="00464B8E">
                            <w:pPr>
                              <w:spacing w:line="200" w:lineRule="exact"/>
                              <w:jc w:val="center"/>
                              <w:rPr>
                                <w:rFonts w:ascii="BIZ UDゴシック" w:eastAsia="BIZ UDゴシック" w:hAnsi="BIZ UDゴシック"/>
                                <w:sz w:val="16"/>
                                <w:szCs w:val="16"/>
                              </w:rPr>
                            </w:pPr>
                            <w:r w:rsidRPr="009024CD">
                              <w:rPr>
                                <w:rFonts w:ascii="BIZ UDゴシック" w:eastAsia="BIZ UDゴシック" w:hAnsi="BIZ UDゴシック"/>
                                <w:sz w:val="16"/>
                                <w:szCs w:val="16"/>
                              </w:rPr>
                              <w:t>の方</w:t>
                            </w:r>
                          </w:p>
                        </w:txbxContent>
                      </v:textbox>
                    </v:roundrect>
                  </w:pict>
                </mc:Fallback>
              </mc:AlternateContent>
            </w:r>
            <w:r w:rsidRPr="00250E00">
              <w:rPr>
                <w:rFonts w:ascii="メイリオ" w:eastAsia="メイリオ" w:hAnsi="メイリオ" w:hint="eastAsia"/>
                <w:b/>
                <w:sz w:val="24"/>
                <w:szCs w:val="24"/>
              </w:rPr>
              <w:t>1</w:t>
            </w:r>
            <w:r w:rsidR="00AF2052">
              <w:rPr>
                <w:rFonts w:ascii="メイリオ" w:eastAsia="メイリオ" w:hAnsi="メイリオ" w:hint="eastAsia"/>
                <w:b/>
                <w:sz w:val="24"/>
                <w:szCs w:val="24"/>
              </w:rPr>
              <w:t>6</w:t>
            </w:r>
            <w:r w:rsidRPr="00250E00">
              <w:rPr>
                <w:rFonts w:ascii="メイリオ" w:eastAsia="メイリオ" w:hAnsi="メイリオ" w:hint="eastAsia"/>
                <w:b/>
                <w:sz w:val="24"/>
                <w:szCs w:val="24"/>
              </w:rPr>
              <w:t xml:space="preserve">. 　　</w:t>
            </w:r>
            <w:r>
              <w:rPr>
                <w:rFonts w:ascii="メイリオ" w:eastAsia="メイリオ" w:hAnsi="メイリオ" w:hint="eastAsia"/>
                <w:b/>
                <w:sz w:val="24"/>
                <w:szCs w:val="24"/>
              </w:rPr>
              <w:t xml:space="preserve"> </w:t>
            </w:r>
            <w:r w:rsidRPr="00464B8E">
              <w:rPr>
                <w:rFonts w:ascii="メイリオ" w:eastAsia="メイリオ" w:hAnsi="メイリオ" w:hint="eastAsia"/>
                <w:b/>
                <w:sz w:val="24"/>
                <w:szCs w:val="24"/>
              </w:rPr>
              <w:t>転出元自治体からの情報提供同意チェック</w:t>
            </w:r>
            <w:r>
              <w:rPr>
                <w:rFonts w:ascii="メイリオ" w:eastAsia="メイリオ" w:hAnsi="メイリオ" w:hint="eastAsia"/>
                <w:b/>
                <w:sz w:val="24"/>
                <w:szCs w:val="24"/>
              </w:rPr>
              <w:t xml:space="preserve">　</w:t>
            </w:r>
            <w:r w:rsidRPr="00464B8E">
              <w:rPr>
                <w:rFonts w:ascii="メイリオ" w:eastAsia="メイリオ" w:hAnsi="メイリオ" w:hint="eastAsia"/>
                <w:b/>
                <w:sz w:val="20"/>
                <w:szCs w:val="24"/>
              </w:rPr>
              <w:t>※申請書にチェックを記入します</w:t>
            </w:r>
          </w:p>
        </w:tc>
      </w:tr>
    </w:tbl>
    <w:p w14:paraId="4A8B5A3B" w14:textId="77777777" w:rsidR="00464B8E" w:rsidRDefault="00EC3835" w:rsidP="00EC3835">
      <w:pPr>
        <w:pStyle w:val="a3"/>
        <w:numPr>
          <w:ilvl w:val="0"/>
          <w:numId w:val="45"/>
        </w:numPr>
        <w:spacing w:line="360" w:lineRule="exact"/>
        <w:ind w:leftChars="0" w:left="568" w:hanging="284"/>
        <w:rPr>
          <w:rFonts w:ascii="メイリオ" w:eastAsia="メイリオ" w:hAnsi="メイリオ"/>
          <w:sz w:val="20"/>
          <w:szCs w:val="20"/>
        </w:rPr>
      </w:pPr>
      <w:r>
        <w:rPr>
          <w:rFonts w:ascii="メイリオ" w:eastAsia="メイリオ" w:hAnsi="メイリオ" w:hint="eastAsia"/>
          <w:sz w:val="20"/>
          <w:szCs w:val="20"/>
        </w:rPr>
        <w:t>板橋区に転入する前の自治体で</w:t>
      </w:r>
      <w:r w:rsidR="00806F5C">
        <w:rPr>
          <w:rFonts w:ascii="メイリオ" w:eastAsia="メイリオ" w:hAnsi="メイリオ" w:hint="eastAsia"/>
          <w:sz w:val="20"/>
          <w:szCs w:val="20"/>
        </w:rPr>
        <w:t>小児慢性の医療費助成を受けていて、有効期限までの残存期間が3か月以上ある場合は、引き続き残りの期間までの新規申請を受け付けます。受給者証の内容について問い合わせることがあるので、申請書のチェック欄を記入してください。</w:t>
      </w:r>
    </w:p>
    <w:p w14:paraId="5F11612C" w14:textId="77777777" w:rsidR="00806F5C" w:rsidRPr="00806F5C" w:rsidRDefault="00806F5C" w:rsidP="00304FA6">
      <w:pPr>
        <w:spacing w:line="340" w:lineRule="exact"/>
        <w:rPr>
          <w:rFonts w:ascii="メイリオ" w:eastAsia="メイリオ" w:hAnsi="メイリオ"/>
          <w:sz w:val="20"/>
          <w:szCs w:val="20"/>
        </w:rPr>
      </w:pPr>
    </w:p>
    <w:tbl>
      <w:tblPr>
        <w:tblStyle w:val="aa"/>
        <w:tblW w:w="0" w:type="auto"/>
        <w:tblLook w:val="04A0" w:firstRow="1" w:lastRow="0" w:firstColumn="1" w:lastColumn="0" w:noHBand="0" w:noVBand="1"/>
      </w:tblPr>
      <w:tblGrid>
        <w:gridCol w:w="9628"/>
      </w:tblGrid>
      <w:tr w:rsidR="007E5BF7" w:rsidRPr="00250E00" w14:paraId="304C97E6" w14:textId="77777777" w:rsidTr="00F0589B">
        <w:tc>
          <w:tcPr>
            <w:tcW w:w="9628" w:type="dxa"/>
            <w:tcBorders>
              <w:top w:val="dotDotDash" w:sz="4" w:space="0" w:color="FFFFFF" w:themeColor="background1"/>
              <w:left w:val="dotDotDash" w:sz="4" w:space="0" w:color="FFFFFF" w:themeColor="background1"/>
              <w:bottom w:val="single" w:sz="24" w:space="0" w:color="000066"/>
              <w:right w:val="dotDotDash" w:sz="4" w:space="0" w:color="FFFFFF" w:themeColor="background1"/>
            </w:tcBorders>
          </w:tcPr>
          <w:p w14:paraId="38C9C9B9" w14:textId="2536F6F0" w:rsidR="007E5BF7" w:rsidRPr="00250E00" w:rsidRDefault="00250E00" w:rsidP="003731BC">
            <w:pPr>
              <w:tabs>
                <w:tab w:val="left" w:pos="825"/>
              </w:tabs>
              <w:spacing w:line="276" w:lineRule="auto"/>
              <w:ind w:leftChars="11" w:left="22"/>
              <w:rPr>
                <w:rFonts w:ascii="メイリオ" w:eastAsia="メイリオ" w:hAnsi="メイリオ"/>
                <w:b/>
                <w:sz w:val="24"/>
                <w:szCs w:val="24"/>
                <w:bdr w:val="single" w:sz="4" w:space="0" w:color="auto"/>
              </w:rPr>
            </w:pPr>
            <w:r>
              <w:rPr>
                <w:rFonts w:ascii="メイリオ" w:eastAsia="メイリオ" w:hAnsi="メイリオ"/>
                <w:sz w:val="20"/>
                <w:szCs w:val="20"/>
              </w:rPr>
              <w:br w:type="page"/>
            </w:r>
            <w:r w:rsidR="007E5BF7" w:rsidRPr="00250E00">
              <w:rPr>
                <w:rFonts w:ascii="メイリオ" w:eastAsia="メイリオ" w:hAnsi="メイリオ" w:hint="eastAsia"/>
                <w:b/>
                <w:sz w:val="24"/>
                <w:szCs w:val="24"/>
              </w:rPr>
              <w:t>1</w:t>
            </w:r>
            <w:r w:rsidR="00AF2052">
              <w:rPr>
                <w:rFonts w:ascii="メイリオ" w:eastAsia="メイリオ" w:hAnsi="メイリオ" w:hint="eastAsia"/>
                <w:b/>
                <w:sz w:val="24"/>
                <w:szCs w:val="24"/>
              </w:rPr>
              <w:t>7</w:t>
            </w:r>
            <w:r w:rsidR="007E5BF7" w:rsidRPr="00250E00">
              <w:rPr>
                <w:rFonts w:ascii="メイリオ" w:eastAsia="メイリオ" w:hAnsi="メイリオ" w:hint="eastAsia"/>
                <w:b/>
                <w:sz w:val="24"/>
                <w:szCs w:val="24"/>
              </w:rPr>
              <w:t>. 月額自己負担上限額表</w:t>
            </w:r>
          </w:p>
        </w:tc>
      </w:tr>
    </w:tbl>
    <w:p w14:paraId="056C164B" w14:textId="77777777" w:rsidR="009469E9" w:rsidRDefault="009469E9" w:rsidP="009469E9">
      <w:pPr>
        <w:pStyle w:val="a3"/>
        <w:spacing w:line="340" w:lineRule="exact"/>
        <w:ind w:leftChars="0" w:left="567"/>
        <w:rPr>
          <w:rFonts w:ascii="メイリオ" w:eastAsia="メイリオ" w:hAnsi="メイリオ"/>
          <w:spacing w:val="140"/>
          <w:sz w:val="40"/>
          <w:szCs w:val="32"/>
        </w:rPr>
      </w:pPr>
    </w:p>
    <w:tbl>
      <w:tblPr>
        <w:tblW w:w="9333" w:type="dxa"/>
        <w:tblInd w:w="279" w:type="dxa"/>
        <w:tblLayout w:type="fixed"/>
        <w:tblCellMar>
          <w:left w:w="99" w:type="dxa"/>
          <w:right w:w="99" w:type="dxa"/>
        </w:tblCellMar>
        <w:tblLook w:val="04A0" w:firstRow="1" w:lastRow="0" w:firstColumn="1" w:lastColumn="0" w:noHBand="0" w:noVBand="1"/>
      </w:tblPr>
      <w:tblGrid>
        <w:gridCol w:w="430"/>
        <w:gridCol w:w="1271"/>
        <w:gridCol w:w="3180"/>
        <w:gridCol w:w="783"/>
        <w:gridCol w:w="853"/>
        <w:gridCol w:w="1093"/>
        <w:gridCol w:w="1723"/>
      </w:tblGrid>
      <w:tr w:rsidR="00756CDE" w:rsidRPr="007E5BF7" w14:paraId="27490261" w14:textId="77777777" w:rsidTr="00EC3835">
        <w:trPr>
          <w:trHeight w:val="376"/>
        </w:trPr>
        <w:tc>
          <w:tcPr>
            <w:tcW w:w="430" w:type="dxa"/>
            <w:vMerge w:val="restart"/>
            <w:tcBorders>
              <w:top w:val="single" w:sz="4" w:space="0" w:color="auto"/>
              <w:left w:val="single" w:sz="4" w:space="0" w:color="auto"/>
              <w:right w:val="single" w:sz="4" w:space="0" w:color="auto"/>
            </w:tcBorders>
            <w:textDirection w:val="tbRlV"/>
            <w:vAlign w:val="center"/>
          </w:tcPr>
          <w:p w14:paraId="1E9FF684" w14:textId="77777777" w:rsidR="00756CDE" w:rsidRPr="00C803E0" w:rsidRDefault="00756CDE" w:rsidP="007E5BF7">
            <w:pPr>
              <w:widowControl/>
              <w:jc w:val="center"/>
              <w:rPr>
                <w:rFonts w:ascii="HG丸ｺﾞｼｯｸM-PRO" w:eastAsia="HG丸ｺﾞｼｯｸM-PRO" w:hAnsi="HG丸ｺﾞｼｯｸM-PRO" w:cs="ＭＳ Ｐゴシック"/>
                <w:color w:val="000000"/>
                <w:kern w:val="0"/>
                <w:sz w:val="14"/>
                <w:szCs w:val="14"/>
              </w:rPr>
            </w:pPr>
            <w:r w:rsidRPr="00C803E0">
              <w:rPr>
                <w:rFonts w:ascii="HG丸ｺﾞｼｯｸM-PRO" w:eastAsia="HG丸ｺﾞｼｯｸM-PRO" w:hAnsi="HG丸ｺﾞｼｯｸM-PRO" w:cs="ＭＳ Ｐゴシック" w:hint="eastAsia"/>
                <w:color w:val="000000"/>
                <w:kern w:val="0"/>
                <w:sz w:val="14"/>
                <w:szCs w:val="14"/>
              </w:rPr>
              <w:t>受給者証印字</w:t>
            </w:r>
          </w:p>
        </w:tc>
        <w:tc>
          <w:tcPr>
            <w:tcW w:w="44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0F36D"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階層区分の基準</w:t>
            </w:r>
          </w:p>
        </w:tc>
        <w:tc>
          <w:tcPr>
            <w:tcW w:w="445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4795C1"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自己負担限度額</w:t>
            </w:r>
          </w:p>
        </w:tc>
      </w:tr>
      <w:tr w:rsidR="00756CDE" w:rsidRPr="007E5BF7" w14:paraId="3D854128" w14:textId="77777777" w:rsidTr="00EC3835">
        <w:trPr>
          <w:trHeight w:val="376"/>
        </w:trPr>
        <w:tc>
          <w:tcPr>
            <w:tcW w:w="430" w:type="dxa"/>
            <w:vMerge/>
            <w:tcBorders>
              <w:left w:val="single" w:sz="4" w:space="0" w:color="auto"/>
              <w:right w:val="single" w:sz="4" w:space="0" w:color="auto"/>
            </w:tcBorders>
          </w:tcPr>
          <w:p w14:paraId="36ED010E" w14:textId="77777777" w:rsidR="00756CDE" w:rsidRPr="00C803E0" w:rsidRDefault="00756CDE" w:rsidP="007E5BF7">
            <w:pPr>
              <w:widowControl/>
              <w:jc w:val="left"/>
              <w:rPr>
                <w:rFonts w:ascii="HG丸ｺﾞｼｯｸM-PRO" w:eastAsia="HG丸ｺﾞｼｯｸM-PRO" w:hAnsi="HG丸ｺﾞｼｯｸM-PRO" w:cs="ＭＳ Ｐゴシック"/>
                <w:color w:val="000000"/>
                <w:kern w:val="0"/>
                <w:sz w:val="14"/>
                <w:szCs w:val="14"/>
              </w:rPr>
            </w:pPr>
          </w:p>
        </w:tc>
        <w:tc>
          <w:tcPr>
            <w:tcW w:w="4451" w:type="dxa"/>
            <w:gridSpan w:val="2"/>
            <w:vMerge/>
            <w:tcBorders>
              <w:top w:val="single" w:sz="4" w:space="0" w:color="auto"/>
              <w:left w:val="single" w:sz="4" w:space="0" w:color="auto"/>
              <w:bottom w:val="single" w:sz="4" w:space="0" w:color="auto"/>
              <w:right w:val="single" w:sz="4" w:space="0" w:color="auto"/>
            </w:tcBorders>
            <w:vAlign w:val="center"/>
            <w:hideMark/>
          </w:tcPr>
          <w:p w14:paraId="3D4E4A4E"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6"/>
                <w:szCs w:val="16"/>
              </w:rPr>
            </w:pPr>
          </w:p>
        </w:tc>
        <w:tc>
          <w:tcPr>
            <w:tcW w:w="445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857277"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（患者負担割合：2割、外来+入院）</w:t>
            </w:r>
          </w:p>
        </w:tc>
      </w:tr>
      <w:tr w:rsidR="00756CDE" w:rsidRPr="007E5BF7" w14:paraId="0730E45B" w14:textId="77777777" w:rsidTr="00304FA6">
        <w:trPr>
          <w:trHeight w:val="313"/>
        </w:trPr>
        <w:tc>
          <w:tcPr>
            <w:tcW w:w="430" w:type="dxa"/>
            <w:vMerge/>
            <w:tcBorders>
              <w:left w:val="single" w:sz="4" w:space="0" w:color="auto"/>
              <w:right w:val="single" w:sz="4" w:space="0" w:color="auto"/>
            </w:tcBorders>
          </w:tcPr>
          <w:p w14:paraId="3C21742C" w14:textId="77777777" w:rsidR="00756CDE" w:rsidRPr="00C803E0" w:rsidRDefault="00756CDE" w:rsidP="007E5BF7">
            <w:pPr>
              <w:widowControl/>
              <w:jc w:val="left"/>
              <w:rPr>
                <w:rFonts w:ascii="HG丸ｺﾞｼｯｸM-PRO" w:eastAsia="HG丸ｺﾞｼｯｸM-PRO" w:hAnsi="HG丸ｺﾞｼｯｸM-PRO" w:cs="ＭＳ Ｐゴシック"/>
                <w:color w:val="000000"/>
                <w:kern w:val="0"/>
                <w:sz w:val="14"/>
                <w:szCs w:val="14"/>
              </w:rPr>
            </w:pPr>
          </w:p>
        </w:tc>
        <w:tc>
          <w:tcPr>
            <w:tcW w:w="4451" w:type="dxa"/>
            <w:gridSpan w:val="2"/>
            <w:vMerge/>
            <w:tcBorders>
              <w:top w:val="single" w:sz="4" w:space="0" w:color="auto"/>
              <w:left w:val="single" w:sz="4" w:space="0" w:color="auto"/>
              <w:bottom w:val="single" w:sz="4" w:space="0" w:color="auto"/>
              <w:right w:val="single" w:sz="4" w:space="0" w:color="auto"/>
            </w:tcBorders>
            <w:vAlign w:val="center"/>
            <w:hideMark/>
          </w:tcPr>
          <w:p w14:paraId="6A729140"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6"/>
                <w:szCs w:val="16"/>
              </w:rPr>
            </w:pPr>
          </w:p>
        </w:tc>
        <w:tc>
          <w:tcPr>
            <w:tcW w:w="27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3B3936"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原則</w:t>
            </w:r>
          </w:p>
        </w:tc>
        <w:tc>
          <w:tcPr>
            <w:tcW w:w="1723" w:type="dxa"/>
            <w:vMerge w:val="restart"/>
            <w:tcBorders>
              <w:top w:val="nil"/>
              <w:left w:val="single" w:sz="4" w:space="0" w:color="auto"/>
              <w:bottom w:val="single" w:sz="4" w:space="0" w:color="auto"/>
              <w:right w:val="single" w:sz="4" w:space="0" w:color="auto"/>
            </w:tcBorders>
            <w:shd w:val="clear" w:color="auto" w:fill="auto"/>
            <w:vAlign w:val="center"/>
            <w:hideMark/>
          </w:tcPr>
          <w:p w14:paraId="230EBB37" w14:textId="77777777" w:rsidR="00756CDE" w:rsidRPr="007E5BF7" w:rsidRDefault="00756CDE" w:rsidP="000200BD">
            <w:pPr>
              <w:widowControl/>
              <w:spacing w:line="240" w:lineRule="exact"/>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生活保護法の被保護世帯又は血友病患者</w:t>
            </w:r>
          </w:p>
        </w:tc>
      </w:tr>
      <w:tr w:rsidR="00756CDE" w:rsidRPr="007E5BF7" w14:paraId="4386A960" w14:textId="77777777" w:rsidTr="00304FA6">
        <w:trPr>
          <w:trHeight w:val="501"/>
        </w:trPr>
        <w:tc>
          <w:tcPr>
            <w:tcW w:w="430" w:type="dxa"/>
            <w:vMerge/>
            <w:tcBorders>
              <w:left w:val="single" w:sz="4" w:space="0" w:color="auto"/>
              <w:bottom w:val="single" w:sz="4" w:space="0" w:color="auto"/>
              <w:right w:val="single" w:sz="4" w:space="0" w:color="auto"/>
            </w:tcBorders>
          </w:tcPr>
          <w:p w14:paraId="79B53373" w14:textId="77777777" w:rsidR="00756CDE" w:rsidRPr="00C803E0" w:rsidRDefault="00756CDE" w:rsidP="007E5BF7">
            <w:pPr>
              <w:widowControl/>
              <w:jc w:val="left"/>
              <w:rPr>
                <w:rFonts w:ascii="HG丸ｺﾞｼｯｸM-PRO" w:eastAsia="HG丸ｺﾞｼｯｸM-PRO" w:hAnsi="HG丸ｺﾞｼｯｸM-PRO" w:cs="ＭＳ Ｐゴシック"/>
                <w:color w:val="000000"/>
                <w:kern w:val="0"/>
                <w:sz w:val="14"/>
                <w:szCs w:val="14"/>
              </w:rPr>
            </w:pPr>
          </w:p>
        </w:tc>
        <w:tc>
          <w:tcPr>
            <w:tcW w:w="4451" w:type="dxa"/>
            <w:gridSpan w:val="2"/>
            <w:vMerge/>
            <w:tcBorders>
              <w:top w:val="single" w:sz="4" w:space="0" w:color="auto"/>
              <w:left w:val="single" w:sz="4" w:space="0" w:color="auto"/>
              <w:bottom w:val="single" w:sz="4" w:space="0" w:color="auto"/>
              <w:right w:val="single" w:sz="4" w:space="0" w:color="auto"/>
            </w:tcBorders>
            <w:vAlign w:val="center"/>
            <w:hideMark/>
          </w:tcPr>
          <w:p w14:paraId="3783AC0D"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6"/>
                <w:szCs w:val="16"/>
              </w:rPr>
            </w:pPr>
          </w:p>
        </w:tc>
        <w:tc>
          <w:tcPr>
            <w:tcW w:w="783" w:type="dxa"/>
            <w:tcBorders>
              <w:top w:val="nil"/>
              <w:left w:val="nil"/>
              <w:bottom w:val="single" w:sz="4" w:space="0" w:color="auto"/>
              <w:right w:val="single" w:sz="4" w:space="0" w:color="auto"/>
            </w:tcBorders>
            <w:shd w:val="clear" w:color="auto" w:fill="auto"/>
            <w:noWrap/>
            <w:vAlign w:val="center"/>
            <w:hideMark/>
          </w:tcPr>
          <w:p w14:paraId="516C5081"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一般</w:t>
            </w:r>
          </w:p>
        </w:tc>
        <w:tc>
          <w:tcPr>
            <w:tcW w:w="853" w:type="dxa"/>
            <w:tcBorders>
              <w:top w:val="nil"/>
              <w:left w:val="nil"/>
              <w:bottom w:val="single" w:sz="4" w:space="0" w:color="auto"/>
              <w:right w:val="single" w:sz="4" w:space="0" w:color="auto"/>
            </w:tcBorders>
            <w:shd w:val="clear" w:color="auto" w:fill="auto"/>
            <w:noWrap/>
            <w:vAlign w:val="center"/>
            <w:hideMark/>
          </w:tcPr>
          <w:p w14:paraId="43594047" w14:textId="77777777" w:rsidR="00756CDE" w:rsidRPr="007E5BF7" w:rsidRDefault="00756CDE" w:rsidP="005368CE">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重症</w:t>
            </w:r>
          </w:p>
        </w:tc>
        <w:tc>
          <w:tcPr>
            <w:tcW w:w="1093" w:type="dxa"/>
            <w:tcBorders>
              <w:top w:val="nil"/>
              <w:left w:val="nil"/>
              <w:bottom w:val="single" w:sz="4" w:space="0" w:color="auto"/>
              <w:right w:val="single" w:sz="4" w:space="0" w:color="auto"/>
            </w:tcBorders>
            <w:shd w:val="clear" w:color="auto" w:fill="auto"/>
            <w:vAlign w:val="center"/>
            <w:hideMark/>
          </w:tcPr>
          <w:p w14:paraId="5203AE59" w14:textId="77777777" w:rsidR="00756CDE" w:rsidRPr="007E5BF7" w:rsidRDefault="00756CDE" w:rsidP="000200BD">
            <w:pPr>
              <w:widowControl/>
              <w:spacing w:line="240" w:lineRule="exact"/>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人工呼吸器等装着者</w:t>
            </w:r>
          </w:p>
        </w:tc>
        <w:tc>
          <w:tcPr>
            <w:tcW w:w="1723" w:type="dxa"/>
            <w:vMerge/>
            <w:tcBorders>
              <w:top w:val="nil"/>
              <w:left w:val="single" w:sz="4" w:space="0" w:color="auto"/>
              <w:bottom w:val="single" w:sz="4" w:space="0" w:color="auto"/>
              <w:right w:val="single" w:sz="4" w:space="0" w:color="auto"/>
            </w:tcBorders>
            <w:vAlign w:val="center"/>
            <w:hideMark/>
          </w:tcPr>
          <w:p w14:paraId="72445BE7"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6"/>
                <w:szCs w:val="16"/>
              </w:rPr>
            </w:pPr>
          </w:p>
        </w:tc>
      </w:tr>
      <w:tr w:rsidR="00756CDE" w:rsidRPr="007E5BF7" w14:paraId="34E6C4C0" w14:textId="77777777" w:rsidTr="00EC3835">
        <w:trPr>
          <w:trHeight w:val="376"/>
        </w:trPr>
        <w:tc>
          <w:tcPr>
            <w:tcW w:w="430" w:type="dxa"/>
            <w:tcBorders>
              <w:top w:val="nil"/>
              <w:left w:val="single" w:sz="4" w:space="0" w:color="auto"/>
              <w:bottom w:val="single" w:sz="4" w:space="0" w:color="auto"/>
              <w:right w:val="single" w:sz="4" w:space="0" w:color="auto"/>
            </w:tcBorders>
            <w:vAlign w:val="center"/>
          </w:tcPr>
          <w:p w14:paraId="201C967A" w14:textId="77777777" w:rsidR="00756CDE" w:rsidRPr="00621738" w:rsidRDefault="00756CDE" w:rsidP="00920FB8">
            <w:pPr>
              <w:widowControl/>
              <w:jc w:val="center"/>
              <w:rPr>
                <w:rFonts w:ascii="HG丸ｺﾞｼｯｸM-PRO" w:eastAsia="HG丸ｺﾞｼｯｸM-PRO" w:hAnsi="HG丸ｺﾞｼｯｸM-PRO" w:cs="ＭＳ Ｐゴシック"/>
                <w:kern w:val="0"/>
                <w:sz w:val="14"/>
                <w:szCs w:val="14"/>
              </w:rPr>
            </w:pPr>
            <w:r w:rsidRPr="00621738">
              <w:rPr>
                <w:rFonts w:ascii="HG丸ｺﾞｼｯｸM-PRO" w:eastAsia="HG丸ｺﾞｼｯｸM-PRO" w:hAnsi="HG丸ｺﾞｼｯｸM-PRO" w:cs="ＭＳ Ｐゴシック" w:hint="eastAsia"/>
                <w:kern w:val="0"/>
                <w:sz w:val="14"/>
                <w:szCs w:val="14"/>
              </w:rPr>
              <w:t>0</w:t>
            </w:r>
          </w:p>
        </w:tc>
        <w:tc>
          <w:tcPr>
            <w:tcW w:w="44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C58E8E"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生活保護法の被保護世帯</w:t>
            </w:r>
          </w:p>
        </w:tc>
        <w:tc>
          <w:tcPr>
            <w:tcW w:w="2729" w:type="dxa"/>
            <w:gridSpan w:val="3"/>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CFA94F5"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8"/>
                <w:szCs w:val="18"/>
              </w:rPr>
            </w:pPr>
            <w:r w:rsidRPr="007E5BF7">
              <w:rPr>
                <w:rFonts w:ascii="HG丸ｺﾞｼｯｸM-PRO" w:eastAsia="HG丸ｺﾞｼｯｸM-PRO" w:hAnsi="HG丸ｺﾞｼｯｸM-PRO" w:cs="ＭＳ Ｐゴシック" w:hint="eastAsia"/>
                <w:color w:val="000000"/>
                <w:kern w:val="0"/>
                <w:sz w:val="18"/>
                <w:szCs w:val="18"/>
              </w:rPr>
              <w:t xml:space="preserve">　</w:t>
            </w:r>
          </w:p>
        </w:tc>
        <w:tc>
          <w:tcPr>
            <w:tcW w:w="1723" w:type="dxa"/>
            <w:tcBorders>
              <w:top w:val="nil"/>
              <w:left w:val="nil"/>
              <w:bottom w:val="single" w:sz="4" w:space="0" w:color="auto"/>
              <w:right w:val="single" w:sz="4" w:space="0" w:color="auto"/>
            </w:tcBorders>
            <w:shd w:val="clear" w:color="auto" w:fill="auto"/>
            <w:noWrap/>
            <w:vAlign w:val="center"/>
            <w:hideMark/>
          </w:tcPr>
          <w:p w14:paraId="44315DC2" w14:textId="77777777" w:rsidR="00756CDE" w:rsidRPr="00316EA7" w:rsidRDefault="00756CDE" w:rsidP="00C803E0">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0</w:t>
            </w:r>
          </w:p>
        </w:tc>
      </w:tr>
      <w:tr w:rsidR="00756CDE" w:rsidRPr="007E5BF7" w14:paraId="371E57FE" w14:textId="77777777" w:rsidTr="00304FA6">
        <w:trPr>
          <w:trHeight w:val="302"/>
        </w:trPr>
        <w:tc>
          <w:tcPr>
            <w:tcW w:w="430" w:type="dxa"/>
            <w:tcBorders>
              <w:top w:val="nil"/>
              <w:left w:val="single" w:sz="4" w:space="0" w:color="auto"/>
              <w:bottom w:val="single" w:sz="4" w:space="0" w:color="auto"/>
              <w:right w:val="single" w:sz="4" w:space="0" w:color="auto"/>
            </w:tcBorders>
            <w:vAlign w:val="center"/>
          </w:tcPr>
          <w:p w14:paraId="1416DB76" w14:textId="77777777" w:rsidR="00756CDE" w:rsidRPr="00621738" w:rsidRDefault="00756CDE" w:rsidP="00920FB8">
            <w:pPr>
              <w:widowControl/>
              <w:jc w:val="center"/>
              <w:rPr>
                <w:rFonts w:ascii="HG丸ｺﾞｼｯｸM-PRO" w:eastAsia="HG丸ｺﾞｼｯｸM-PRO" w:hAnsi="HG丸ｺﾞｼｯｸM-PRO" w:cs="ＭＳ Ｐゴシック"/>
                <w:kern w:val="0"/>
                <w:sz w:val="14"/>
                <w:szCs w:val="14"/>
              </w:rPr>
            </w:pPr>
            <w:r w:rsidRPr="00621738">
              <w:rPr>
                <w:rFonts w:ascii="HG丸ｺﾞｼｯｸM-PRO" w:eastAsia="HG丸ｺﾞｼｯｸM-PRO" w:hAnsi="HG丸ｺﾞｼｯｸM-PRO" w:cs="ＭＳ Ｐゴシック" w:hint="eastAsia"/>
                <w:kern w:val="0"/>
                <w:sz w:val="14"/>
                <w:szCs w:val="14"/>
              </w:rPr>
              <w:t>1</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4BEDEBF3"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区市町村民税が非課税の世帯</w:t>
            </w:r>
          </w:p>
        </w:tc>
        <w:tc>
          <w:tcPr>
            <w:tcW w:w="3180" w:type="dxa"/>
            <w:tcBorders>
              <w:top w:val="nil"/>
              <w:left w:val="nil"/>
              <w:bottom w:val="single" w:sz="4" w:space="0" w:color="auto"/>
              <w:right w:val="single" w:sz="4" w:space="0" w:color="auto"/>
            </w:tcBorders>
            <w:shd w:val="clear" w:color="auto" w:fill="auto"/>
            <w:vAlign w:val="center"/>
            <w:hideMark/>
          </w:tcPr>
          <w:p w14:paraId="018197F5" w14:textId="77777777" w:rsidR="00756CDE" w:rsidRPr="007E5BF7" w:rsidRDefault="00756CDE" w:rsidP="00304FA6">
            <w:pPr>
              <w:widowControl/>
              <w:spacing w:line="240" w:lineRule="exact"/>
              <w:jc w:val="center"/>
              <w:rPr>
                <w:rFonts w:ascii="HG丸ｺﾞｼｯｸM-PRO" w:eastAsia="HG丸ｺﾞｼｯｸM-PRO" w:hAnsi="HG丸ｺﾞｼｯｸM-PRO" w:cs="ＭＳ Ｐゴシック"/>
                <w:color w:val="000000"/>
                <w:kern w:val="0"/>
                <w:sz w:val="14"/>
                <w:szCs w:val="14"/>
              </w:rPr>
            </w:pPr>
            <w:r w:rsidRPr="007E5BF7">
              <w:rPr>
                <w:rFonts w:ascii="HG丸ｺﾞｼｯｸM-PRO" w:eastAsia="HG丸ｺﾞｼｯｸM-PRO" w:hAnsi="HG丸ｺﾞｼｯｸM-PRO" w:cs="ＭＳ Ｐゴシック" w:hint="eastAsia"/>
                <w:color w:val="000000"/>
                <w:kern w:val="0"/>
                <w:sz w:val="14"/>
                <w:szCs w:val="14"/>
              </w:rPr>
              <w:t>低所得者</w:t>
            </w:r>
            <w:r w:rsidRPr="00FF0DEC">
              <w:rPr>
                <w:rFonts w:ascii="HG丸ｺﾞｼｯｸM-PRO" w:eastAsia="HG丸ｺﾞｼｯｸM-PRO" w:hAnsi="HG丸ｺﾞｼｯｸM-PRO" w:cs="ＭＳ Ｐゴシック" w:hint="eastAsia"/>
                <w:color w:val="000000"/>
                <w:kern w:val="0"/>
                <w:sz w:val="18"/>
                <w:szCs w:val="14"/>
              </w:rPr>
              <w:t>Ⅰ</w:t>
            </w:r>
            <w:r w:rsidRPr="007E5BF7">
              <w:rPr>
                <w:rFonts w:ascii="HG丸ｺﾞｼｯｸM-PRO" w:eastAsia="HG丸ｺﾞｼｯｸM-PRO" w:hAnsi="HG丸ｺﾞｼｯｸM-PRO" w:cs="ＭＳ Ｐゴシック" w:hint="eastAsia"/>
                <w:color w:val="000000"/>
                <w:kern w:val="0"/>
                <w:sz w:val="14"/>
                <w:szCs w:val="14"/>
              </w:rPr>
              <w:t>（保護者所得80</w:t>
            </w:r>
            <w:r w:rsidR="004A109F">
              <w:rPr>
                <w:rFonts w:ascii="HG丸ｺﾞｼｯｸM-PRO" w:eastAsia="HG丸ｺﾞｼｯｸM-PRO" w:hAnsi="HG丸ｺﾞｼｯｸM-PRO" w:cs="ＭＳ Ｐゴシック" w:hint="eastAsia"/>
                <w:color w:val="000000"/>
                <w:kern w:val="0"/>
                <w:sz w:val="14"/>
                <w:szCs w:val="14"/>
              </w:rPr>
              <w:t>.9</w:t>
            </w:r>
            <w:r w:rsidRPr="007E5BF7">
              <w:rPr>
                <w:rFonts w:ascii="HG丸ｺﾞｼｯｸM-PRO" w:eastAsia="HG丸ｺﾞｼｯｸM-PRO" w:hAnsi="HG丸ｺﾞｼｯｸM-PRO" w:cs="ＭＳ Ｐゴシック" w:hint="eastAsia"/>
                <w:color w:val="000000"/>
                <w:kern w:val="0"/>
                <w:sz w:val="14"/>
                <w:szCs w:val="14"/>
              </w:rPr>
              <w:t>万円以下）</w:t>
            </w:r>
          </w:p>
        </w:tc>
        <w:tc>
          <w:tcPr>
            <w:tcW w:w="1636" w:type="dxa"/>
            <w:gridSpan w:val="2"/>
            <w:tcBorders>
              <w:top w:val="nil"/>
              <w:left w:val="nil"/>
              <w:bottom w:val="nil"/>
              <w:right w:val="single" w:sz="2" w:space="0" w:color="auto"/>
            </w:tcBorders>
            <w:shd w:val="clear" w:color="auto" w:fill="auto"/>
            <w:noWrap/>
            <w:vAlign w:val="center"/>
            <w:hideMark/>
          </w:tcPr>
          <w:p w14:paraId="63AF3AD7" w14:textId="77777777" w:rsidR="00756CDE" w:rsidRPr="00316EA7" w:rsidRDefault="00756CDE" w:rsidP="00920FB8">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1,250</w:t>
            </w:r>
          </w:p>
        </w:tc>
        <w:tc>
          <w:tcPr>
            <w:tcW w:w="1093" w:type="dxa"/>
            <w:vMerge w:val="restart"/>
            <w:tcBorders>
              <w:top w:val="nil"/>
              <w:left w:val="single" w:sz="2" w:space="0" w:color="auto"/>
              <w:bottom w:val="nil"/>
              <w:right w:val="nil"/>
            </w:tcBorders>
            <w:shd w:val="clear" w:color="auto" w:fill="auto"/>
            <w:noWrap/>
            <w:vAlign w:val="center"/>
            <w:hideMark/>
          </w:tcPr>
          <w:p w14:paraId="547123B8" w14:textId="77777777" w:rsidR="00756CDE" w:rsidRPr="00316EA7" w:rsidRDefault="00756CDE" w:rsidP="00920FB8">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500</w:t>
            </w:r>
          </w:p>
          <w:p w14:paraId="13743871" w14:textId="77777777" w:rsidR="00756CDE" w:rsidRPr="00316EA7" w:rsidRDefault="00756CDE" w:rsidP="007E5BF7">
            <w:pPr>
              <w:widowControl/>
              <w:jc w:val="left"/>
              <w:rPr>
                <w:rFonts w:ascii="游ゴシック Medium" w:eastAsia="游ゴシック Medium" w:hAnsi="游ゴシック Medium" w:cs="ＭＳ Ｐゴシック"/>
                <w:color w:val="000000"/>
                <w:kern w:val="0"/>
                <w:sz w:val="18"/>
                <w:szCs w:val="18"/>
              </w:rPr>
            </w:pPr>
          </w:p>
        </w:tc>
        <w:tc>
          <w:tcPr>
            <w:tcW w:w="1723" w:type="dxa"/>
            <w:vMerge w:val="restart"/>
            <w:tcBorders>
              <w:top w:val="nil"/>
              <w:left w:val="single" w:sz="4" w:space="0" w:color="auto"/>
              <w:bottom w:val="single" w:sz="4" w:space="0" w:color="auto"/>
              <w:right w:val="single" w:sz="4" w:space="0" w:color="auto"/>
              <w:tr2bl w:val="single" w:sz="2" w:space="0" w:color="auto"/>
            </w:tcBorders>
            <w:shd w:val="clear" w:color="auto" w:fill="auto"/>
            <w:noWrap/>
            <w:vAlign w:val="center"/>
            <w:hideMark/>
          </w:tcPr>
          <w:p w14:paraId="6CA5FE6C"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8"/>
                <w:szCs w:val="18"/>
              </w:rPr>
            </w:pPr>
            <w:r w:rsidRPr="007E5BF7">
              <w:rPr>
                <w:rFonts w:ascii="HG丸ｺﾞｼｯｸM-PRO" w:eastAsia="HG丸ｺﾞｼｯｸM-PRO" w:hAnsi="HG丸ｺﾞｼｯｸM-PRO" w:cs="ＭＳ Ｐゴシック" w:hint="eastAsia"/>
                <w:color w:val="000000"/>
                <w:kern w:val="0"/>
                <w:sz w:val="18"/>
                <w:szCs w:val="18"/>
              </w:rPr>
              <w:t xml:space="preserve">　</w:t>
            </w:r>
          </w:p>
        </w:tc>
      </w:tr>
      <w:tr w:rsidR="00756CDE" w:rsidRPr="007E5BF7" w14:paraId="28C66946" w14:textId="77777777" w:rsidTr="00304FA6">
        <w:trPr>
          <w:trHeight w:val="265"/>
        </w:trPr>
        <w:tc>
          <w:tcPr>
            <w:tcW w:w="430" w:type="dxa"/>
            <w:tcBorders>
              <w:top w:val="nil"/>
              <w:left w:val="single" w:sz="4" w:space="0" w:color="auto"/>
              <w:bottom w:val="single" w:sz="4" w:space="0" w:color="auto"/>
              <w:right w:val="single" w:sz="4" w:space="0" w:color="auto"/>
            </w:tcBorders>
            <w:vAlign w:val="center"/>
          </w:tcPr>
          <w:p w14:paraId="22226E56" w14:textId="77777777" w:rsidR="00756CDE" w:rsidRPr="00621738" w:rsidRDefault="00756CDE" w:rsidP="00920FB8">
            <w:pPr>
              <w:widowControl/>
              <w:jc w:val="center"/>
              <w:rPr>
                <w:rFonts w:ascii="HG丸ｺﾞｼｯｸM-PRO" w:eastAsia="HG丸ｺﾞｼｯｸM-PRO" w:hAnsi="HG丸ｺﾞｼｯｸM-PRO" w:cs="ＭＳ Ｐゴシック"/>
                <w:kern w:val="0"/>
                <w:sz w:val="14"/>
                <w:szCs w:val="14"/>
              </w:rPr>
            </w:pPr>
            <w:r w:rsidRPr="00621738">
              <w:rPr>
                <w:rFonts w:ascii="HG丸ｺﾞｼｯｸM-PRO" w:eastAsia="HG丸ｺﾞｼｯｸM-PRO" w:hAnsi="HG丸ｺﾞｼｯｸM-PRO" w:cs="ＭＳ Ｐゴシック" w:hint="eastAsia"/>
                <w:kern w:val="0"/>
                <w:sz w:val="14"/>
                <w:szCs w:val="14"/>
              </w:rPr>
              <w:t>2</w:t>
            </w:r>
          </w:p>
        </w:tc>
        <w:tc>
          <w:tcPr>
            <w:tcW w:w="1271" w:type="dxa"/>
            <w:vMerge/>
            <w:tcBorders>
              <w:top w:val="nil"/>
              <w:left w:val="single" w:sz="4" w:space="0" w:color="auto"/>
              <w:bottom w:val="single" w:sz="4" w:space="0" w:color="auto"/>
              <w:right w:val="single" w:sz="4" w:space="0" w:color="auto"/>
            </w:tcBorders>
            <w:vAlign w:val="center"/>
            <w:hideMark/>
          </w:tcPr>
          <w:p w14:paraId="1DEFA286"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6"/>
                <w:szCs w:val="16"/>
              </w:rPr>
            </w:pPr>
          </w:p>
        </w:tc>
        <w:tc>
          <w:tcPr>
            <w:tcW w:w="3180" w:type="dxa"/>
            <w:tcBorders>
              <w:top w:val="nil"/>
              <w:left w:val="nil"/>
              <w:bottom w:val="single" w:sz="4" w:space="0" w:color="auto"/>
              <w:right w:val="single" w:sz="4" w:space="0" w:color="auto"/>
            </w:tcBorders>
            <w:shd w:val="clear" w:color="auto" w:fill="auto"/>
            <w:vAlign w:val="center"/>
            <w:hideMark/>
          </w:tcPr>
          <w:p w14:paraId="0D3ABAE3" w14:textId="77777777" w:rsidR="00756CDE" w:rsidRPr="007E5BF7" w:rsidRDefault="00756CDE" w:rsidP="00304FA6">
            <w:pPr>
              <w:widowControl/>
              <w:spacing w:line="240" w:lineRule="exact"/>
              <w:jc w:val="center"/>
              <w:rPr>
                <w:rFonts w:ascii="HG丸ｺﾞｼｯｸM-PRO" w:eastAsia="HG丸ｺﾞｼｯｸM-PRO" w:hAnsi="HG丸ｺﾞｼｯｸM-PRO" w:cs="ＭＳ Ｐゴシック"/>
                <w:color w:val="000000"/>
                <w:kern w:val="0"/>
                <w:sz w:val="14"/>
                <w:szCs w:val="14"/>
              </w:rPr>
            </w:pPr>
            <w:r w:rsidRPr="007E5BF7">
              <w:rPr>
                <w:rFonts w:ascii="HG丸ｺﾞｼｯｸM-PRO" w:eastAsia="HG丸ｺﾞｼｯｸM-PRO" w:hAnsi="HG丸ｺﾞｼｯｸM-PRO" w:cs="ＭＳ Ｐゴシック" w:hint="eastAsia"/>
                <w:color w:val="000000"/>
                <w:kern w:val="0"/>
                <w:sz w:val="14"/>
                <w:szCs w:val="14"/>
              </w:rPr>
              <w:t>低所得者</w:t>
            </w:r>
            <w:r w:rsidRPr="00FF0DEC">
              <w:rPr>
                <w:rFonts w:ascii="HG丸ｺﾞｼｯｸM-PRO" w:eastAsia="HG丸ｺﾞｼｯｸM-PRO" w:hAnsi="HG丸ｺﾞｼｯｸM-PRO" w:cs="ＭＳ Ｐゴシック" w:hint="eastAsia"/>
                <w:color w:val="000000"/>
                <w:kern w:val="0"/>
                <w:sz w:val="18"/>
                <w:szCs w:val="14"/>
              </w:rPr>
              <w:t>Ⅱ</w:t>
            </w:r>
            <w:r w:rsidRPr="007E5BF7">
              <w:rPr>
                <w:rFonts w:ascii="HG丸ｺﾞｼｯｸM-PRO" w:eastAsia="HG丸ｺﾞｼｯｸM-PRO" w:hAnsi="HG丸ｺﾞｼｯｸM-PRO" w:cs="ＭＳ Ｐゴシック" w:hint="eastAsia"/>
                <w:color w:val="000000"/>
                <w:kern w:val="0"/>
                <w:sz w:val="14"/>
                <w:szCs w:val="14"/>
              </w:rPr>
              <w:t>（保護者所得80</w:t>
            </w:r>
            <w:r w:rsidR="004A109F">
              <w:rPr>
                <w:rFonts w:ascii="HG丸ｺﾞｼｯｸM-PRO" w:eastAsia="HG丸ｺﾞｼｯｸM-PRO" w:hAnsi="HG丸ｺﾞｼｯｸM-PRO" w:cs="ＭＳ Ｐゴシック" w:hint="eastAsia"/>
                <w:color w:val="000000"/>
                <w:kern w:val="0"/>
                <w:sz w:val="14"/>
                <w:szCs w:val="14"/>
              </w:rPr>
              <w:t>.9</w:t>
            </w:r>
            <w:r w:rsidRPr="007E5BF7">
              <w:rPr>
                <w:rFonts w:ascii="HG丸ｺﾞｼｯｸM-PRO" w:eastAsia="HG丸ｺﾞｼｯｸM-PRO" w:hAnsi="HG丸ｺﾞｼｯｸM-PRO" w:cs="ＭＳ Ｐゴシック" w:hint="eastAsia"/>
                <w:color w:val="000000"/>
                <w:kern w:val="0"/>
                <w:sz w:val="14"/>
                <w:szCs w:val="14"/>
              </w:rPr>
              <w:t>万円超）</w:t>
            </w:r>
          </w:p>
        </w:tc>
        <w:tc>
          <w:tcPr>
            <w:tcW w:w="1636" w:type="dxa"/>
            <w:gridSpan w:val="2"/>
            <w:tcBorders>
              <w:top w:val="single" w:sz="4" w:space="0" w:color="auto"/>
              <w:left w:val="nil"/>
              <w:bottom w:val="single" w:sz="4" w:space="0" w:color="auto"/>
              <w:right w:val="single" w:sz="2" w:space="0" w:color="auto"/>
            </w:tcBorders>
            <w:shd w:val="clear" w:color="auto" w:fill="auto"/>
            <w:noWrap/>
            <w:vAlign w:val="center"/>
            <w:hideMark/>
          </w:tcPr>
          <w:p w14:paraId="21203F87" w14:textId="77777777" w:rsidR="00756CDE" w:rsidRPr="00316EA7" w:rsidRDefault="00756CDE" w:rsidP="007E5BF7">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2,500</w:t>
            </w:r>
          </w:p>
        </w:tc>
        <w:tc>
          <w:tcPr>
            <w:tcW w:w="1093" w:type="dxa"/>
            <w:vMerge/>
            <w:tcBorders>
              <w:top w:val="nil"/>
              <w:left w:val="single" w:sz="2" w:space="0" w:color="auto"/>
              <w:bottom w:val="nil"/>
              <w:right w:val="nil"/>
            </w:tcBorders>
            <w:vAlign w:val="center"/>
            <w:hideMark/>
          </w:tcPr>
          <w:p w14:paraId="6D31E632" w14:textId="77777777" w:rsidR="00756CDE" w:rsidRPr="007E5BF7" w:rsidRDefault="00756CDE" w:rsidP="007E5BF7">
            <w:pPr>
              <w:widowControl/>
              <w:jc w:val="left"/>
              <w:rPr>
                <w:rFonts w:ascii="游ゴシック" w:eastAsia="游ゴシック" w:hAnsi="游ゴシック" w:cs="ＭＳ Ｐゴシック"/>
                <w:color w:val="000000"/>
                <w:kern w:val="0"/>
                <w:sz w:val="22"/>
              </w:rPr>
            </w:pPr>
          </w:p>
        </w:tc>
        <w:tc>
          <w:tcPr>
            <w:tcW w:w="1723" w:type="dxa"/>
            <w:vMerge/>
            <w:tcBorders>
              <w:top w:val="nil"/>
              <w:left w:val="single" w:sz="4" w:space="0" w:color="auto"/>
              <w:bottom w:val="single" w:sz="4" w:space="0" w:color="auto"/>
              <w:right w:val="single" w:sz="4" w:space="0" w:color="auto"/>
            </w:tcBorders>
            <w:vAlign w:val="center"/>
            <w:hideMark/>
          </w:tcPr>
          <w:p w14:paraId="2E59094C"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8"/>
                <w:szCs w:val="18"/>
              </w:rPr>
            </w:pPr>
          </w:p>
        </w:tc>
      </w:tr>
      <w:tr w:rsidR="00756CDE" w:rsidRPr="007E5BF7" w14:paraId="146767AE" w14:textId="77777777" w:rsidTr="00304FA6">
        <w:trPr>
          <w:trHeight w:val="459"/>
        </w:trPr>
        <w:tc>
          <w:tcPr>
            <w:tcW w:w="430" w:type="dxa"/>
            <w:tcBorders>
              <w:top w:val="nil"/>
              <w:left w:val="single" w:sz="4" w:space="0" w:color="auto"/>
              <w:bottom w:val="single" w:sz="4" w:space="0" w:color="auto"/>
              <w:right w:val="single" w:sz="4" w:space="0" w:color="auto"/>
            </w:tcBorders>
            <w:vAlign w:val="center"/>
          </w:tcPr>
          <w:p w14:paraId="5EC172E7" w14:textId="77777777" w:rsidR="00756CDE" w:rsidRPr="00621738" w:rsidRDefault="00756CDE" w:rsidP="00920FB8">
            <w:pPr>
              <w:widowControl/>
              <w:jc w:val="center"/>
              <w:rPr>
                <w:rFonts w:ascii="HG丸ｺﾞｼｯｸM-PRO" w:eastAsia="HG丸ｺﾞｼｯｸM-PRO" w:hAnsi="HG丸ｺﾞｼｯｸM-PRO" w:cs="ＭＳ Ｐゴシック"/>
                <w:kern w:val="0"/>
                <w:sz w:val="14"/>
                <w:szCs w:val="14"/>
              </w:rPr>
            </w:pPr>
            <w:r w:rsidRPr="00621738">
              <w:rPr>
                <w:rFonts w:ascii="HG丸ｺﾞｼｯｸM-PRO" w:eastAsia="HG丸ｺﾞｼｯｸM-PRO" w:hAnsi="HG丸ｺﾞｼｯｸM-PRO" w:cs="ＭＳ Ｐゴシック" w:hint="eastAsia"/>
                <w:kern w:val="0"/>
                <w:sz w:val="14"/>
                <w:szCs w:val="14"/>
              </w:rPr>
              <w:t>3</w:t>
            </w:r>
          </w:p>
        </w:tc>
        <w:tc>
          <w:tcPr>
            <w:tcW w:w="4451" w:type="dxa"/>
            <w:gridSpan w:val="2"/>
            <w:tcBorders>
              <w:top w:val="single" w:sz="4" w:space="0" w:color="auto"/>
              <w:left w:val="nil"/>
              <w:bottom w:val="single" w:sz="4" w:space="0" w:color="auto"/>
              <w:right w:val="single" w:sz="4" w:space="0" w:color="auto"/>
            </w:tcBorders>
            <w:shd w:val="clear" w:color="auto" w:fill="auto"/>
            <w:vAlign w:val="center"/>
            <w:hideMark/>
          </w:tcPr>
          <w:p w14:paraId="3E61E4E8"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4"/>
                <w:szCs w:val="14"/>
              </w:rPr>
            </w:pPr>
            <w:r w:rsidRPr="007E5BF7">
              <w:rPr>
                <w:rFonts w:ascii="HG丸ｺﾞｼｯｸM-PRO" w:eastAsia="HG丸ｺﾞｼｯｸM-PRO" w:hAnsi="HG丸ｺﾞｼｯｸM-PRO" w:cs="ＭＳ Ｐゴシック" w:hint="eastAsia"/>
                <w:color w:val="000000"/>
                <w:kern w:val="0"/>
                <w:sz w:val="14"/>
                <w:szCs w:val="14"/>
              </w:rPr>
              <w:t>一般所得Ⅰ：区市町村民税課税以上7.1万円未満の世帯</w:t>
            </w:r>
          </w:p>
        </w:tc>
        <w:tc>
          <w:tcPr>
            <w:tcW w:w="783" w:type="dxa"/>
            <w:tcBorders>
              <w:top w:val="nil"/>
              <w:left w:val="nil"/>
              <w:bottom w:val="single" w:sz="4" w:space="0" w:color="auto"/>
              <w:right w:val="single" w:sz="4" w:space="0" w:color="auto"/>
            </w:tcBorders>
            <w:shd w:val="clear" w:color="auto" w:fill="auto"/>
            <w:noWrap/>
            <w:vAlign w:val="center"/>
            <w:hideMark/>
          </w:tcPr>
          <w:p w14:paraId="4C975BB7" w14:textId="77777777" w:rsidR="00756CDE" w:rsidRPr="00316EA7" w:rsidRDefault="00756CDE" w:rsidP="00C803E0">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5,000</w:t>
            </w:r>
          </w:p>
        </w:tc>
        <w:tc>
          <w:tcPr>
            <w:tcW w:w="853" w:type="dxa"/>
            <w:tcBorders>
              <w:top w:val="nil"/>
              <w:left w:val="nil"/>
              <w:bottom w:val="single" w:sz="4" w:space="0" w:color="auto"/>
              <w:right w:val="single" w:sz="2" w:space="0" w:color="auto"/>
            </w:tcBorders>
            <w:shd w:val="clear" w:color="auto" w:fill="auto"/>
            <w:noWrap/>
            <w:vAlign w:val="center"/>
            <w:hideMark/>
          </w:tcPr>
          <w:p w14:paraId="65A6679A" w14:textId="77777777" w:rsidR="00756CDE" w:rsidRPr="00316EA7" w:rsidRDefault="00756CDE" w:rsidP="00C803E0">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2,500</w:t>
            </w:r>
          </w:p>
        </w:tc>
        <w:tc>
          <w:tcPr>
            <w:tcW w:w="1093" w:type="dxa"/>
            <w:vMerge/>
            <w:tcBorders>
              <w:top w:val="nil"/>
              <w:left w:val="single" w:sz="2" w:space="0" w:color="auto"/>
              <w:bottom w:val="nil"/>
              <w:right w:val="nil"/>
            </w:tcBorders>
            <w:vAlign w:val="center"/>
            <w:hideMark/>
          </w:tcPr>
          <w:p w14:paraId="3BE15CE8" w14:textId="77777777" w:rsidR="00756CDE" w:rsidRPr="007E5BF7" w:rsidRDefault="00756CDE" w:rsidP="007E5BF7">
            <w:pPr>
              <w:widowControl/>
              <w:jc w:val="left"/>
              <w:rPr>
                <w:rFonts w:ascii="游ゴシック" w:eastAsia="游ゴシック" w:hAnsi="游ゴシック" w:cs="ＭＳ Ｐゴシック"/>
                <w:color w:val="000000"/>
                <w:kern w:val="0"/>
                <w:sz w:val="22"/>
              </w:rPr>
            </w:pPr>
          </w:p>
        </w:tc>
        <w:tc>
          <w:tcPr>
            <w:tcW w:w="1723" w:type="dxa"/>
            <w:vMerge/>
            <w:tcBorders>
              <w:top w:val="nil"/>
              <w:left w:val="single" w:sz="4" w:space="0" w:color="auto"/>
              <w:bottom w:val="single" w:sz="4" w:space="0" w:color="auto"/>
              <w:right w:val="single" w:sz="4" w:space="0" w:color="auto"/>
            </w:tcBorders>
            <w:vAlign w:val="center"/>
            <w:hideMark/>
          </w:tcPr>
          <w:p w14:paraId="4FB60194"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8"/>
                <w:szCs w:val="18"/>
              </w:rPr>
            </w:pPr>
          </w:p>
        </w:tc>
      </w:tr>
      <w:tr w:rsidR="00756CDE" w:rsidRPr="007E5BF7" w14:paraId="17C6452C" w14:textId="77777777" w:rsidTr="00304FA6">
        <w:trPr>
          <w:trHeight w:val="409"/>
        </w:trPr>
        <w:tc>
          <w:tcPr>
            <w:tcW w:w="430" w:type="dxa"/>
            <w:tcBorders>
              <w:top w:val="nil"/>
              <w:left w:val="single" w:sz="4" w:space="0" w:color="auto"/>
              <w:bottom w:val="single" w:sz="4" w:space="0" w:color="auto"/>
              <w:right w:val="single" w:sz="4" w:space="0" w:color="auto"/>
            </w:tcBorders>
            <w:vAlign w:val="center"/>
          </w:tcPr>
          <w:p w14:paraId="5E013AAD" w14:textId="77777777" w:rsidR="00756CDE" w:rsidRPr="00621738" w:rsidRDefault="00756CDE" w:rsidP="00920FB8">
            <w:pPr>
              <w:widowControl/>
              <w:jc w:val="center"/>
              <w:rPr>
                <w:rFonts w:ascii="HG丸ｺﾞｼｯｸM-PRO" w:eastAsia="HG丸ｺﾞｼｯｸM-PRO" w:hAnsi="HG丸ｺﾞｼｯｸM-PRO" w:cs="ＭＳ Ｐゴシック"/>
                <w:kern w:val="0"/>
                <w:sz w:val="14"/>
                <w:szCs w:val="14"/>
              </w:rPr>
            </w:pPr>
            <w:r w:rsidRPr="00621738">
              <w:rPr>
                <w:rFonts w:ascii="HG丸ｺﾞｼｯｸM-PRO" w:eastAsia="HG丸ｺﾞｼｯｸM-PRO" w:hAnsi="HG丸ｺﾞｼｯｸM-PRO" w:cs="ＭＳ Ｐゴシック" w:hint="eastAsia"/>
                <w:kern w:val="0"/>
                <w:sz w:val="14"/>
                <w:szCs w:val="14"/>
              </w:rPr>
              <w:t>4</w:t>
            </w:r>
          </w:p>
        </w:tc>
        <w:tc>
          <w:tcPr>
            <w:tcW w:w="4451" w:type="dxa"/>
            <w:gridSpan w:val="2"/>
            <w:tcBorders>
              <w:top w:val="single" w:sz="4" w:space="0" w:color="auto"/>
              <w:left w:val="nil"/>
              <w:bottom w:val="single" w:sz="4" w:space="0" w:color="auto"/>
              <w:right w:val="single" w:sz="4" w:space="0" w:color="auto"/>
            </w:tcBorders>
            <w:shd w:val="clear" w:color="auto" w:fill="auto"/>
            <w:vAlign w:val="center"/>
            <w:hideMark/>
          </w:tcPr>
          <w:p w14:paraId="7034EF16" w14:textId="77777777" w:rsidR="00756CDE" w:rsidRPr="007E5BF7" w:rsidRDefault="00756CDE" w:rsidP="000200BD">
            <w:pPr>
              <w:widowControl/>
              <w:spacing w:line="240" w:lineRule="exact"/>
              <w:jc w:val="left"/>
              <w:rPr>
                <w:rFonts w:ascii="HG丸ｺﾞｼｯｸM-PRO" w:eastAsia="HG丸ｺﾞｼｯｸM-PRO" w:hAnsi="HG丸ｺﾞｼｯｸM-PRO" w:cs="ＭＳ Ｐゴシック"/>
                <w:color w:val="000000"/>
                <w:kern w:val="0"/>
                <w:sz w:val="14"/>
                <w:szCs w:val="14"/>
              </w:rPr>
            </w:pPr>
            <w:r w:rsidRPr="007E5BF7">
              <w:rPr>
                <w:rFonts w:ascii="HG丸ｺﾞｼｯｸM-PRO" w:eastAsia="HG丸ｺﾞｼｯｸM-PRO" w:hAnsi="HG丸ｺﾞｼｯｸM-PRO" w:cs="ＭＳ Ｐゴシック" w:hint="eastAsia"/>
                <w:color w:val="000000"/>
                <w:kern w:val="0"/>
                <w:sz w:val="14"/>
                <w:szCs w:val="14"/>
              </w:rPr>
              <w:t>一般所得Ⅱ：区市町村民税課税7.1万円以上25.1万円未満の世帯</w:t>
            </w:r>
          </w:p>
        </w:tc>
        <w:tc>
          <w:tcPr>
            <w:tcW w:w="783" w:type="dxa"/>
            <w:tcBorders>
              <w:top w:val="nil"/>
              <w:left w:val="nil"/>
              <w:bottom w:val="single" w:sz="4" w:space="0" w:color="auto"/>
              <w:right w:val="single" w:sz="4" w:space="0" w:color="auto"/>
            </w:tcBorders>
            <w:shd w:val="clear" w:color="auto" w:fill="auto"/>
            <w:noWrap/>
            <w:vAlign w:val="center"/>
            <w:hideMark/>
          </w:tcPr>
          <w:p w14:paraId="39C522F1" w14:textId="77777777" w:rsidR="00756CDE" w:rsidRPr="00316EA7" w:rsidRDefault="00756CDE" w:rsidP="00C803E0">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10,000</w:t>
            </w:r>
          </w:p>
        </w:tc>
        <w:tc>
          <w:tcPr>
            <w:tcW w:w="853" w:type="dxa"/>
            <w:tcBorders>
              <w:top w:val="nil"/>
              <w:left w:val="nil"/>
              <w:bottom w:val="single" w:sz="4" w:space="0" w:color="auto"/>
              <w:right w:val="single" w:sz="2" w:space="0" w:color="auto"/>
            </w:tcBorders>
            <w:shd w:val="clear" w:color="auto" w:fill="auto"/>
            <w:noWrap/>
            <w:vAlign w:val="center"/>
            <w:hideMark/>
          </w:tcPr>
          <w:p w14:paraId="5ADA4C71" w14:textId="77777777" w:rsidR="00756CDE" w:rsidRPr="00316EA7" w:rsidRDefault="00756CDE" w:rsidP="00C803E0">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5,000</w:t>
            </w:r>
          </w:p>
        </w:tc>
        <w:tc>
          <w:tcPr>
            <w:tcW w:w="1093" w:type="dxa"/>
            <w:vMerge/>
            <w:tcBorders>
              <w:top w:val="nil"/>
              <w:left w:val="single" w:sz="2" w:space="0" w:color="auto"/>
              <w:bottom w:val="nil"/>
              <w:right w:val="nil"/>
            </w:tcBorders>
            <w:vAlign w:val="center"/>
            <w:hideMark/>
          </w:tcPr>
          <w:p w14:paraId="03B3838A" w14:textId="77777777" w:rsidR="00756CDE" w:rsidRPr="007E5BF7" w:rsidRDefault="00756CDE" w:rsidP="007E5BF7">
            <w:pPr>
              <w:widowControl/>
              <w:jc w:val="left"/>
              <w:rPr>
                <w:rFonts w:ascii="游ゴシック" w:eastAsia="游ゴシック" w:hAnsi="游ゴシック" w:cs="ＭＳ Ｐゴシック"/>
                <w:color w:val="000000"/>
                <w:kern w:val="0"/>
                <w:sz w:val="22"/>
              </w:rPr>
            </w:pPr>
          </w:p>
        </w:tc>
        <w:tc>
          <w:tcPr>
            <w:tcW w:w="1723" w:type="dxa"/>
            <w:vMerge/>
            <w:tcBorders>
              <w:top w:val="nil"/>
              <w:left w:val="single" w:sz="4" w:space="0" w:color="auto"/>
              <w:bottom w:val="single" w:sz="4" w:space="0" w:color="auto"/>
              <w:right w:val="single" w:sz="4" w:space="0" w:color="auto"/>
            </w:tcBorders>
            <w:vAlign w:val="center"/>
            <w:hideMark/>
          </w:tcPr>
          <w:p w14:paraId="18C9FB9C"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8"/>
                <w:szCs w:val="18"/>
              </w:rPr>
            </w:pPr>
          </w:p>
        </w:tc>
      </w:tr>
      <w:tr w:rsidR="00756CDE" w:rsidRPr="007E5BF7" w14:paraId="0F93A673" w14:textId="77777777" w:rsidTr="00304FA6">
        <w:trPr>
          <w:trHeight w:val="414"/>
        </w:trPr>
        <w:tc>
          <w:tcPr>
            <w:tcW w:w="430" w:type="dxa"/>
            <w:tcBorders>
              <w:top w:val="nil"/>
              <w:left w:val="single" w:sz="4" w:space="0" w:color="auto"/>
              <w:bottom w:val="single" w:sz="4" w:space="0" w:color="auto"/>
              <w:right w:val="single" w:sz="4" w:space="0" w:color="auto"/>
            </w:tcBorders>
            <w:vAlign w:val="center"/>
          </w:tcPr>
          <w:p w14:paraId="2C5876FC" w14:textId="77777777" w:rsidR="00756CDE" w:rsidRPr="00621738" w:rsidRDefault="00756CDE" w:rsidP="00920FB8">
            <w:pPr>
              <w:widowControl/>
              <w:jc w:val="center"/>
              <w:rPr>
                <w:rFonts w:ascii="HG丸ｺﾞｼｯｸM-PRO" w:eastAsia="HG丸ｺﾞｼｯｸM-PRO" w:hAnsi="HG丸ｺﾞｼｯｸM-PRO" w:cs="ＭＳ Ｐゴシック"/>
                <w:kern w:val="0"/>
                <w:sz w:val="14"/>
                <w:szCs w:val="14"/>
              </w:rPr>
            </w:pPr>
            <w:r w:rsidRPr="00621738">
              <w:rPr>
                <w:rFonts w:ascii="HG丸ｺﾞｼｯｸM-PRO" w:eastAsia="HG丸ｺﾞｼｯｸM-PRO" w:hAnsi="HG丸ｺﾞｼｯｸM-PRO" w:cs="ＭＳ Ｐゴシック" w:hint="eastAsia"/>
                <w:kern w:val="0"/>
                <w:sz w:val="14"/>
                <w:szCs w:val="14"/>
              </w:rPr>
              <w:t>5</w:t>
            </w:r>
          </w:p>
        </w:tc>
        <w:tc>
          <w:tcPr>
            <w:tcW w:w="4451" w:type="dxa"/>
            <w:gridSpan w:val="2"/>
            <w:tcBorders>
              <w:top w:val="single" w:sz="4" w:space="0" w:color="auto"/>
              <w:left w:val="nil"/>
              <w:bottom w:val="single" w:sz="4" w:space="0" w:color="auto"/>
              <w:right w:val="single" w:sz="4" w:space="0" w:color="auto"/>
            </w:tcBorders>
            <w:shd w:val="clear" w:color="auto" w:fill="auto"/>
            <w:vAlign w:val="center"/>
            <w:hideMark/>
          </w:tcPr>
          <w:p w14:paraId="58D97EC2" w14:textId="77777777" w:rsidR="00756CDE" w:rsidRPr="007E5BF7" w:rsidRDefault="00756CDE" w:rsidP="007E5BF7">
            <w:pPr>
              <w:widowControl/>
              <w:jc w:val="center"/>
              <w:rPr>
                <w:rFonts w:ascii="HG丸ｺﾞｼｯｸM-PRO" w:eastAsia="HG丸ｺﾞｼｯｸM-PRO" w:hAnsi="HG丸ｺﾞｼｯｸM-PRO" w:cs="ＭＳ Ｐゴシック"/>
                <w:color w:val="000000"/>
                <w:kern w:val="0"/>
                <w:sz w:val="14"/>
                <w:szCs w:val="14"/>
              </w:rPr>
            </w:pPr>
            <w:r w:rsidRPr="007E5BF7">
              <w:rPr>
                <w:rFonts w:ascii="HG丸ｺﾞｼｯｸM-PRO" w:eastAsia="HG丸ｺﾞｼｯｸM-PRO" w:hAnsi="HG丸ｺﾞｼｯｸM-PRO" w:cs="ＭＳ Ｐゴシック" w:hint="eastAsia"/>
                <w:color w:val="000000"/>
                <w:kern w:val="0"/>
                <w:sz w:val="14"/>
                <w:szCs w:val="14"/>
              </w:rPr>
              <w:t>上位所得：区市町村民税課税25.1万円以上の世帯</w:t>
            </w:r>
          </w:p>
        </w:tc>
        <w:tc>
          <w:tcPr>
            <w:tcW w:w="783" w:type="dxa"/>
            <w:tcBorders>
              <w:top w:val="nil"/>
              <w:left w:val="nil"/>
              <w:bottom w:val="single" w:sz="4" w:space="0" w:color="auto"/>
              <w:right w:val="single" w:sz="4" w:space="0" w:color="auto"/>
            </w:tcBorders>
            <w:shd w:val="clear" w:color="auto" w:fill="auto"/>
            <w:noWrap/>
            <w:vAlign w:val="center"/>
            <w:hideMark/>
          </w:tcPr>
          <w:p w14:paraId="2AE0B0D2" w14:textId="77777777" w:rsidR="00756CDE" w:rsidRPr="00316EA7" w:rsidRDefault="00756CDE" w:rsidP="00C803E0">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15,000</w:t>
            </w:r>
          </w:p>
        </w:tc>
        <w:tc>
          <w:tcPr>
            <w:tcW w:w="853" w:type="dxa"/>
            <w:tcBorders>
              <w:top w:val="nil"/>
              <w:left w:val="nil"/>
              <w:bottom w:val="single" w:sz="4" w:space="0" w:color="auto"/>
              <w:right w:val="single" w:sz="2" w:space="0" w:color="auto"/>
            </w:tcBorders>
            <w:shd w:val="clear" w:color="auto" w:fill="auto"/>
            <w:noWrap/>
            <w:vAlign w:val="center"/>
            <w:hideMark/>
          </w:tcPr>
          <w:p w14:paraId="08EC21B0" w14:textId="77777777" w:rsidR="00756CDE" w:rsidRPr="00316EA7" w:rsidRDefault="00756CDE" w:rsidP="00C803E0">
            <w:pPr>
              <w:widowControl/>
              <w:jc w:val="center"/>
              <w:rPr>
                <w:rFonts w:ascii="游ゴシック Medium" w:eastAsia="游ゴシック Medium" w:hAnsi="游ゴシック Medium" w:cs="ＭＳ Ｐゴシック"/>
                <w:color w:val="000000"/>
                <w:kern w:val="0"/>
                <w:sz w:val="18"/>
                <w:szCs w:val="18"/>
              </w:rPr>
            </w:pPr>
            <w:r w:rsidRPr="00316EA7">
              <w:rPr>
                <w:rFonts w:ascii="游ゴシック Medium" w:eastAsia="游ゴシック Medium" w:hAnsi="游ゴシック Medium" w:cs="ＭＳ Ｐゴシック" w:hint="eastAsia"/>
                <w:color w:val="000000"/>
                <w:kern w:val="0"/>
                <w:sz w:val="18"/>
                <w:szCs w:val="18"/>
              </w:rPr>
              <w:t>10,000</w:t>
            </w:r>
          </w:p>
        </w:tc>
        <w:tc>
          <w:tcPr>
            <w:tcW w:w="1093" w:type="dxa"/>
            <w:vMerge/>
            <w:tcBorders>
              <w:top w:val="nil"/>
              <w:left w:val="single" w:sz="2" w:space="0" w:color="auto"/>
              <w:bottom w:val="nil"/>
              <w:right w:val="nil"/>
            </w:tcBorders>
            <w:vAlign w:val="center"/>
            <w:hideMark/>
          </w:tcPr>
          <w:p w14:paraId="65D515A8" w14:textId="77777777" w:rsidR="00756CDE" w:rsidRPr="007E5BF7" w:rsidRDefault="00756CDE" w:rsidP="007E5BF7">
            <w:pPr>
              <w:widowControl/>
              <w:jc w:val="left"/>
              <w:rPr>
                <w:rFonts w:ascii="游ゴシック" w:eastAsia="游ゴシック" w:hAnsi="游ゴシック" w:cs="ＭＳ Ｐゴシック"/>
                <w:color w:val="000000"/>
                <w:kern w:val="0"/>
                <w:sz w:val="22"/>
              </w:rPr>
            </w:pPr>
          </w:p>
        </w:tc>
        <w:tc>
          <w:tcPr>
            <w:tcW w:w="1723" w:type="dxa"/>
            <w:vMerge/>
            <w:tcBorders>
              <w:top w:val="nil"/>
              <w:left w:val="single" w:sz="4" w:space="0" w:color="auto"/>
              <w:bottom w:val="single" w:sz="4" w:space="0" w:color="auto"/>
              <w:right w:val="single" w:sz="4" w:space="0" w:color="auto"/>
            </w:tcBorders>
            <w:vAlign w:val="center"/>
            <w:hideMark/>
          </w:tcPr>
          <w:p w14:paraId="3AACBB21" w14:textId="77777777" w:rsidR="00756CDE" w:rsidRPr="007E5BF7" w:rsidRDefault="00756CDE" w:rsidP="007E5BF7">
            <w:pPr>
              <w:widowControl/>
              <w:jc w:val="left"/>
              <w:rPr>
                <w:rFonts w:ascii="HG丸ｺﾞｼｯｸM-PRO" w:eastAsia="HG丸ｺﾞｼｯｸM-PRO" w:hAnsi="HG丸ｺﾞｼｯｸM-PRO" w:cs="ＭＳ Ｐゴシック"/>
                <w:color w:val="000000"/>
                <w:kern w:val="0"/>
                <w:sz w:val="18"/>
                <w:szCs w:val="18"/>
              </w:rPr>
            </w:pPr>
          </w:p>
        </w:tc>
      </w:tr>
      <w:tr w:rsidR="00C803E0" w:rsidRPr="007E5BF7" w14:paraId="61B64D68" w14:textId="77777777" w:rsidTr="002D7DDF">
        <w:trPr>
          <w:trHeight w:val="230"/>
        </w:trPr>
        <w:tc>
          <w:tcPr>
            <w:tcW w:w="4881" w:type="dxa"/>
            <w:gridSpan w:val="3"/>
            <w:tcBorders>
              <w:top w:val="single" w:sz="4" w:space="0" w:color="auto"/>
              <w:left w:val="single" w:sz="4" w:space="0" w:color="auto"/>
              <w:bottom w:val="single" w:sz="4" w:space="0" w:color="auto"/>
              <w:right w:val="single" w:sz="4" w:space="0" w:color="auto"/>
            </w:tcBorders>
          </w:tcPr>
          <w:p w14:paraId="2E654BDE" w14:textId="77777777" w:rsidR="00C803E0" w:rsidRPr="007E5BF7" w:rsidRDefault="00C803E0"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入院時の食費</w:t>
            </w:r>
          </w:p>
        </w:tc>
        <w:tc>
          <w:tcPr>
            <w:tcW w:w="27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1C3F10" w14:textId="77777777" w:rsidR="00C803E0" w:rsidRPr="007E5BF7" w:rsidRDefault="00C803E0"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1/2自己負担</w:t>
            </w:r>
          </w:p>
        </w:tc>
        <w:tc>
          <w:tcPr>
            <w:tcW w:w="1723" w:type="dxa"/>
            <w:tcBorders>
              <w:top w:val="nil"/>
              <w:left w:val="nil"/>
              <w:bottom w:val="single" w:sz="4" w:space="0" w:color="auto"/>
              <w:right w:val="single" w:sz="4" w:space="0" w:color="auto"/>
            </w:tcBorders>
            <w:shd w:val="clear" w:color="auto" w:fill="auto"/>
            <w:noWrap/>
            <w:vAlign w:val="center"/>
            <w:hideMark/>
          </w:tcPr>
          <w:p w14:paraId="79AC4A96" w14:textId="77777777" w:rsidR="00C803E0" w:rsidRPr="007E5BF7" w:rsidRDefault="00C803E0"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自己負担なし</w:t>
            </w:r>
          </w:p>
        </w:tc>
      </w:tr>
      <w:tr w:rsidR="00C803E0" w:rsidRPr="007E5BF7" w14:paraId="1FE24B06" w14:textId="77777777" w:rsidTr="002D7DDF">
        <w:trPr>
          <w:trHeight w:val="279"/>
        </w:trPr>
        <w:tc>
          <w:tcPr>
            <w:tcW w:w="4881" w:type="dxa"/>
            <w:gridSpan w:val="3"/>
            <w:tcBorders>
              <w:top w:val="single" w:sz="4" w:space="0" w:color="auto"/>
              <w:left w:val="single" w:sz="4" w:space="0" w:color="auto"/>
              <w:bottom w:val="single" w:sz="4" w:space="0" w:color="auto"/>
              <w:right w:val="single" w:sz="4" w:space="0" w:color="auto"/>
            </w:tcBorders>
          </w:tcPr>
          <w:p w14:paraId="29C484CC" w14:textId="77777777" w:rsidR="00C803E0" w:rsidRPr="007E5BF7" w:rsidRDefault="00C803E0" w:rsidP="007E5BF7">
            <w:pPr>
              <w:widowControl/>
              <w:jc w:val="center"/>
              <w:rPr>
                <w:rFonts w:ascii="HG丸ｺﾞｼｯｸM-PRO" w:eastAsia="HG丸ｺﾞｼｯｸM-PRO" w:hAnsi="HG丸ｺﾞｼｯｸM-PRO" w:cs="ＭＳ Ｐゴシック"/>
                <w:color w:val="000000"/>
                <w:kern w:val="0"/>
                <w:sz w:val="16"/>
                <w:szCs w:val="16"/>
              </w:rPr>
            </w:pPr>
            <w:r w:rsidRPr="007E5BF7">
              <w:rPr>
                <w:rFonts w:ascii="HG丸ｺﾞｼｯｸM-PRO" w:eastAsia="HG丸ｺﾞｼｯｸM-PRO" w:hAnsi="HG丸ｺﾞｼｯｸM-PRO" w:cs="ＭＳ Ｐゴシック" w:hint="eastAsia"/>
                <w:color w:val="000000"/>
                <w:kern w:val="0"/>
                <w:sz w:val="16"/>
                <w:szCs w:val="16"/>
              </w:rPr>
              <w:t>公費負担者番号</w:t>
            </w:r>
          </w:p>
        </w:tc>
        <w:tc>
          <w:tcPr>
            <w:tcW w:w="27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273CCE" w14:textId="77777777" w:rsidR="00C803E0" w:rsidRPr="007E5BF7" w:rsidRDefault="00C803E0" w:rsidP="007E5BF7">
            <w:pPr>
              <w:widowControl/>
              <w:jc w:val="center"/>
              <w:rPr>
                <w:rFonts w:ascii="游ゴシック Medium" w:eastAsia="游ゴシック Medium" w:hAnsi="游ゴシック Medium" w:cs="ＭＳ Ｐゴシック"/>
                <w:color w:val="000000"/>
                <w:kern w:val="0"/>
                <w:sz w:val="18"/>
                <w:szCs w:val="18"/>
              </w:rPr>
            </w:pPr>
            <w:r w:rsidRPr="007E5BF7">
              <w:rPr>
                <w:rFonts w:ascii="游ゴシック Medium" w:eastAsia="游ゴシック Medium" w:hAnsi="游ゴシック Medium" w:cs="ＭＳ Ｐゴシック" w:hint="eastAsia"/>
                <w:color w:val="000000"/>
                <w:kern w:val="0"/>
                <w:sz w:val="18"/>
                <w:szCs w:val="18"/>
              </w:rPr>
              <w:t>52138088</w:t>
            </w:r>
          </w:p>
        </w:tc>
        <w:tc>
          <w:tcPr>
            <w:tcW w:w="1723" w:type="dxa"/>
            <w:tcBorders>
              <w:top w:val="nil"/>
              <w:left w:val="nil"/>
              <w:bottom w:val="single" w:sz="4" w:space="0" w:color="auto"/>
              <w:right w:val="single" w:sz="4" w:space="0" w:color="auto"/>
            </w:tcBorders>
            <w:shd w:val="clear" w:color="auto" w:fill="auto"/>
            <w:noWrap/>
            <w:vAlign w:val="center"/>
            <w:hideMark/>
          </w:tcPr>
          <w:p w14:paraId="43549B9A" w14:textId="77777777" w:rsidR="00C803E0" w:rsidRPr="007E5BF7" w:rsidRDefault="00C803E0" w:rsidP="007E5BF7">
            <w:pPr>
              <w:widowControl/>
              <w:jc w:val="center"/>
              <w:rPr>
                <w:rFonts w:ascii="游ゴシック Medium" w:eastAsia="游ゴシック Medium" w:hAnsi="游ゴシック Medium" w:cs="ＭＳ Ｐゴシック"/>
                <w:color w:val="000000"/>
                <w:kern w:val="0"/>
                <w:sz w:val="18"/>
                <w:szCs w:val="18"/>
              </w:rPr>
            </w:pPr>
            <w:r w:rsidRPr="007E5BF7">
              <w:rPr>
                <w:rFonts w:ascii="游ゴシック Medium" w:eastAsia="游ゴシック Medium" w:hAnsi="游ゴシック Medium" w:cs="ＭＳ Ｐゴシック" w:hint="eastAsia"/>
                <w:color w:val="000000"/>
                <w:kern w:val="0"/>
                <w:sz w:val="18"/>
                <w:szCs w:val="18"/>
              </w:rPr>
              <w:t>52137080</w:t>
            </w:r>
          </w:p>
        </w:tc>
      </w:tr>
    </w:tbl>
    <w:p w14:paraId="4764E41F" w14:textId="77777777" w:rsidR="007E5BF7" w:rsidRPr="00756CDE" w:rsidRDefault="00756CDE" w:rsidP="007C05C7">
      <w:pPr>
        <w:pStyle w:val="a3"/>
        <w:spacing w:line="340" w:lineRule="exact"/>
        <w:ind w:leftChars="0" w:left="284"/>
        <w:jc w:val="left"/>
        <w:rPr>
          <w:rFonts w:ascii="HG丸ｺﾞｼｯｸM-PRO" w:eastAsia="HG丸ｺﾞｼｯｸM-PRO" w:hAnsi="HG丸ｺﾞｼｯｸM-PRO" w:cs="ＭＳ Ｐゴシック"/>
          <w:color w:val="000000"/>
          <w:kern w:val="0"/>
          <w:sz w:val="20"/>
          <w:szCs w:val="20"/>
        </w:rPr>
      </w:pPr>
      <w:r w:rsidRPr="00756CDE">
        <w:rPr>
          <w:rFonts w:ascii="HG丸ｺﾞｼｯｸM-PRO" w:eastAsia="HG丸ｺﾞｼｯｸM-PRO" w:hAnsi="HG丸ｺﾞｼｯｸM-PRO" w:hint="eastAsia"/>
          <w:kern w:val="0"/>
          <w:sz w:val="20"/>
          <w:szCs w:val="20"/>
        </w:rPr>
        <w:t>低所得者Ⅰ</w:t>
      </w:r>
      <w:r w:rsidR="00920FB8" w:rsidRPr="00756CDE">
        <w:rPr>
          <w:rFonts w:ascii="HG丸ｺﾞｼｯｸM-PRO" w:eastAsia="HG丸ｺﾞｼｯｸM-PRO" w:hAnsi="HG丸ｺﾞｼｯｸM-PRO" w:cs="ＭＳ Ｐゴシック" w:hint="eastAsia"/>
          <w:color w:val="000000"/>
          <w:kern w:val="0"/>
          <w:sz w:val="20"/>
          <w:szCs w:val="20"/>
        </w:rPr>
        <w:t>・</w:t>
      </w:r>
      <w:r>
        <w:rPr>
          <w:rFonts w:ascii="HG丸ｺﾞｼｯｸM-PRO" w:eastAsia="HG丸ｺﾞｼｯｸM-PRO" w:hAnsi="HG丸ｺﾞｼｯｸM-PRO" w:cs="ＭＳ Ｐゴシック" w:hint="eastAsia"/>
          <w:color w:val="000000"/>
          <w:kern w:val="0"/>
          <w:sz w:val="20"/>
          <w:szCs w:val="20"/>
        </w:rPr>
        <w:t>Ⅱ</w:t>
      </w:r>
      <w:r w:rsidR="00920FB8" w:rsidRPr="00756CDE">
        <w:rPr>
          <w:rFonts w:ascii="HG丸ｺﾞｼｯｸM-PRO" w:eastAsia="HG丸ｺﾞｼｯｸM-PRO" w:hAnsi="HG丸ｺﾞｼｯｸM-PRO" w:cs="ＭＳ Ｐゴシック" w:hint="eastAsia"/>
          <w:color w:val="000000"/>
          <w:kern w:val="0"/>
          <w:sz w:val="20"/>
          <w:szCs w:val="20"/>
        </w:rPr>
        <w:t>について</w:t>
      </w:r>
    </w:p>
    <w:p w14:paraId="049042EC" w14:textId="77777777" w:rsidR="00250E00" w:rsidRPr="00250E00" w:rsidRDefault="005920F6" w:rsidP="00756CDE">
      <w:pPr>
        <w:pStyle w:val="a3"/>
        <w:numPr>
          <w:ilvl w:val="0"/>
          <w:numId w:val="43"/>
        </w:numPr>
        <w:spacing w:line="340" w:lineRule="exact"/>
        <w:ind w:leftChars="142" w:left="284" w:firstLineChars="147" w:firstLine="279"/>
        <w:jc w:val="left"/>
        <w:rPr>
          <w:rFonts w:ascii="メイリオ" w:eastAsia="メイリオ" w:hAnsi="メイリオ"/>
          <w:sz w:val="20"/>
          <w:szCs w:val="20"/>
        </w:rPr>
      </w:pPr>
      <w:r>
        <w:rPr>
          <w:rFonts w:ascii="メイリオ" w:eastAsia="メイリオ" w:hAnsi="メイリオ" w:cs="ＭＳ Ｐゴシック" w:hint="eastAsia"/>
          <w:color w:val="000000"/>
          <w:kern w:val="0"/>
          <w:sz w:val="20"/>
          <w:szCs w:val="20"/>
        </w:rPr>
        <w:t>非課税世帯の場合は医療費支給認定保護者の所得でⅠ・Ⅱを判断します。</w:t>
      </w:r>
    </w:p>
    <w:p w14:paraId="2D63FA0E" w14:textId="77777777" w:rsidR="00304FA6" w:rsidRPr="00304FA6" w:rsidRDefault="006E7578" w:rsidP="004A5673">
      <w:pPr>
        <w:pStyle w:val="a3"/>
        <w:widowControl/>
        <w:numPr>
          <w:ilvl w:val="0"/>
          <w:numId w:val="43"/>
        </w:numPr>
        <w:spacing w:line="340" w:lineRule="exact"/>
        <w:ind w:leftChars="281" w:left="849" w:hangingChars="151" w:hanging="287"/>
        <w:jc w:val="left"/>
        <w:rPr>
          <w:rFonts w:ascii="BIZ UDゴシック" w:eastAsia="BIZ UDゴシック" w:hAnsi="BIZ UDゴシック"/>
          <w:b/>
          <w:sz w:val="24"/>
        </w:rPr>
      </w:pPr>
      <w:r w:rsidRPr="00304FA6">
        <w:rPr>
          <w:rFonts w:ascii="メイリオ" w:eastAsia="メイリオ" w:hAnsi="メイリオ" w:cs="ＭＳ Ｐゴシック" w:hint="eastAsia"/>
          <w:color w:val="000000"/>
          <w:kern w:val="0"/>
          <w:sz w:val="20"/>
          <w:szCs w:val="20"/>
        </w:rPr>
        <w:t>扶養者で</w:t>
      </w:r>
      <w:r w:rsidR="00920FB8" w:rsidRPr="00304FA6">
        <w:rPr>
          <w:rFonts w:ascii="メイリオ" w:eastAsia="メイリオ" w:hAnsi="メイリオ" w:cs="ＭＳ Ｐゴシック" w:hint="eastAsia"/>
          <w:color w:val="000000"/>
          <w:kern w:val="0"/>
          <w:sz w:val="20"/>
          <w:szCs w:val="20"/>
        </w:rPr>
        <w:t>非課税証明書の収入欄</w:t>
      </w:r>
      <w:r w:rsidR="004B6C64" w:rsidRPr="00304FA6">
        <w:rPr>
          <w:rFonts w:ascii="メイリオ" w:eastAsia="メイリオ" w:hAnsi="メイリオ" w:cs="ＭＳ Ｐゴシック" w:hint="eastAsia"/>
          <w:color w:val="000000"/>
          <w:kern w:val="0"/>
          <w:sz w:val="20"/>
          <w:szCs w:val="20"/>
        </w:rPr>
        <w:t>が</w:t>
      </w:r>
      <w:r w:rsidR="007C05C7" w:rsidRPr="00304FA6">
        <w:rPr>
          <w:rFonts w:ascii="メイリオ" w:eastAsia="メイリオ" w:hAnsi="メイリオ" w:cs="ＭＳ Ｐゴシック" w:hint="eastAsia"/>
          <w:color w:val="000000"/>
          <w:kern w:val="0"/>
          <w:sz w:val="20"/>
          <w:szCs w:val="20"/>
        </w:rPr>
        <w:t>未申告</w:t>
      </w:r>
      <w:r w:rsidRPr="00304FA6">
        <w:rPr>
          <w:rFonts w:ascii="メイリオ" w:eastAsia="メイリオ" w:hAnsi="メイリオ" w:cs="ＭＳ Ｐゴシック" w:hint="eastAsia"/>
          <w:color w:val="000000"/>
          <w:kern w:val="0"/>
          <w:sz w:val="20"/>
          <w:szCs w:val="20"/>
        </w:rPr>
        <w:t>により</w:t>
      </w:r>
      <w:r w:rsidR="007C05C7" w:rsidRPr="00304FA6">
        <w:rPr>
          <w:rFonts w:ascii="メイリオ" w:eastAsia="メイリオ" w:hAnsi="メイリオ" w:cs="ＭＳ Ｐゴシック" w:hint="eastAsia"/>
          <w:color w:val="000000"/>
          <w:kern w:val="0"/>
          <w:sz w:val="20"/>
          <w:szCs w:val="20"/>
        </w:rPr>
        <w:t>不明の場合は</w:t>
      </w:r>
      <w:r w:rsidRPr="00304FA6">
        <w:rPr>
          <w:rFonts w:ascii="メイリオ" w:eastAsia="メイリオ" w:hAnsi="メイリオ" w:cs="ＭＳ Ｐゴシック" w:hint="eastAsia"/>
          <w:color w:val="000000"/>
          <w:kern w:val="0"/>
          <w:sz w:val="20"/>
          <w:szCs w:val="20"/>
        </w:rPr>
        <w:t>、</w:t>
      </w:r>
      <w:r w:rsidR="00756CDE" w:rsidRPr="00304FA6">
        <w:rPr>
          <w:rFonts w:ascii="HG丸ｺﾞｼｯｸM-PRO" w:eastAsia="HG丸ｺﾞｼｯｸM-PRO" w:hAnsi="HG丸ｺﾞｼｯｸM-PRO" w:cs="ＭＳ Ｐゴシック" w:hint="eastAsia"/>
          <w:color w:val="000000"/>
          <w:kern w:val="0"/>
          <w:sz w:val="20"/>
          <w:szCs w:val="20"/>
        </w:rPr>
        <w:t>低所得者Ⅱの</w:t>
      </w:r>
      <w:r w:rsidR="007C05C7" w:rsidRPr="00304FA6">
        <w:rPr>
          <w:rFonts w:ascii="メイリオ" w:eastAsia="メイリオ" w:hAnsi="メイリオ" w:cs="ＭＳ Ｐゴシック" w:hint="eastAsia"/>
          <w:color w:val="000000"/>
          <w:kern w:val="0"/>
          <w:sz w:val="20"/>
          <w:szCs w:val="20"/>
        </w:rPr>
        <w:t>扱いとなります。</w:t>
      </w:r>
    </w:p>
    <w:p w14:paraId="0D98539E" w14:textId="77777777" w:rsidR="00AF2052" w:rsidRDefault="00AF2052" w:rsidP="00304FA6">
      <w:pPr>
        <w:widowControl/>
        <w:spacing w:line="340" w:lineRule="exact"/>
        <w:ind w:left="-142"/>
        <w:jc w:val="left"/>
        <w:rPr>
          <w:rFonts w:ascii="BIZ UDゴシック" w:eastAsia="BIZ UDゴシック" w:hAnsi="BIZ UDゴシック"/>
          <w:b/>
          <w:sz w:val="24"/>
        </w:rPr>
      </w:pPr>
    </w:p>
    <w:p w14:paraId="6F7CA5E7" w14:textId="6512BC42" w:rsidR="00304FA6" w:rsidRDefault="002D7DDF" w:rsidP="00304FA6">
      <w:pPr>
        <w:widowControl/>
        <w:spacing w:line="340" w:lineRule="exact"/>
        <w:ind w:left="-142"/>
        <w:jc w:val="left"/>
        <w:rPr>
          <w:rFonts w:ascii="BIZ UDゴシック" w:eastAsia="BIZ UDゴシック" w:hAnsi="BIZ UDゴシック" w:hint="eastAsia"/>
          <w:b/>
          <w:sz w:val="24"/>
        </w:rPr>
      </w:pPr>
      <w:r>
        <w:rPr>
          <w:rFonts w:ascii="BIZ UDゴシック" w:eastAsia="BIZ UDゴシック" w:hAnsi="BIZ UDゴシック"/>
          <w:b/>
          <w:noProof/>
          <w:sz w:val="24"/>
        </w:rPr>
        <w:lastRenderedPageBreak/>
        <mc:AlternateContent>
          <mc:Choice Requires="wps">
            <w:drawing>
              <wp:anchor distT="0" distB="0" distL="114300" distR="114300" simplePos="0" relativeHeight="251730944" behindDoc="0" locked="0" layoutInCell="1" allowOverlap="1" wp14:anchorId="6D106B12" wp14:editId="29E892DE">
                <wp:simplePos x="0" y="0"/>
                <wp:positionH relativeFrom="column">
                  <wp:posOffset>-651933</wp:posOffset>
                </wp:positionH>
                <wp:positionV relativeFrom="paragraph">
                  <wp:posOffset>166370</wp:posOffset>
                </wp:positionV>
                <wp:extent cx="7416000" cy="0"/>
                <wp:effectExtent l="0" t="0" r="13970" b="19050"/>
                <wp:wrapNone/>
                <wp:docPr id="7" name="直線コネクタ 7"/>
                <wp:cNvGraphicFramePr/>
                <a:graphic xmlns:a="http://schemas.openxmlformats.org/drawingml/2006/main">
                  <a:graphicData uri="http://schemas.microsoft.com/office/word/2010/wordprocessingShape">
                    <wps:wsp>
                      <wps:cNvCnPr/>
                      <wps:spPr>
                        <a:xfrm flipV="1">
                          <a:off x="0" y="0"/>
                          <a:ext cx="7416000" cy="0"/>
                        </a:xfrm>
                        <a:prstGeom prst="line">
                          <a:avLst/>
                        </a:prstGeom>
                        <a:ln w="3175">
                          <a:solidFill>
                            <a:schemeClr val="tx1">
                              <a:lumMod val="75000"/>
                              <a:lumOff val="2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C2549" id="直線コネクタ 7" o:spid="_x0000_s1026" style="position:absolute;left:0;text-align:left;flip:y;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35pt,13.1pt" to="532.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" strokecolor="#404040 [2429]" strokeweight=".25pt">
                <v:stroke dashstyle="dash"/>
              </v:line>
            </w:pict>
          </mc:Fallback>
        </mc:AlternateContent>
      </w:r>
    </w:p>
    <w:p w14:paraId="1BF57F50" w14:textId="77777777" w:rsidR="00304FA6" w:rsidRPr="00304FA6" w:rsidRDefault="00F732F1" w:rsidP="00304FA6">
      <w:pPr>
        <w:widowControl/>
        <w:spacing w:line="340" w:lineRule="exact"/>
        <w:ind w:left="-142"/>
        <w:jc w:val="left"/>
        <w:rPr>
          <w:rFonts w:ascii="BIZ UDゴシック" w:eastAsia="BIZ UDゴシック" w:hAnsi="BIZ UDゴシック"/>
          <w:b/>
          <w:sz w:val="24"/>
        </w:rPr>
      </w:pPr>
      <w:r w:rsidRPr="00304FA6">
        <w:rPr>
          <w:rFonts w:ascii="BIZ UDゴシック" w:eastAsia="BIZ UDゴシック" w:hAnsi="BIZ UDゴシック" w:hint="eastAsia"/>
          <w:b/>
          <w:sz w:val="24"/>
        </w:rPr>
        <w:t>【申請に関する問い合わせ・窓口</w:t>
      </w:r>
      <w:r w:rsidR="00AC403F" w:rsidRPr="00304FA6">
        <w:rPr>
          <w:rFonts w:ascii="BIZ UDゴシック" w:eastAsia="BIZ UDゴシック" w:hAnsi="BIZ UDゴシック" w:hint="eastAsia"/>
          <w:sz w:val="20"/>
          <w:szCs w:val="20"/>
        </w:rPr>
        <w:t>（書類提出先）</w:t>
      </w:r>
      <w:r w:rsidRPr="00304FA6">
        <w:rPr>
          <w:rFonts w:ascii="BIZ UDゴシック" w:eastAsia="BIZ UDゴシック" w:hAnsi="BIZ UDゴシック" w:hint="eastAsia"/>
          <w:b/>
          <w:sz w:val="24"/>
        </w:rPr>
        <w:t>】</w:t>
      </w:r>
      <w:r w:rsidR="00304FA6" w:rsidRPr="00304FA6">
        <w:rPr>
          <w:rFonts w:ascii="BIZ UDゴシック" w:eastAsia="BIZ UDゴシック" w:hAnsi="BIZ UDゴシック" w:hint="eastAsia"/>
          <w:b/>
          <w:sz w:val="24"/>
        </w:rPr>
        <w:t xml:space="preserve">　　　　　　【制度に関する問い合わせ】</w:t>
      </w:r>
    </w:p>
    <w:p w14:paraId="3421E539" w14:textId="77777777" w:rsidR="00F732F1" w:rsidRDefault="00F732F1" w:rsidP="00F732F1">
      <w:pPr>
        <w:jc w:val="left"/>
        <w:rPr>
          <w:rFonts w:ascii="HG丸ｺﾞｼｯｸM-PRO" w:eastAsia="HG丸ｺﾞｼｯｸM-PRO" w:hAnsi="HG丸ｺﾞｼｯｸM-PRO"/>
          <w:b/>
          <w:sz w:val="24"/>
        </w:rPr>
      </w:pPr>
    </w:p>
    <w:tbl>
      <w:tblPr>
        <w:tblStyle w:val="aa"/>
        <w:tblpPr w:leftFromText="142" w:rightFromText="142" w:vertAnchor="text" w:tblpY="1"/>
        <w:tblOverlap w:val="never"/>
        <w:tblW w:w="0" w:type="auto"/>
        <w:tblLook w:val="04A0" w:firstRow="1" w:lastRow="0" w:firstColumn="1" w:lastColumn="0" w:noHBand="0" w:noVBand="1"/>
      </w:tblPr>
      <w:tblGrid>
        <w:gridCol w:w="2553"/>
        <w:gridCol w:w="1700"/>
        <w:gridCol w:w="1559"/>
      </w:tblGrid>
      <w:tr w:rsidR="00250E00" w:rsidRPr="00D43895" w14:paraId="0E951373" w14:textId="77777777" w:rsidTr="00304FA6">
        <w:trPr>
          <w:trHeight w:val="280"/>
        </w:trPr>
        <w:tc>
          <w:tcPr>
            <w:tcW w:w="2553" w:type="dxa"/>
            <w:vAlign w:val="center"/>
          </w:tcPr>
          <w:p w14:paraId="13638849" w14:textId="77777777" w:rsidR="00250E00" w:rsidRPr="00D43895" w:rsidRDefault="00250E00" w:rsidP="00304FA6">
            <w:pPr>
              <w:spacing w:line="280" w:lineRule="exact"/>
              <w:jc w:val="center"/>
              <w:rPr>
                <w:rFonts w:ascii="BIZ UD明朝 Medium" w:eastAsia="BIZ UD明朝 Medium" w:hAnsi="BIZ UD明朝 Medium"/>
                <w:sz w:val="22"/>
              </w:rPr>
            </w:pPr>
            <w:r w:rsidRPr="00D43895">
              <w:rPr>
                <w:rFonts w:ascii="BIZ UD明朝 Medium" w:eastAsia="BIZ UD明朝 Medium" w:hAnsi="BIZ UD明朝 Medium" w:hint="eastAsia"/>
                <w:spacing w:val="45"/>
                <w:kern w:val="0"/>
                <w:sz w:val="22"/>
                <w:fitText w:val="840" w:id="-1474077184"/>
              </w:rPr>
              <w:t>施設</w:t>
            </w:r>
            <w:r w:rsidRPr="00D43895">
              <w:rPr>
                <w:rFonts w:ascii="BIZ UD明朝 Medium" w:eastAsia="BIZ UD明朝 Medium" w:hAnsi="BIZ UD明朝 Medium" w:hint="eastAsia"/>
                <w:kern w:val="0"/>
                <w:sz w:val="22"/>
                <w:fitText w:val="840" w:id="-1474077184"/>
              </w:rPr>
              <w:t>名</w:t>
            </w:r>
          </w:p>
        </w:tc>
        <w:tc>
          <w:tcPr>
            <w:tcW w:w="1700" w:type="dxa"/>
            <w:vAlign w:val="center"/>
          </w:tcPr>
          <w:p w14:paraId="6C70246B" w14:textId="77777777" w:rsidR="00250E00" w:rsidRPr="00D43895" w:rsidRDefault="00250E00" w:rsidP="00304FA6">
            <w:pPr>
              <w:spacing w:line="280" w:lineRule="exact"/>
              <w:jc w:val="center"/>
              <w:rPr>
                <w:rFonts w:ascii="BIZ UD明朝 Medium" w:eastAsia="BIZ UD明朝 Medium" w:hAnsi="BIZ UD明朝 Medium"/>
                <w:sz w:val="22"/>
              </w:rPr>
            </w:pPr>
            <w:r w:rsidRPr="00D43895">
              <w:rPr>
                <w:rFonts w:ascii="BIZ UD明朝 Medium" w:eastAsia="BIZ UD明朝 Medium" w:hAnsi="BIZ UD明朝 Medium" w:hint="eastAsia"/>
                <w:spacing w:val="200"/>
                <w:kern w:val="0"/>
                <w:sz w:val="22"/>
                <w:fitText w:val="840" w:id="-1474077183"/>
              </w:rPr>
              <w:t>住</w:t>
            </w:r>
            <w:r w:rsidRPr="00D43895">
              <w:rPr>
                <w:rFonts w:ascii="BIZ UD明朝 Medium" w:eastAsia="BIZ UD明朝 Medium" w:hAnsi="BIZ UD明朝 Medium" w:hint="eastAsia"/>
                <w:kern w:val="0"/>
                <w:sz w:val="22"/>
                <w:fitText w:val="840" w:id="-1474077183"/>
              </w:rPr>
              <w:t>所</w:t>
            </w:r>
          </w:p>
        </w:tc>
        <w:tc>
          <w:tcPr>
            <w:tcW w:w="1559" w:type="dxa"/>
            <w:vAlign w:val="center"/>
          </w:tcPr>
          <w:p w14:paraId="25321D26" w14:textId="77777777" w:rsidR="00250E00" w:rsidRPr="00D43895" w:rsidRDefault="00250E00" w:rsidP="00304FA6">
            <w:pPr>
              <w:spacing w:line="280" w:lineRule="exact"/>
              <w:jc w:val="center"/>
              <w:rPr>
                <w:rFonts w:ascii="BIZ UD明朝 Medium" w:eastAsia="BIZ UD明朝 Medium" w:hAnsi="BIZ UD明朝 Medium"/>
                <w:sz w:val="22"/>
              </w:rPr>
            </w:pPr>
            <w:r w:rsidRPr="00D43895">
              <w:rPr>
                <w:rFonts w:ascii="BIZ UD明朝 Medium" w:eastAsia="BIZ UD明朝 Medium" w:hAnsi="BIZ UD明朝 Medium" w:hint="eastAsia"/>
                <w:w w:val="95"/>
                <w:kern w:val="0"/>
                <w:sz w:val="22"/>
                <w:fitText w:val="840" w:id="-1474077182"/>
              </w:rPr>
              <w:t>電話番</w:t>
            </w:r>
            <w:r w:rsidRPr="00D43895">
              <w:rPr>
                <w:rFonts w:ascii="BIZ UD明朝 Medium" w:eastAsia="BIZ UD明朝 Medium" w:hAnsi="BIZ UD明朝 Medium" w:hint="eastAsia"/>
                <w:spacing w:val="2"/>
                <w:w w:val="95"/>
                <w:kern w:val="0"/>
                <w:sz w:val="22"/>
                <w:fitText w:val="840" w:id="-1474077182"/>
              </w:rPr>
              <w:t>号</w:t>
            </w:r>
          </w:p>
        </w:tc>
      </w:tr>
      <w:tr w:rsidR="00250E00" w:rsidRPr="00D43895" w14:paraId="786B167F" w14:textId="77777777" w:rsidTr="00304FA6">
        <w:trPr>
          <w:trHeight w:val="514"/>
        </w:trPr>
        <w:tc>
          <w:tcPr>
            <w:tcW w:w="2553" w:type="dxa"/>
            <w:vAlign w:val="center"/>
          </w:tcPr>
          <w:p w14:paraId="0817D1B0" w14:textId="77777777" w:rsidR="00250E00" w:rsidRPr="00304FA6" w:rsidRDefault="00250E00" w:rsidP="00304FA6">
            <w:pPr>
              <w:spacing w:line="280" w:lineRule="exact"/>
              <w:rPr>
                <w:rFonts w:ascii="BIZ UD明朝 Medium" w:eastAsia="BIZ UD明朝 Medium" w:hAnsi="BIZ UD明朝 Medium"/>
                <w:sz w:val="20"/>
                <w:szCs w:val="20"/>
              </w:rPr>
            </w:pPr>
            <w:r w:rsidRPr="00304FA6">
              <w:rPr>
                <w:rFonts w:ascii="BIZ UD明朝 Medium" w:eastAsia="BIZ UD明朝 Medium" w:hAnsi="BIZ UD明朝 Medium" w:hint="eastAsia"/>
                <w:sz w:val="20"/>
                <w:szCs w:val="20"/>
              </w:rPr>
              <w:t>板橋健康福祉センター</w:t>
            </w:r>
          </w:p>
        </w:tc>
        <w:tc>
          <w:tcPr>
            <w:tcW w:w="1700" w:type="dxa"/>
            <w:vAlign w:val="center"/>
          </w:tcPr>
          <w:p w14:paraId="14D3F52D" w14:textId="77777777" w:rsidR="00250E00" w:rsidRPr="00304FA6" w:rsidRDefault="00250E00" w:rsidP="00304FA6">
            <w:pPr>
              <w:spacing w:line="280" w:lineRule="exact"/>
              <w:rPr>
                <w:rFonts w:ascii="BIZ UD明朝 Medium" w:eastAsia="BIZ UD明朝 Medium" w:hAnsi="BIZ UD明朝 Medium"/>
                <w:sz w:val="20"/>
                <w:szCs w:val="20"/>
              </w:rPr>
            </w:pPr>
            <w:r w:rsidRPr="00304FA6">
              <w:rPr>
                <w:rFonts w:ascii="BIZ UD明朝 Medium" w:eastAsia="BIZ UD明朝 Medium" w:hAnsi="BIZ UD明朝 Medium"/>
                <w:sz w:val="20"/>
                <w:szCs w:val="20"/>
              </w:rPr>
              <w:t>大山東町32-15</w:t>
            </w:r>
          </w:p>
        </w:tc>
        <w:tc>
          <w:tcPr>
            <w:tcW w:w="1559" w:type="dxa"/>
            <w:vAlign w:val="center"/>
          </w:tcPr>
          <w:p w14:paraId="22718795" w14:textId="77777777" w:rsidR="00250E00" w:rsidRPr="00304FA6" w:rsidRDefault="00250E00" w:rsidP="00304FA6">
            <w:pPr>
              <w:spacing w:line="280" w:lineRule="exact"/>
              <w:jc w:val="center"/>
              <w:rPr>
                <w:rFonts w:ascii="BIZ UD明朝 Medium" w:eastAsia="BIZ UD明朝 Medium" w:hAnsi="BIZ UD明朝 Medium"/>
                <w:sz w:val="20"/>
                <w:szCs w:val="20"/>
              </w:rPr>
            </w:pPr>
            <w:r w:rsidRPr="00304FA6">
              <w:rPr>
                <w:rFonts w:ascii="BIZ UD明朝 Medium" w:eastAsia="BIZ UD明朝 Medium" w:hAnsi="BIZ UD明朝 Medium"/>
                <w:sz w:val="20"/>
                <w:szCs w:val="20"/>
              </w:rPr>
              <w:t>03-3579-2333</w:t>
            </w:r>
          </w:p>
        </w:tc>
      </w:tr>
      <w:tr w:rsidR="00250E00" w:rsidRPr="00D43895" w14:paraId="62536F35" w14:textId="77777777" w:rsidTr="00304FA6">
        <w:trPr>
          <w:trHeight w:val="514"/>
        </w:trPr>
        <w:tc>
          <w:tcPr>
            <w:tcW w:w="2553" w:type="dxa"/>
            <w:vAlign w:val="center"/>
          </w:tcPr>
          <w:p w14:paraId="3F4B0F42" w14:textId="77777777" w:rsidR="00250E00" w:rsidRPr="00304FA6" w:rsidRDefault="00250E00" w:rsidP="00304FA6">
            <w:pPr>
              <w:spacing w:line="280" w:lineRule="exact"/>
              <w:rPr>
                <w:rFonts w:ascii="BIZ UD明朝 Medium" w:eastAsia="BIZ UD明朝 Medium" w:hAnsi="BIZ UD明朝 Medium"/>
                <w:sz w:val="20"/>
                <w:szCs w:val="20"/>
              </w:rPr>
            </w:pPr>
            <w:r w:rsidRPr="00304FA6">
              <w:rPr>
                <w:rFonts w:ascii="BIZ UD明朝 Medium" w:eastAsia="BIZ UD明朝 Medium" w:hAnsi="BIZ UD明朝 Medium" w:hint="eastAsia"/>
                <w:sz w:val="20"/>
                <w:szCs w:val="20"/>
              </w:rPr>
              <w:t>上板橋健康福祉センター</w:t>
            </w:r>
          </w:p>
        </w:tc>
        <w:tc>
          <w:tcPr>
            <w:tcW w:w="1700" w:type="dxa"/>
            <w:vAlign w:val="center"/>
          </w:tcPr>
          <w:p w14:paraId="3D951A0A" w14:textId="77777777" w:rsidR="00250E00" w:rsidRPr="00304FA6" w:rsidRDefault="00250E00" w:rsidP="00304FA6">
            <w:pPr>
              <w:spacing w:line="280" w:lineRule="exact"/>
              <w:rPr>
                <w:rFonts w:ascii="BIZ UD明朝 Medium" w:eastAsia="BIZ UD明朝 Medium" w:hAnsi="BIZ UD明朝 Medium"/>
                <w:sz w:val="20"/>
                <w:szCs w:val="20"/>
              </w:rPr>
            </w:pPr>
            <w:r w:rsidRPr="00304FA6">
              <w:rPr>
                <w:rFonts w:ascii="BIZ UD明朝 Medium" w:eastAsia="BIZ UD明朝 Medium" w:hAnsi="BIZ UD明朝 Medium"/>
                <w:sz w:val="20"/>
                <w:szCs w:val="20"/>
              </w:rPr>
              <w:t>桜川3-18-6</w:t>
            </w:r>
          </w:p>
        </w:tc>
        <w:tc>
          <w:tcPr>
            <w:tcW w:w="1559" w:type="dxa"/>
            <w:vAlign w:val="center"/>
          </w:tcPr>
          <w:p w14:paraId="1C14BAEA" w14:textId="77777777" w:rsidR="00250E00" w:rsidRPr="00304FA6" w:rsidRDefault="00250E00" w:rsidP="00304FA6">
            <w:pPr>
              <w:spacing w:line="280" w:lineRule="exact"/>
              <w:jc w:val="center"/>
              <w:rPr>
                <w:rFonts w:ascii="BIZ UD明朝 Medium" w:eastAsia="BIZ UD明朝 Medium" w:hAnsi="BIZ UD明朝 Medium"/>
                <w:sz w:val="20"/>
                <w:szCs w:val="20"/>
              </w:rPr>
            </w:pPr>
            <w:r w:rsidRPr="00304FA6">
              <w:rPr>
                <w:rFonts w:ascii="BIZ UD明朝 Medium" w:eastAsia="BIZ UD明朝 Medium" w:hAnsi="BIZ UD明朝 Medium"/>
                <w:sz w:val="20"/>
                <w:szCs w:val="20"/>
              </w:rPr>
              <w:t>03-3937-1041</w:t>
            </w:r>
          </w:p>
        </w:tc>
      </w:tr>
      <w:tr w:rsidR="00250E00" w:rsidRPr="00D43895" w14:paraId="26FF6DB4" w14:textId="77777777" w:rsidTr="00304FA6">
        <w:trPr>
          <w:trHeight w:val="514"/>
        </w:trPr>
        <w:tc>
          <w:tcPr>
            <w:tcW w:w="2553" w:type="dxa"/>
            <w:vAlign w:val="center"/>
          </w:tcPr>
          <w:p w14:paraId="35DE3A0B" w14:textId="77777777" w:rsidR="00250E00" w:rsidRPr="00304FA6" w:rsidRDefault="00250E00" w:rsidP="00304FA6">
            <w:pPr>
              <w:spacing w:line="280" w:lineRule="exact"/>
              <w:rPr>
                <w:rFonts w:ascii="BIZ UD明朝 Medium" w:eastAsia="BIZ UD明朝 Medium" w:hAnsi="BIZ UD明朝 Medium"/>
                <w:color w:val="000000" w:themeColor="text1"/>
                <w:sz w:val="20"/>
                <w:szCs w:val="20"/>
              </w:rPr>
            </w:pPr>
            <w:r w:rsidRPr="00304FA6">
              <w:rPr>
                <w:rFonts w:ascii="BIZ UD明朝 Medium" w:eastAsia="BIZ UD明朝 Medium" w:hAnsi="BIZ UD明朝 Medium" w:hint="eastAsia"/>
                <w:sz w:val="20"/>
                <w:szCs w:val="20"/>
              </w:rPr>
              <w:t>赤塚健康福祉センター</w:t>
            </w:r>
          </w:p>
        </w:tc>
        <w:tc>
          <w:tcPr>
            <w:tcW w:w="1700" w:type="dxa"/>
            <w:vAlign w:val="center"/>
          </w:tcPr>
          <w:p w14:paraId="29658027" w14:textId="77777777" w:rsidR="00250E00" w:rsidRPr="00304FA6" w:rsidRDefault="00250E00" w:rsidP="00304FA6">
            <w:pPr>
              <w:spacing w:line="280" w:lineRule="exact"/>
              <w:rPr>
                <w:rFonts w:ascii="BIZ UD明朝 Medium" w:eastAsia="BIZ UD明朝 Medium" w:hAnsi="BIZ UD明朝 Medium"/>
                <w:color w:val="000000" w:themeColor="text1"/>
                <w:sz w:val="20"/>
                <w:szCs w:val="20"/>
              </w:rPr>
            </w:pPr>
            <w:r w:rsidRPr="00304FA6">
              <w:rPr>
                <w:rFonts w:ascii="BIZ UD明朝 Medium" w:eastAsia="BIZ UD明朝 Medium" w:hAnsi="BIZ UD明朝 Medium"/>
                <w:sz w:val="20"/>
                <w:szCs w:val="20"/>
              </w:rPr>
              <w:t>赤塚1-10-13</w:t>
            </w:r>
          </w:p>
        </w:tc>
        <w:tc>
          <w:tcPr>
            <w:tcW w:w="1559" w:type="dxa"/>
            <w:vAlign w:val="center"/>
          </w:tcPr>
          <w:p w14:paraId="35F22EF0" w14:textId="77777777" w:rsidR="00250E00" w:rsidRPr="00304FA6" w:rsidRDefault="00250E00" w:rsidP="00304FA6">
            <w:pPr>
              <w:spacing w:line="280" w:lineRule="exact"/>
              <w:jc w:val="center"/>
              <w:rPr>
                <w:rFonts w:ascii="BIZ UD明朝 Medium" w:eastAsia="BIZ UD明朝 Medium" w:hAnsi="BIZ UD明朝 Medium"/>
                <w:color w:val="000000" w:themeColor="text1"/>
                <w:sz w:val="20"/>
                <w:szCs w:val="20"/>
              </w:rPr>
            </w:pPr>
            <w:r w:rsidRPr="00304FA6">
              <w:rPr>
                <w:rFonts w:ascii="BIZ UD明朝 Medium" w:eastAsia="BIZ UD明朝 Medium" w:hAnsi="BIZ UD明朝 Medium"/>
                <w:sz w:val="20"/>
                <w:szCs w:val="20"/>
              </w:rPr>
              <w:t>03-3979-0511</w:t>
            </w:r>
          </w:p>
        </w:tc>
      </w:tr>
      <w:tr w:rsidR="00250E00" w:rsidRPr="00D43895" w14:paraId="124901B2" w14:textId="77777777" w:rsidTr="00304FA6">
        <w:trPr>
          <w:trHeight w:val="514"/>
        </w:trPr>
        <w:tc>
          <w:tcPr>
            <w:tcW w:w="2553" w:type="dxa"/>
            <w:vAlign w:val="center"/>
          </w:tcPr>
          <w:p w14:paraId="302054EE" w14:textId="77777777" w:rsidR="00250E00" w:rsidRPr="00304FA6" w:rsidRDefault="00250E00" w:rsidP="00304FA6">
            <w:pPr>
              <w:spacing w:line="280" w:lineRule="exact"/>
              <w:rPr>
                <w:rFonts w:ascii="BIZ UD明朝 Medium" w:eastAsia="BIZ UD明朝 Medium" w:hAnsi="BIZ UD明朝 Medium"/>
                <w:color w:val="000000" w:themeColor="text1"/>
                <w:sz w:val="20"/>
                <w:szCs w:val="20"/>
              </w:rPr>
            </w:pPr>
            <w:r w:rsidRPr="00304FA6">
              <w:rPr>
                <w:rFonts w:ascii="BIZ UD明朝 Medium" w:eastAsia="BIZ UD明朝 Medium" w:hAnsi="BIZ UD明朝 Medium" w:hint="eastAsia"/>
                <w:sz w:val="20"/>
                <w:szCs w:val="20"/>
              </w:rPr>
              <w:t>志村健康福祉センター</w:t>
            </w:r>
          </w:p>
        </w:tc>
        <w:tc>
          <w:tcPr>
            <w:tcW w:w="1700" w:type="dxa"/>
            <w:vAlign w:val="center"/>
          </w:tcPr>
          <w:p w14:paraId="6366ED53" w14:textId="77777777" w:rsidR="00250E00" w:rsidRPr="00304FA6" w:rsidRDefault="00250E00" w:rsidP="00304FA6">
            <w:pPr>
              <w:spacing w:line="280" w:lineRule="exact"/>
              <w:rPr>
                <w:rFonts w:ascii="BIZ UD明朝 Medium" w:eastAsia="BIZ UD明朝 Medium" w:hAnsi="BIZ UD明朝 Medium"/>
                <w:color w:val="000000" w:themeColor="text1"/>
                <w:sz w:val="20"/>
                <w:szCs w:val="20"/>
              </w:rPr>
            </w:pPr>
            <w:r w:rsidRPr="00304FA6">
              <w:rPr>
                <w:rFonts w:ascii="BIZ UD明朝 Medium" w:eastAsia="BIZ UD明朝 Medium" w:hAnsi="BIZ UD明朝 Medium"/>
                <w:sz w:val="20"/>
                <w:szCs w:val="20"/>
              </w:rPr>
              <w:t>蓮根2-5-5</w:t>
            </w:r>
          </w:p>
        </w:tc>
        <w:tc>
          <w:tcPr>
            <w:tcW w:w="1559" w:type="dxa"/>
            <w:vAlign w:val="center"/>
          </w:tcPr>
          <w:p w14:paraId="7EAB7233" w14:textId="77777777" w:rsidR="00250E00" w:rsidRPr="00304FA6" w:rsidRDefault="00250E00" w:rsidP="00304FA6">
            <w:pPr>
              <w:spacing w:line="280" w:lineRule="exact"/>
              <w:jc w:val="center"/>
              <w:rPr>
                <w:rFonts w:ascii="BIZ UD明朝 Medium" w:eastAsia="BIZ UD明朝 Medium" w:hAnsi="BIZ UD明朝 Medium"/>
                <w:color w:val="000000" w:themeColor="text1"/>
                <w:sz w:val="20"/>
                <w:szCs w:val="20"/>
              </w:rPr>
            </w:pPr>
            <w:r w:rsidRPr="00304FA6">
              <w:rPr>
                <w:rFonts w:ascii="BIZ UD明朝 Medium" w:eastAsia="BIZ UD明朝 Medium" w:hAnsi="BIZ UD明朝 Medium"/>
                <w:sz w:val="20"/>
                <w:szCs w:val="20"/>
              </w:rPr>
              <w:t>03-3969-3836</w:t>
            </w:r>
          </w:p>
        </w:tc>
      </w:tr>
      <w:tr w:rsidR="00250E00" w:rsidRPr="00D43895" w14:paraId="31C0805D" w14:textId="77777777" w:rsidTr="00304FA6">
        <w:trPr>
          <w:trHeight w:val="514"/>
        </w:trPr>
        <w:tc>
          <w:tcPr>
            <w:tcW w:w="2553" w:type="dxa"/>
            <w:vAlign w:val="center"/>
          </w:tcPr>
          <w:p w14:paraId="15D2C430" w14:textId="77777777" w:rsidR="00250E00" w:rsidRPr="00304FA6" w:rsidRDefault="00250E00" w:rsidP="00304FA6">
            <w:pPr>
              <w:spacing w:line="280" w:lineRule="exact"/>
              <w:rPr>
                <w:rFonts w:ascii="BIZ UD明朝 Medium" w:eastAsia="BIZ UD明朝 Medium" w:hAnsi="BIZ UD明朝 Medium"/>
                <w:color w:val="000000" w:themeColor="text1"/>
                <w:sz w:val="20"/>
                <w:szCs w:val="20"/>
              </w:rPr>
            </w:pPr>
            <w:r w:rsidRPr="00304FA6">
              <w:rPr>
                <w:rFonts w:ascii="BIZ UD明朝 Medium" w:eastAsia="BIZ UD明朝 Medium" w:hAnsi="BIZ UD明朝 Medium" w:hint="eastAsia"/>
                <w:sz w:val="20"/>
                <w:szCs w:val="20"/>
              </w:rPr>
              <w:t>高島平健康福祉センター</w:t>
            </w:r>
          </w:p>
        </w:tc>
        <w:tc>
          <w:tcPr>
            <w:tcW w:w="1700" w:type="dxa"/>
            <w:vAlign w:val="center"/>
          </w:tcPr>
          <w:p w14:paraId="51BD1398" w14:textId="77777777" w:rsidR="00250E00" w:rsidRPr="00304FA6" w:rsidRDefault="00250E00" w:rsidP="00304FA6">
            <w:pPr>
              <w:spacing w:line="280" w:lineRule="exact"/>
              <w:rPr>
                <w:rFonts w:ascii="BIZ UD明朝 Medium" w:eastAsia="BIZ UD明朝 Medium" w:hAnsi="BIZ UD明朝 Medium"/>
                <w:color w:val="000000" w:themeColor="text1"/>
                <w:sz w:val="20"/>
                <w:szCs w:val="20"/>
              </w:rPr>
            </w:pPr>
            <w:r w:rsidRPr="00304FA6">
              <w:rPr>
                <w:rFonts w:ascii="BIZ UD明朝 Medium" w:eastAsia="BIZ UD明朝 Medium" w:hAnsi="BIZ UD明朝 Medium"/>
                <w:sz w:val="20"/>
                <w:szCs w:val="20"/>
              </w:rPr>
              <w:t>高島平3-13-28</w:t>
            </w:r>
          </w:p>
        </w:tc>
        <w:tc>
          <w:tcPr>
            <w:tcW w:w="1559" w:type="dxa"/>
            <w:vAlign w:val="center"/>
          </w:tcPr>
          <w:p w14:paraId="5DA583DC" w14:textId="77777777" w:rsidR="00250E00" w:rsidRPr="00304FA6" w:rsidRDefault="00250E00" w:rsidP="00304FA6">
            <w:pPr>
              <w:spacing w:line="280" w:lineRule="exact"/>
              <w:jc w:val="center"/>
              <w:rPr>
                <w:rFonts w:ascii="BIZ UD明朝 Medium" w:eastAsia="BIZ UD明朝 Medium" w:hAnsi="BIZ UD明朝 Medium"/>
                <w:color w:val="000000" w:themeColor="text1"/>
                <w:sz w:val="20"/>
                <w:szCs w:val="20"/>
              </w:rPr>
            </w:pPr>
            <w:r w:rsidRPr="00304FA6">
              <w:rPr>
                <w:rFonts w:ascii="BIZ UD明朝 Medium" w:eastAsia="BIZ UD明朝 Medium" w:hAnsi="BIZ UD明朝 Medium"/>
                <w:sz w:val="20"/>
                <w:szCs w:val="20"/>
              </w:rPr>
              <w:t>03-3938-8621</w:t>
            </w:r>
          </w:p>
        </w:tc>
      </w:tr>
    </w:tbl>
    <w:p w14:paraId="410949C6" w14:textId="77777777" w:rsidR="00304FA6" w:rsidRPr="002D7DDF" w:rsidRDefault="00304FA6" w:rsidP="00304FA6">
      <w:pPr>
        <w:tabs>
          <w:tab w:val="left" w:pos="1200"/>
        </w:tabs>
        <w:spacing w:line="276" w:lineRule="auto"/>
        <w:ind w:firstLineChars="300" w:firstLine="570"/>
        <w:jc w:val="left"/>
        <w:rPr>
          <w:rFonts w:ascii="BIZ UD明朝 Medium" w:eastAsia="BIZ UD明朝 Medium" w:hAnsi="BIZ UD明朝 Medium"/>
          <w:sz w:val="20"/>
          <w:szCs w:val="20"/>
        </w:rPr>
      </w:pPr>
      <w:r w:rsidRPr="002D7DDF">
        <w:rPr>
          <w:rFonts w:ascii="BIZ UD明朝 Medium" w:eastAsia="BIZ UD明朝 Medium" w:hAnsi="BIZ UD明朝 Medium" w:hint="eastAsia"/>
          <w:sz w:val="20"/>
          <w:szCs w:val="20"/>
        </w:rPr>
        <w:t xml:space="preserve">板橋区役所　健康生きがい部　</w:t>
      </w:r>
    </w:p>
    <w:p w14:paraId="1C60108A" w14:textId="1F0EBD25" w:rsidR="00304FA6" w:rsidRDefault="00983636" w:rsidP="00304FA6">
      <w:pPr>
        <w:tabs>
          <w:tab w:val="left" w:pos="1200"/>
        </w:tabs>
        <w:spacing w:line="276" w:lineRule="auto"/>
        <w:ind w:firstLineChars="300" w:firstLine="570"/>
        <w:jc w:val="left"/>
        <w:rPr>
          <w:rFonts w:ascii="BIZ UD明朝 Medium" w:eastAsia="BIZ UD明朝 Medium" w:hAnsi="BIZ UD明朝 Medium"/>
          <w:sz w:val="22"/>
        </w:rPr>
      </w:pPr>
      <w:r>
        <w:rPr>
          <w:rFonts w:ascii="BIZ UD明朝 Medium" w:eastAsia="BIZ UD明朝 Medium" w:hAnsi="BIZ UD明朝 Medium" w:hint="eastAsia"/>
          <w:sz w:val="20"/>
          <w:szCs w:val="20"/>
        </w:rPr>
        <w:t>地域保健</w:t>
      </w:r>
      <w:r w:rsidR="00304FA6" w:rsidRPr="002D7DDF">
        <w:rPr>
          <w:rFonts w:ascii="BIZ UD明朝 Medium" w:eastAsia="BIZ UD明朝 Medium" w:hAnsi="BIZ UD明朝 Medium" w:hint="eastAsia"/>
          <w:sz w:val="20"/>
          <w:szCs w:val="20"/>
        </w:rPr>
        <w:t>課 地域保健係</w:t>
      </w:r>
      <w:r w:rsidR="00304FA6">
        <w:rPr>
          <w:rFonts w:ascii="BIZ UD明朝 Medium" w:eastAsia="BIZ UD明朝 Medium" w:hAnsi="BIZ UD明朝 Medium" w:hint="eastAsia"/>
          <w:sz w:val="22"/>
        </w:rPr>
        <w:t xml:space="preserve">　</w:t>
      </w:r>
    </w:p>
    <w:p w14:paraId="2C674F48" w14:textId="77777777" w:rsidR="00B82FBE" w:rsidRPr="00F732F1" w:rsidRDefault="002D7DDF" w:rsidP="00304FA6">
      <w:pPr>
        <w:tabs>
          <w:tab w:val="left" w:pos="1200"/>
        </w:tabs>
        <w:spacing w:line="276" w:lineRule="auto"/>
        <w:ind w:firstLineChars="300" w:firstLine="630"/>
        <w:jc w:val="left"/>
      </w:pPr>
      <w:r w:rsidRPr="00D43895">
        <w:rPr>
          <w:rFonts w:ascii="Segoe UI Symbol" w:eastAsia="BIZ UD明朝 Medium" w:hAnsi="Segoe UI Symbol" w:cs="Segoe UI Symbol"/>
          <w:sz w:val="22"/>
        </w:rPr>
        <w:t>☏</w:t>
      </w:r>
      <w:r w:rsidR="00304FA6">
        <w:rPr>
          <w:noProof/>
        </w:rPr>
        <mc:AlternateContent>
          <mc:Choice Requires="wps">
            <w:drawing>
              <wp:anchor distT="0" distB="0" distL="114300" distR="114300" simplePos="0" relativeHeight="251708416" behindDoc="0" locked="0" layoutInCell="1" allowOverlap="1" wp14:anchorId="5A5715E7" wp14:editId="59F03527">
                <wp:simplePos x="0" y="0"/>
                <wp:positionH relativeFrom="margin">
                  <wp:posOffset>3729990</wp:posOffset>
                </wp:positionH>
                <wp:positionV relativeFrom="paragraph">
                  <wp:posOffset>450850</wp:posOffset>
                </wp:positionV>
                <wp:extent cx="3032760" cy="57912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032760" cy="579120"/>
                        </a:xfrm>
                        <a:prstGeom prst="rect">
                          <a:avLst/>
                        </a:prstGeom>
                        <a:solidFill>
                          <a:schemeClr val="lt1"/>
                        </a:solidFill>
                        <a:ln w="6350">
                          <a:noFill/>
                        </a:ln>
                      </wps:spPr>
                      <wps:txbx>
                        <w:txbxContent>
                          <w:p w14:paraId="36282B49" w14:textId="77777777" w:rsidR="00806F5C" w:rsidRPr="00586B37" w:rsidRDefault="00806F5C" w:rsidP="00304FA6">
                            <w:pPr>
                              <w:spacing w:line="260" w:lineRule="exact"/>
                              <w:jc w:val="center"/>
                              <w:rPr>
                                <w:rFonts w:ascii="メイリオ" w:eastAsia="メイリオ" w:hAnsi="メイリオ"/>
                                <w:sz w:val="18"/>
                                <w:szCs w:val="18"/>
                              </w:rPr>
                            </w:pPr>
                            <w:r w:rsidRPr="00586B37">
                              <w:rPr>
                                <w:rFonts w:ascii="メイリオ" w:eastAsia="メイリオ" w:hAnsi="メイリオ" w:hint="eastAsia"/>
                                <w:sz w:val="18"/>
                                <w:szCs w:val="18"/>
                              </w:rPr>
                              <w:t>「小児慢性特定疾病医療費助成」のページへは板橋区の</w:t>
                            </w:r>
                            <w:r w:rsidRPr="00586B37">
                              <w:rPr>
                                <w:rFonts w:ascii="メイリオ" w:eastAsia="メイリオ" w:hAnsi="メイリオ"/>
                                <w:sz w:val="18"/>
                                <w:szCs w:val="18"/>
                              </w:rPr>
                              <w:t>公式ホームページ</w:t>
                            </w:r>
                            <w:r w:rsidRPr="00586B37">
                              <w:rPr>
                                <w:rFonts w:ascii="メイリオ" w:eastAsia="メイリオ" w:hAnsi="メイリオ" w:hint="eastAsia"/>
                                <w:sz w:val="18"/>
                                <w:szCs w:val="18"/>
                              </w:rPr>
                              <w:t>のトップ</w:t>
                            </w:r>
                            <w:r w:rsidRPr="00586B37">
                              <w:rPr>
                                <w:rFonts w:ascii="メイリオ" w:eastAsia="メイリオ" w:hAnsi="メイリオ"/>
                                <w:sz w:val="18"/>
                                <w:szCs w:val="18"/>
                              </w:rPr>
                              <w:t>画面で検索してください。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715E7" id="_x0000_t202" coordsize="21600,21600" o:spt="202" path="m,l,21600r21600,l21600,xe">
                <v:stroke joinstyle="miter"/>
                <v:path gradientshapeok="t" o:connecttype="rect"/>
              </v:shapetype>
              <v:shape id="テキスト ボックス 21" o:spid="_x0000_s1043" type="#_x0000_t202" style="position:absolute;left:0;text-align:left;margin-left:293.7pt;margin-top:35.5pt;width:238.8pt;height:45.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" fillcolor="white [3201]" stroked="f" strokeweight=".5pt">
                <v:textbox inset=",0,,0">
                  <w:txbxContent>
                    <w:p w14:paraId="36282B49" w14:textId="77777777" w:rsidR="00806F5C" w:rsidRPr="00586B37" w:rsidRDefault="00806F5C" w:rsidP="00304FA6">
                      <w:pPr>
                        <w:spacing w:line="260" w:lineRule="exact"/>
                        <w:jc w:val="center"/>
                        <w:rPr>
                          <w:rFonts w:ascii="メイリオ" w:eastAsia="メイリオ" w:hAnsi="メイリオ"/>
                          <w:sz w:val="18"/>
                          <w:szCs w:val="18"/>
                        </w:rPr>
                      </w:pPr>
                      <w:r w:rsidRPr="00586B37">
                        <w:rPr>
                          <w:rFonts w:ascii="メイリオ" w:eastAsia="メイリオ" w:hAnsi="メイリオ" w:hint="eastAsia"/>
                          <w:sz w:val="18"/>
                          <w:szCs w:val="18"/>
                        </w:rPr>
                        <w:t>「小児慢性特定疾病医療費助成」のページへは板橋区の</w:t>
                      </w:r>
                      <w:r w:rsidRPr="00586B37">
                        <w:rPr>
                          <w:rFonts w:ascii="メイリオ" w:eastAsia="メイリオ" w:hAnsi="メイリオ"/>
                          <w:sz w:val="18"/>
                          <w:szCs w:val="18"/>
                        </w:rPr>
                        <w:t>公式ホームページ</w:t>
                      </w:r>
                      <w:r w:rsidRPr="00586B37">
                        <w:rPr>
                          <w:rFonts w:ascii="メイリオ" w:eastAsia="メイリオ" w:hAnsi="メイリオ" w:hint="eastAsia"/>
                          <w:sz w:val="18"/>
                          <w:szCs w:val="18"/>
                        </w:rPr>
                        <w:t>のトップ</w:t>
                      </w:r>
                      <w:r w:rsidRPr="00586B37">
                        <w:rPr>
                          <w:rFonts w:ascii="メイリオ" w:eastAsia="メイリオ" w:hAnsi="メイリオ"/>
                          <w:sz w:val="18"/>
                          <w:szCs w:val="18"/>
                        </w:rPr>
                        <w:t>画面で検索してください。</w:t>
                      </w:r>
                    </w:p>
                  </w:txbxContent>
                </v:textbox>
                <w10:wrap anchorx="margin"/>
              </v:shape>
            </w:pict>
          </mc:Fallback>
        </mc:AlternateContent>
      </w:r>
      <w:r w:rsidR="00304FA6">
        <w:rPr>
          <w:noProof/>
        </w:rPr>
        <w:drawing>
          <wp:anchor distT="0" distB="0" distL="114300" distR="114300" simplePos="0" relativeHeight="251707392" behindDoc="0" locked="0" layoutInCell="1" allowOverlap="1" wp14:anchorId="6F340B22" wp14:editId="3A9BFBC2">
            <wp:simplePos x="0" y="0"/>
            <wp:positionH relativeFrom="margin">
              <wp:posOffset>3994150</wp:posOffset>
            </wp:positionH>
            <wp:positionV relativeFrom="paragraph">
              <wp:posOffset>1079500</wp:posOffset>
            </wp:positionV>
            <wp:extent cx="2657475" cy="259437"/>
            <wp:effectExtent l="0" t="0" r="0" b="762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57475" cy="259437"/>
                    </a:xfrm>
                    <a:prstGeom prst="rect">
                      <a:avLst/>
                    </a:prstGeom>
                  </pic:spPr>
                </pic:pic>
              </a:graphicData>
            </a:graphic>
            <wp14:sizeRelH relativeFrom="margin">
              <wp14:pctWidth>0</wp14:pctWidth>
            </wp14:sizeRelH>
            <wp14:sizeRelV relativeFrom="margin">
              <wp14:pctHeight>0</wp14:pctHeight>
            </wp14:sizeRelV>
          </wp:anchor>
        </w:drawing>
      </w:r>
      <w:r w:rsidRPr="00304FA6">
        <w:rPr>
          <w:rFonts w:ascii="BIZ UD明朝 Medium" w:eastAsia="BIZ UD明朝 Medium" w:hAnsi="BIZ UD明朝 Medium"/>
          <w:sz w:val="20"/>
          <w:szCs w:val="20"/>
        </w:rPr>
        <w:t>03-3579-2</w:t>
      </w:r>
      <w:r>
        <w:rPr>
          <w:rFonts w:ascii="BIZ UD明朝 Medium" w:eastAsia="BIZ UD明朝 Medium" w:hAnsi="BIZ UD明朝 Medium" w:hint="eastAsia"/>
          <w:sz w:val="20"/>
          <w:szCs w:val="20"/>
        </w:rPr>
        <w:t>821</w:t>
      </w:r>
    </w:p>
    <w:sectPr w:rsidR="00B82FBE" w:rsidRPr="00F732F1" w:rsidSect="00CF1516">
      <w:headerReference w:type="default" r:id="rId9"/>
      <w:footerReference w:type="default" r:id="rId10"/>
      <w:pgSz w:w="11906" w:h="16838" w:code="9"/>
      <w:pgMar w:top="1077" w:right="1134" w:bottom="794" w:left="1134" w:header="567" w:footer="573" w:gutter="0"/>
      <w:cols w:space="425"/>
      <w:docGrid w:type="linesAndChars" w:linePitch="31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3BCF" w14:textId="77777777" w:rsidR="00806F5C" w:rsidRDefault="00806F5C" w:rsidP="00CD4BA5">
      <w:r>
        <w:separator/>
      </w:r>
    </w:p>
  </w:endnote>
  <w:endnote w:type="continuationSeparator" w:id="0">
    <w:p w14:paraId="11D25DBD" w14:textId="77777777" w:rsidR="00806F5C" w:rsidRDefault="00806F5C" w:rsidP="00CD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E357" w14:textId="77777777" w:rsidR="00806F5C" w:rsidRPr="003E3977" w:rsidRDefault="00983636" w:rsidP="003E3977">
    <w:pPr>
      <w:pStyle w:val="a8"/>
      <w:jc w:val="center"/>
    </w:pPr>
    <w:sdt>
      <w:sdtPr>
        <w:id w:val="624127120"/>
        <w:docPartObj>
          <w:docPartGallery w:val="Page Numbers (Bottom of Page)"/>
          <w:docPartUnique/>
        </w:docPartObj>
      </w:sdtPr>
      <w:sdtEndPr/>
      <w:sdtContent>
        <w:r w:rsidR="00806F5C">
          <w:fldChar w:fldCharType="begin"/>
        </w:r>
        <w:r w:rsidR="00806F5C">
          <w:instrText>PAGE   \* MERGEFORMAT</w:instrText>
        </w:r>
        <w:r w:rsidR="00806F5C">
          <w:fldChar w:fldCharType="separate"/>
        </w:r>
        <w:r w:rsidR="001C463E" w:rsidRPr="001C463E">
          <w:rPr>
            <w:noProof/>
            <w:lang w:val="ja-JP"/>
          </w:rPr>
          <w:t>6</w:t>
        </w:r>
        <w:r w:rsidR="00806F5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6BEF" w14:textId="77777777" w:rsidR="00806F5C" w:rsidRDefault="00806F5C" w:rsidP="00CD4BA5">
      <w:r>
        <w:separator/>
      </w:r>
    </w:p>
  </w:footnote>
  <w:footnote w:type="continuationSeparator" w:id="0">
    <w:p w14:paraId="34E58DBB" w14:textId="77777777" w:rsidR="00806F5C" w:rsidRDefault="00806F5C" w:rsidP="00CD4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C0CD" w14:textId="77777777" w:rsidR="00806F5C" w:rsidRPr="00F732F1" w:rsidRDefault="00806F5C" w:rsidP="00A23085">
    <w:pPr>
      <w:pStyle w:val="a6"/>
      <w:tabs>
        <w:tab w:val="clear" w:pos="4252"/>
        <w:tab w:val="clear" w:pos="8504"/>
        <w:tab w:val="left" w:pos="8647"/>
      </w:tabs>
      <w:rPr>
        <w:rFonts w:ascii="BIZ UDPゴシック" w:eastAsia="BIZ UDPゴシック" w:hAnsi="BIZ UDPゴシック"/>
        <w:color w:val="FFFFFF" w:themeColor="background1"/>
      </w:rPr>
    </w:pPr>
    <w:r w:rsidRPr="00F732F1">
      <w:rPr>
        <w:rFonts w:ascii="BIZ UDPゴシック" w:eastAsia="BIZ UDPゴシック" w:hAnsi="BIZ UDPゴシック" w:hint="eastAsia"/>
        <w:color w:val="FFFFFF" w:themeColor="background1"/>
        <w:highlight w:val="black"/>
      </w:rPr>
      <w:t>別紙（必ずお読みください）</w:t>
    </w:r>
    <w:r w:rsidR="00A23085">
      <w:rPr>
        <w:rFonts w:ascii="BIZ UDPゴシック" w:eastAsia="BIZ UDPゴシック" w:hAnsi="BIZ UDPゴシック"/>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2A8"/>
    <w:multiLevelType w:val="hybridMultilevel"/>
    <w:tmpl w:val="C9AA24B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C03304"/>
    <w:multiLevelType w:val="hybridMultilevel"/>
    <w:tmpl w:val="05A4BD7A"/>
    <w:lvl w:ilvl="0" w:tplc="04090001">
      <w:start w:val="1"/>
      <w:numFmt w:val="bullet"/>
      <w:lvlText w:val=""/>
      <w:lvlJc w:val="left"/>
      <w:pPr>
        <w:ind w:left="990" w:hanging="420"/>
      </w:pPr>
      <w:rPr>
        <w:rFonts w:ascii="Wingdings" w:hAnsi="Wingdings" w:hint="default"/>
      </w:rPr>
    </w:lvl>
    <w:lvl w:ilvl="1" w:tplc="0409000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140A03E5"/>
    <w:multiLevelType w:val="hybridMultilevel"/>
    <w:tmpl w:val="47B09F8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13285B"/>
    <w:multiLevelType w:val="hybridMultilevel"/>
    <w:tmpl w:val="98A8D1A2"/>
    <w:lvl w:ilvl="0" w:tplc="5A1200B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A32FE1"/>
    <w:multiLevelType w:val="hybridMultilevel"/>
    <w:tmpl w:val="EE8AC1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C27939"/>
    <w:multiLevelType w:val="hybridMultilevel"/>
    <w:tmpl w:val="BB9E264C"/>
    <w:lvl w:ilvl="0" w:tplc="18F4BBC4">
      <w:numFmt w:val="bullet"/>
      <w:lvlText w:val="・"/>
      <w:lvlJc w:val="left"/>
      <w:pPr>
        <w:ind w:left="644"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EC3F5A"/>
    <w:multiLevelType w:val="hybridMultilevel"/>
    <w:tmpl w:val="24D09856"/>
    <w:lvl w:ilvl="0" w:tplc="8E9677EA">
      <w:start w:val="4"/>
      <w:numFmt w:val="bullet"/>
      <w:lvlText w:val="・"/>
      <w:lvlJc w:val="left"/>
      <w:pPr>
        <w:ind w:left="990" w:hanging="360"/>
      </w:pPr>
      <w:rPr>
        <w:rFonts w:ascii="ＭＳ 明朝" w:eastAsia="ＭＳ 明朝" w:hAnsi="ＭＳ 明朝" w:cstheme="minorBidi" w:hint="eastAsia"/>
        <w:sz w:val="22"/>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8466105"/>
    <w:multiLevelType w:val="hybridMultilevel"/>
    <w:tmpl w:val="7DAC9EC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D0117F"/>
    <w:multiLevelType w:val="hybridMultilevel"/>
    <w:tmpl w:val="F75409AE"/>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9626FA1"/>
    <w:multiLevelType w:val="hybridMultilevel"/>
    <w:tmpl w:val="7F3CB0F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7664C9"/>
    <w:multiLevelType w:val="hybridMultilevel"/>
    <w:tmpl w:val="87F8AA6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586758"/>
    <w:multiLevelType w:val="hybridMultilevel"/>
    <w:tmpl w:val="C78E3F6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2" w15:restartNumberingAfterBreak="0">
    <w:nsid w:val="1D784861"/>
    <w:multiLevelType w:val="hybridMultilevel"/>
    <w:tmpl w:val="CF4E58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3149A5"/>
    <w:multiLevelType w:val="hybridMultilevel"/>
    <w:tmpl w:val="343C5DEA"/>
    <w:lvl w:ilvl="0" w:tplc="04090001">
      <w:start w:val="1"/>
      <w:numFmt w:val="bullet"/>
      <w:lvlText w:val=""/>
      <w:lvlJc w:val="left"/>
      <w:pPr>
        <w:ind w:left="610" w:hanging="420"/>
      </w:pPr>
      <w:rPr>
        <w:rFonts w:ascii="Wingdings" w:hAnsi="Wingdings" w:hint="default"/>
      </w:rPr>
    </w:lvl>
    <w:lvl w:ilvl="1" w:tplc="04090001">
      <w:start w:val="1"/>
      <w:numFmt w:val="bullet"/>
      <w:lvlText w:val=""/>
      <w:lvlJc w:val="left"/>
      <w:pPr>
        <w:ind w:left="420" w:firstLine="190"/>
      </w:pPr>
      <w:rPr>
        <w:rFonts w:ascii="Wingdings" w:hAnsi="Wingdings" w:hint="default"/>
        <w:b w:val="0"/>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4" w15:restartNumberingAfterBreak="0">
    <w:nsid w:val="1F650BFD"/>
    <w:multiLevelType w:val="hybridMultilevel"/>
    <w:tmpl w:val="30E2C1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DE2DC8"/>
    <w:multiLevelType w:val="hybridMultilevel"/>
    <w:tmpl w:val="4AB2EA86"/>
    <w:lvl w:ilvl="0" w:tplc="C6FEBC3E">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241D389A"/>
    <w:multiLevelType w:val="hybridMultilevel"/>
    <w:tmpl w:val="E2D827B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6EF629B"/>
    <w:multiLevelType w:val="hybridMultilevel"/>
    <w:tmpl w:val="3AE0FC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D83C84"/>
    <w:multiLevelType w:val="hybridMultilevel"/>
    <w:tmpl w:val="818EBC5A"/>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9" w15:restartNumberingAfterBreak="0">
    <w:nsid w:val="2F4B7A4D"/>
    <w:multiLevelType w:val="hybridMultilevel"/>
    <w:tmpl w:val="8006FE8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FAA55CC"/>
    <w:multiLevelType w:val="hybridMultilevel"/>
    <w:tmpl w:val="7ECE1E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804A25"/>
    <w:multiLevelType w:val="hybridMultilevel"/>
    <w:tmpl w:val="68527D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A34FB1"/>
    <w:multiLevelType w:val="hybridMultilevel"/>
    <w:tmpl w:val="F6BC380E"/>
    <w:lvl w:ilvl="0" w:tplc="04090001">
      <w:start w:val="1"/>
      <w:numFmt w:val="bullet"/>
      <w:lvlText w:val=""/>
      <w:lvlJc w:val="left"/>
      <w:pPr>
        <w:ind w:left="1020" w:hanging="420"/>
      </w:pPr>
      <w:rPr>
        <w:rFonts w:ascii="Wingdings" w:hAnsi="Wingdings" w:hint="default"/>
      </w:rPr>
    </w:lvl>
    <w:lvl w:ilvl="1" w:tplc="0409000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384D252F"/>
    <w:multiLevelType w:val="hybridMultilevel"/>
    <w:tmpl w:val="8E085556"/>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D8A1B6F"/>
    <w:multiLevelType w:val="hybridMultilevel"/>
    <w:tmpl w:val="54F6DF4A"/>
    <w:lvl w:ilvl="0" w:tplc="DD8E505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8EC5C0A"/>
    <w:multiLevelType w:val="hybridMultilevel"/>
    <w:tmpl w:val="5786230E"/>
    <w:lvl w:ilvl="0" w:tplc="04090001">
      <w:start w:val="1"/>
      <w:numFmt w:val="bullet"/>
      <w:lvlText w:val=""/>
      <w:lvlJc w:val="left"/>
      <w:pPr>
        <w:ind w:left="945" w:hanging="375"/>
      </w:pPr>
      <w:rPr>
        <w:rFonts w:ascii="Wingdings" w:hAnsi="Wingdings" w:hint="default"/>
      </w:rPr>
    </w:lvl>
    <w:lvl w:ilvl="1" w:tplc="399C968C">
      <w:numFmt w:val="bullet"/>
      <w:lvlText w:val="・"/>
      <w:lvlJc w:val="left"/>
      <w:pPr>
        <w:ind w:left="1365" w:hanging="375"/>
      </w:pPr>
      <w:rPr>
        <w:rFonts w:ascii="メイリオ" w:eastAsia="メイリオ" w:hAnsi="メイリオ" w:cstheme="minorBidi" w:hint="eastAsia"/>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6" w15:restartNumberingAfterBreak="0">
    <w:nsid w:val="4A54470C"/>
    <w:multiLevelType w:val="hybridMultilevel"/>
    <w:tmpl w:val="BF0CE556"/>
    <w:lvl w:ilvl="0" w:tplc="18F4BBC4">
      <w:numFmt w:val="bullet"/>
      <w:lvlText w:val="・"/>
      <w:lvlJc w:val="left"/>
      <w:pPr>
        <w:ind w:left="644" w:hanging="360"/>
      </w:pPr>
      <w:rPr>
        <w:rFonts w:ascii="メイリオ" w:eastAsia="メイリオ" w:hAnsi="メイリオ"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4C2D20AD"/>
    <w:multiLevelType w:val="hybridMultilevel"/>
    <w:tmpl w:val="541888B6"/>
    <w:lvl w:ilvl="0" w:tplc="542C97CE">
      <w:numFmt w:val="bullet"/>
      <w:lvlText w:val="※"/>
      <w:lvlJc w:val="left"/>
      <w:pPr>
        <w:ind w:left="836" w:hanging="360"/>
      </w:pPr>
      <w:rPr>
        <w:rFonts w:ascii="ＭＳ 明朝" w:eastAsia="ＭＳ 明朝" w:hAnsi="ＭＳ 明朝" w:cstheme="minorBidi" w:hint="eastAsia"/>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28" w15:restartNumberingAfterBreak="0">
    <w:nsid w:val="4D7660AA"/>
    <w:multiLevelType w:val="hybridMultilevel"/>
    <w:tmpl w:val="ACB65DDE"/>
    <w:lvl w:ilvl="0" w:tplc="2C60C4CE">
      <w:numFmt w:val="bullet"/>
      <w:lvlText w:val="※"/>
      <w:lvlJc w:val="left"/>
      <w:pPr>
        <w:ind w:left="836" w:hanging="360"/>
      </w:pPr>
      <w:rPr>
        <w:rFonts w:ascii="ＭＳ 明朝" w:eastAsia="ＭＳ 明朝" w:hAnsi="ＭＳ 明朝" w:cstheme="minorBidi" w:hint="eastAsia"/>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29" w15:restartNumberingAfterBreak="0">
    <w:nsid w:val="51545886"/>
    <w:multiLevelType w:val="hybridMultilevel"/>
    <w:tmpl w:val="92A0A740"/>
    <w:lvl w:ilvl="0" w:tplc="F724B462">
      <w:numFmt w:val="bullet"/>
      <w:lvlText w:val="・"/>
      <w:lvlJc w:val="left"/>
      <w:pPr>
        <w:ind w:left="945" w:hanging="375"/>
      </w:pPr>
      <w:rPr>
        <w:rFonts w:ascii="メイリオ" w:eastAsia="メイリオ" w:hAnsi="メイリオ"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0" w15:restartNumberingAfterBreak="0">
    <w:nsid w:val="52141562"/>
    <w:multiLevelType w:val="hybridMultilevel"/>
    <w:tmpl w:val="9B9AFBBE"/>
    <w:lvl w:ilvl="0" w:tplc="B666D9F8">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5381408F"/>
    <w:multiLevelType w:val="hybridMultilevel"/>
    <w:tmpl w:val="15B07E90"/>
    <w:lvl w:ilvl="0" w:tplc="A48E504E">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4D71362"/>
    <w:multiLevelType w:val="hybridMultilevel"/>
    <w:tmpl w:val="B4F0F19C"/>
    <w:lvl w:ilvl="0" w:tplc="04090001">
      <w:start w:val="1"/>
      <w:numFmt w:val="bullet"/>
      <w:lvlText w:val=""/>
      <w:lvlJc w:val="left"/>
      <w:pPr>
        <w:ind w:left="1020" w:hanging="420"/>
      </w:pPr>
      <w:rPr>
        <w:rFonts w:ascii="Wingdings" w:hAnsi="Wingdings" w:hint="default"/>
      </w:rPr>
    </w:lvl>
    <w:lvl w:ilvl="1" w:tplc="0409000B">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557F3942"/>
    <w:multiLevelType w:val="hybridMultilevel"/>
    <w:tmpl w:val="B4C69416"/>
    <w:lvl w:ilvl="0" w:tplc="E6E8EF1C">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560B2CF5"/>
    <w:multiLevelType w:val="hybridMultilevel"/>
    <w:tmpl w:val="3E70DE00"/>
    <w:lvl w:ilvl="0" w:tplc="13920CD8">
      <w:numFmt w:val="bullet"/>
      <w:lvlText w:val="・"/>
      <w:lvlJc w:val="left"/>
      <w:pPr>
        <w:ind w:left="770" w:hanging="570"/>
      </w:pPr>
      <w:rPr>
        <w:rFonts w:ascii="メイリオ" w:eastAsia="メイリオ" w:hAnsi="メイリオ"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5" w15:restartNumberingAfterBreak="0">
    <w:nsid w:val="575359B7"/>
    <w:multiLevelType w:val="hybridMultilevel"/>
    <w:tmpl w:val="1012DD50"/>
    <w:lvl w:ilvl="0" w:tplc="6E88C55C">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6" w15:restartNumberingAfterBreak="0">
    <w:nsid w:val="5C9D3564"/>
    <w:multiLevelType w:val="hybridMultilevel"/>
    <w:tmpl w:val="7C424E64"/>
    <w:lvl w:ilvl="0" w:tplc="04090001">
      <w:start w:val="1"/>
      <w:numFmt w:val="bullet"/>
      <w:lvlText w:val=""/>
      <w:lvlJc w:val="left"/>
      <w:pPr>
        <w:ind w:left="1050" w:hanging="420"/>
      </w:pPr>
      <w:rPr>
        <w:rFonts w:ascii="Wingdings" w:hAnsi="Wingdings" w:hint="default"/>
      </w:rPr>
    </w:lvl>
    <w:lvl w:ilvl="1" w:tplc="B5B0D08A">
      <w:start w:val="3"/>
      <w:numFmt w:val="bullet"/>
      <w:lvlText w:val="・"/>
      <w:lvlJc w:val="left"/>
      <w:pPr>
        <w:ind w:left="1050" w:firstLine="0"/>
      </w:pPr>
      <w:rPr>
        <w:rFonts w:ascii="メイリオ" w:eastAsia="メイリオ" w:hAnsi="メイリオ"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5DD44E31"/>
    <w:multiLevelType w:val="hybridMultilevel"/>
    <w:tmpl w:val="DFD210F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8" w15:restartNumberingAfterBreak="0">
    <w:nsid w:val="670451BB"/>
    <w:multiLevelType w:val="hybridMultilevel"/>
    <w:tmpl w:val="AD460C14"/>
    <w:lvl w:ilvl="0" w:tplc="04090001">
      <w:start w:val="1"/>
      <w:numFmt w:val="bullet"/>
      <w:lvlText w:val=""/>
      <w:lvlJc w:val="left"/>
      <w:pPr>
        <w:ind w:left="620" w:hanging="420"/>
      </w:pPr>
      <w:rPr>
        <w:rFonts w:ascii="Wingdings" w:hAnsi="Wingdings" w:hint="default"/>
      </w:rPr>
    </w:lvl>
    <w:lvl w:ilvl="1" w:tplc="BC5A457A">
      <w:start w:val="6"/>
      <w:numFmt w:val="bullet"/>
      <w:lvlText w:val="※"/>
      <w:lvlJc w:val="left"/>
      <w:pPr>
        <w:ind w:left="980" w:hanging="360"/>
      </w:pPr>
      <w:rPr>
        <w:rFonts w:ascii="メイリオ" w:eastAsia="メイリオ" w:hAnsi="メイリオ" w:cs="Times New Roman" w:hint="eastAsia"/>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9" w15:restartNumberingAfterBreak="0">
    <w:nsid w:val="674D3B0D"/>
    <w:multiLevelType w:val="hybridMultilevel"/>
    <w:tmpl w:val="6600AA7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0C5621"/>
    <w:multiLevelType w:val="hybridMultilevel"/>
    <w:tmpl w:val="F970C1B6"/>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68BF33E7"/>
    <w:multiLevelType w:val="hybridMultilevel"/>
    <w:tmpl w:val="9EDAB056"/>
    <w:lvl w:ilvl="0" w:tplc="BF50148C">
      <w:numFmt w:val="bullet"/>
      <w:lvlText w:val="★"/>
      <w:lvlJc w:val="left"/>
      <w:pPr>
        <w:ind w:left="642" w:hanging="360"/>
      </w:pPr>
      <w:rPr>
        <w:rFonts w:ascii="メイリオ" w:eastAsia="メイリオ" w:hAnsi="メイリオ" w:cstheme="minorBidi" w:hint="eastAsia"/>
        <w:u w:val="none"/>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42" w15:restartNumberingAfterBreak="0">
    <w:nsid w:val="6BEF7A19"/>
    <w:multiLevelType w:val="hybridMultilevel"/>
    <w:tmpl w:val="1B5E68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E242E18"/>
    <w:multiLevelType w:val="hybridMultilevel"/>
    <w:tmpl w:val="2F9859C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1FD36E8"/>
    <w:multiLevelType w:val="hybridMultilevel"/>
    <w:tmpl w:val="463E077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5" w15:restartNumberingAfterBreak="0">
    <w:nsid w:val="7C1A4BF9"/>
    <w:multiLevelType w:val="hybridMultilevel"/>
    <w:tmpl w:val="010C8514"/>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8885968">
    <w:abstractNumId w:val="24"/>
  </w:num>
  <w:num w:numId="2" w16cid:durableId="1790929734">
    <w:abstractNumId w:val="3"/>
  </w:num>
  <w:num w:numId="3" w16cid:durableId="1327049359">
    <w:abstractNumId w:val="27"/>
  </w:num>
  <w:num w:numId="4" w16cid:durableId="761881516">
    <w:abstractNumId w:val="28"/>
  </w:num>
  <w:num w:numId="5" w16cid:durableId="1797865481">
    <w:abstractNumId w:val="31"/>
  </w:num>
  <w:num w:numId="6" w16cid:durableId="459342291">
    <w:abstractNumId w:val="15"/>
  </w:num>
  <w:num w:numId="7" w16cid:durableId="696003177">
    <w:abstractNumId w:val="30"/>
  </w:num>
  <w:num w:numId="8" w16cid:durableId="725639325">
    <w:abstractNumId w:val="6"/>
  </w:num>
  <w:num w:numId="9" w16cid:durableId="1935824442">
    <w:abstractNumId w:val="35"/>
  </w:num>
  <w:num w:numId="10" w16cid:durableId="891237932">
    <w:abstractNumId w:val="33"/>
  </w:num>
  <w:num w:numId="11" w16cid:durableId="697660498">
    <w:abstractNumId w:val="11"/>
  </w:num>
  <w:num w:numId="12" w16cid:durableId="1584215157">
    <w:abstractNumId w:val="26"/>
  </w:num>
  <w:num w:numId="13" w16cid:durableId="1072846837">
    <w:abstractNumId w:val="5"/>
  </w:num>
  <w:num w:numId="14" w16cid:durableId="2140218604">
    <w:abstractNumId w:val="29"/>
  </w:num>
  <w:num w:numId="15" w16cid:durableId="11615444">
    <w:abstractNumId w:val="25"/>
  </w:num>
  <w:num w:numId="16" w16cid:durableId="1967539120">
    <w:abstractNumId w:val="10"/>
  </w:num>
  <w:num w:numId="17" w16cid:durableId="1290164118">
    <w:abstractNumId w:val="7"/>
  </w:num>
  <w:num w:numId="18" w16cid:durableId="1925021203">
    <w:abstractNumId w:val="21"/>
  </w:num>
  <w:num w:numId="19" w16cid:durableId="1252622143">
    <w:abstractNumId w:val="19"/>
  </w:num>
  <w:num w:numId="20" w16cid:durableId="2131170966">
    <w:abstractNumId w:val="32"/>
  </w:num>
  <w:num w:numId="21" w16cid:durableId="637076635">
    <w:abstractNumId w:val="22"/>
  </w:num>
  <w:num w:numId="22" w16cid:durableId="1636178034">
    <w:abstractNumId w:val="0"/>
  </w:num>
  <w:num w:numId="23" w16cid:durableId="2031102866">
    <w:abstractNumId w:val="45"/>
  </w:num>
  <w:num w:numId="24" w16cid:durableId="1323310457">
    <w:abstractNumId w:val="41"/>
  </w:num>
  <w:num w:numId="25" w16cid:durableId="629215040">
    <w:abstractNumId w:val="14"/>
  </w:num>
  <w:num w:numId="26" w16cid:durableId="310254235">
    <w:abstractNumId w:val="9"/>
  </w:num>
  <w:num w:numId="27" w16cid:durableId="301734456">
    <w:abstractNumId w:val="1"/>
  </w:num>
  <w:num w:numId="28" w16cid:durableId="1957566369">
    <w:abstractNumId w:val="2"/>
  </w:num>
  <w:num w:numId="29" w16cid:durableId="1108499642">
    <w:abstractNumId w:val="39"/>
  </w:num>
  <w:num w:numId="30" w16cid:durableId="1200823379">
    <w:abstractNumId w:val="38"/>
  </w:num>
  <w:num w:numId="31" w16cid:durableId="1953053413">
    <w:abstractNumId w:val="34"/>
  </w:num>
  <w:num w:numId="32" w16cid:durableId="1746951195">
    <w:abstractNumId w:val="36"/>
  </w:num>
  <w:num w:numId="33" w16cid:durableId="627274499">
    <w:abstractNumId w:val="13"/>
  </w:num>
  <w:num w:numId="34" w16cid:durableId="1439594620">
    <w:abstractNumId w:val="4"/>
  </w:num>
  <w:num w:numId="35" w16cid:durableId="2015763701">
    <w:abstractNumId w:val="43"/>
  </w:num>
  <w:num w:numId="36" w16cid:durableId="591667491">
    <w:abstractNumId w:val="16"/>
  </w:num>
  <w:num w:numId="37" w16cid:durableId="1782263463">
    <w:abstractNumId w:val="12"/>
  </w:num>
  <w:num w:numId="38" w16cid:durableId="420611273">
    <w:abstractNumId w:val="8"/>
  </w:num>
  <w:num w:numId="39" w16cid:durableId="1515068951">
    <w:abstractNumId w:val="23"/>
  </w:num>
  <w:num w:numId="40" w16cid:durableId="235552313">
    <w:abstractNumId w:val="40"/>
  </w:num>
  <w:num w:numId="41" w16cid:durableId="338779097">
    <w:abstractNumId w:val="42"/>
  </w:num>
  <w:num w:numId="42" w16cid:durableId="296029939">
    <w:abstractNumId w:val="18"/>
  </w:num>
  <w:num w:numId="43" w16cid:durableId="456029495">
    <w:abstractNumId w:val="37"/>
  </w:num>
  <w:num w:numId="44" w16cid:durableId="301473152">
    <w:abstractNumId w:val="17"/>
  </w:num>
  <w:num w:numId="45" w16cid:durableId="1390108604">
    <w:abstractNumId w:val="20"/>
  </w:num>
  <w:num w:numId="46" w16cid:durableId="211498243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58"/>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CC"/>
    <w:rsid w:val="00000F57"/>
    <w:rsid w:val="000200BD"/>
    <w:rsid w:val="00032AE0"/>
    <w:rsid w:val="0004675D"/>
    <w:rsid w:val="00052828"/>
    <w:rsid w:val="000566C6"/>
    <w:rsid w:val="0006284F"/>
    <w:rsid w:val="00070BB3"/>
    <w:rsid w:val="0009003E"/>
    <w:rsid w:val="0009475E"/>
    <w:rsid w:val="000C3B06"/>
    <w:rsid w:val="000E49AE"/>
    <w:rsid w:val="0010168A"/>
    <w:rsid w:val="00105E52"/>
    <w:rsid w:val="001111F0"/>
    <w:rsid w:val="00111AA8"/>
    <w:rsid w:val="001167DD"/>
    <w:rsid w:val="0012486D"/>
    <w:rsid w:val="00126AA7"/>
    <w:rsid w:val="00161395"/>
    <w:rsid w:val="00163160"/>
    <w:rsid w:val="00175A68"/>
    <w:rsid w:val="00184A17"/>
    <w:rsid w:val="00184E56"/>
    <w:rsid w:val="0019246C"/>
    <w:rsid w:val="0019419D"/>
    <w:rsid w:val="001A676E"/>
    <w:rsid w:val="001C0862"/>
    <w:rsid w:val="001C463E"/>
    <w:rsid w:val="001C77AA"/>
    <w:rsid w:val="001D24E5"/>
    <w:rsid w:val="001E76FF"/>
    <w:rsid w:val="001F007A"/>
    <w:rsid w:val="0022302E"/>
    <w:rsid w:val="0022438E"/>
    <w:rsid w:val="00226FC7"/>
    <w:rsid w:val="00250E00"/>
    <w:rsid w:val="00260A2D"/>
    <w:rsid w:val="00270912"/>
    <w:rsid w:val="00280844"/>
    <w:rsid w:val="00297B0A"/>
    <w:rsid w:val="002A0E3B"/>
    <w:rsid w:val="002A760A"/>
    <w:rsid w:val="002B2B07"/>
    <w:rsid w:val="002D14F7"/>
    <w:rsid w:val="002D7DDF"/>
    <w:rsid w:val="002E1F35"/>
    <w:rsid w:val="00304FA6"/>
    <w:rsid w:val="00312021"/>
    <w:rsid w:val="00315D7B"/>
    <w:rsid w:val="00316EA7"/>
    <w:rsid w:val="00323E67"/>
    <w:rsid w:val="00324DBF"/>
    <w:rsid w:val="00326D69"/>
    <w:rsid w:val="0033795F"/>
    <w:rsid w:val="0034188D"/>
    <w:rsid w:val="00342D75"/>
    <w:rsid w:val="0034605F"/>
    <w:rsid w:val="00346F8D"/>
    <w:rsid w:val="003478C5"/>
    <w:rsid w:val="00352F10"/>
    <w:rsid w:val="003731BC"/>
    <w:rsid w:val="003948E4"/>
    <w:rsid w:val="003A29C4"/>
    <w:rsid w:val="003A6F1A"/>
    <w:rsid w:val="003B48A1"/>
    <w:rsid w:val="003D7E9E"/>
    <w:rsid w:val="003E3977"/>
    <w:rsid w:val="003F7852"/>
    <w:rsid w:val="00402B26"/>
    <w:rsid w:val="0040582C"/>
    <w:rsid w:val="004121D1"/>
    <w:rsid w:val="004165C6"/>
    <w:rsid w:val="00422A50"/>
    <w:rsid w:val="00433D8B"/>
    <w:rsid w:val="00445AF1"/>
    <w:rsid w:val="004630F7"/>
    <w:rsid w:val="00464B8E"/>
    <w:rsid w:val="00465C7E"/>
    <w:rsid w:val="004701D4"/>
    <w:rsid w:val="004726F4"/>
    <w:rsid w:val="0049111A"/>
    <w:rsid w:val="00494FC0"/>
    <w:rsid w:val="004A109F"/>
    <w:rsid w:val="004A6319"/>
    <w:rsid w:val="004A6872"/>
    <w:rsid w:val="004B6C64"/>
    <w:rsid w:val="004D5BE8"/>
    <w:rsid w:val="004F1C50"/>
    <w:rsid w:val="0050108D"/>
    <w:rsid w:val="00504B09"/>
    <w:rsid w:val="00527FB0"/>
    <w:rsid w:val="0053109D"/>
    <w:rsid w:val="005368CE"/>
    <w:rsid w:val="00554105"/>
    <w:rsid w:val="005622F5"/>
    <w:rsid w:val="00570640"/>
    <w:rsid w:val="00571134"/>
    <w:rsid w:val="005745D4"/>
    <w:rsid w:val="00580967"/>
    <w:rsid w:val="00586B37"/>
    <w:rsid w:val="005920F6"/>
    <w:rsid w:val="005A5290"/>
    <w:rsid w:val="005C2234"/>
    <w:rsid w:val="005D24BC"/>
    <w:rsid w:val="005F3C94"/>
    <w:rsid w:val="005F5DFD"/>
    <w:rsid w:val="006131E5"/>
    <w:rsid w:val="00613C94"/>
    <w:rsid w:val="00621738"/>
    <w:rsid w:val="0062443C"/>
    <w:rsid w:val="00627041"/>
    <w:rsid w:val="00642B0D"/>
    <w:rsid w:val="006521B7"/>
    <w:rsid w:val="006710EB"/>
    <w:rsid w:val="00677D73"/>
    <w:rsid w:val="006812FF"/>
    <w:rsid w:val="0068282D"/>
    <w:rsid w:val="006A454C"/>
    <w:rsid w:val="006B1424"/>
    <w:rsid w:val="006B2051"/>
    <w:rsid w:val="006B28A0"/>
    <w:rsid w:val="006C1904"/>
    <w:rsid w:val="006C1C6B"/>
    <w:rsid w:val="006C5487"/>
    <w:rsid w:val="006D0A2D"/>
    <w:rsid w:val="006D3057"/>
    <w:rsid w:val="006D37BF"/>
    <w:rsid w:val="006E7578"/>
    <w:rsid w:val="00700543"/>
    <w:rsid w:val="00704757"/>
    <w:rsid w:val="00705E87"/>
    <w:rsid w:val="00710852"/>
    <w:rsid w:val="00725116"/>
    <w:rsid w:val="00732631"/>
    <w:rsid w:val="00732FEC"/>
    <w:rsid w:val="00734992"/>
    <w:rsid w:val="00734D9C"/>
    <w:rsid w:val="007372F1"/>
    <w:rsid w:val="0074273F"/>
    <w:rsid w:val="00743D5B"/>
    <w:rsid w:val="00747F98"/>
    <w:rsid w:val="00755618"/>
    <w:rsid w:val="00756CDE"/>
    <w:rsid w:val="00764FBA"/>
    <w:rsid w:val="007758A0"/>
    <w:rsid w:val="007768BA"/>
    <w:rsid w:val="007878D4"/>
    <w:rsid w:val="007879A1"/>
    <w:rsid w:val="007974F2"/>
    <w:rsid w:val="007A1FFD"/>
    <w:rsid w:val="007A5555"/>
    <w:rsid w:val="007B0964"/>
    <w:rsid w:val="007B5EAE"/>
    <w:rsid w:val="007C05C7"/>
    <w:rsid w:val="007D097F"/>
    <w:rsid w:val="007D72CC"/>
    <w:rsid w:val="007E31CA"/>
    <w:rsid w:val="007E4F48"/>
    <w:rsid w:val="007E5BF7"/>
    <w:rsid w:val="007F1F53"/>
    <w:rsid w:val="007F32C8"/>
    <w:rsid w:val="007F3375"/>
    <w:rsid w:val="00802C77"/>
    <w:rsid w:val="00806F5C"/>
    <w:rsid w:val="0081162D"/>
    <w:rsid w:val="0081342B"/>
    <w:rsid w:val="00815E7A"/>
    <w:rsid w:val="00820F5B"/>
    <w:rsid w:val="00821A9B"/>
    <w:rsid w:val="00841549"/>
    <w:rsid w:val="0084205A"/>
    <w:rsid w:val="00864B7A"/>
    <w:rsid w:val="0087368E"/>
    <w:rsid w:val="00880492"/>
    <w:rsid w:val="00883F98"/>
    <w:rsid w:val="00884076"/>
    <w:rsid w:val="00894276"/>
    <w:rsid w:val="008A7447"/>
    <w:rsid w:val="008F65C7"/>
    <w:rsid w:val="009024CD"/>
    <w:rsid w:val="00902F54"/>
    <w:rsid w:val="00916811"/>
    <w:rsid w:val="00920FB8"/>
    <w:rsid w:val="009224C5"/>
    <w:rsid w:val="00922719"/>
    <w:rsid w:val="00935067"/>
    <w:rsid w:val="009469E9"/>
    <w:rsid w:val="00954514"/>
    <w:rsid w:val="00966BB4"/>
    <w:rsid w:val="009739A0"/>
    <w:rsid w:val="00983636"/>
    <w:rsid w:val="009944F2"/>
    <w:rsid w:val="009B36EF"/>
    <w:rsid w:val="009D3363"/>
    <w:rsid w:val="009D653D"/>
    <w:rsid w:val="009E3548"/>
    <w:rsid w:val="00A013C9"/>
    <w:rsid w:val="00A040E0"/>
    <w:rsid w:val="00A168F9"/>
    <w:rsid w:val="00A21262"/>
    <w:rsid w:val="00A23085"/>
    <w:rsid w:val="00A2529B"/>
    <w:rsid w:val="00A75FD0"/>
    <w:rsid w:val="00A774CC"/>
    <w:rsid w:val="00A82E32"/>
    <w:rsid w:val="00A95144"/>
    <w:rsid w:val="00AA0771"/>
    <w:rsid w:val="00AA19DD"/>
    <w:rsid w:val="00AC0603"/>
    <w:rsid w:val="00AC403F"/>
    <w:rsid w:val="00AC5CAB"/>
    <w:rsid w:val="00AD423E"/>
    <w:rsid w:val="00AD48D5"/>
    <w:rsid w:val="00AD55DE"/>
    <w:rsid w:val="00AD6B0C"/>
    <w:rsid w:val="00AF2052"/>
    <w:rsid w:val="00B11533"/>
    <w:rsid w:val="00B13F36"/>
    <w:rsid w:val="00B328DC"/>
    <w:rsid w:val="00B33713"/>
    <w:rsid w:val="00B339F1"/>
    <w:rsid w:val="00B560E1"/>
    <w:rsid w:val="00B614E5"/>
    <w:rsid w:val="00B61A48"/>
    <w:rsid w:val="00B75129"/>
    <w:rsid w:val="00B82FBE"/>
    <w:rsid w:val="00BC0B7F"/>
    <w:rsid w:val="00BC36D1"/>
    <w:rsid w:val="00BC3E6E"/>
    <w:rsid w:val="00BD7A08"/>
    <w:rsid w:val="00BE731A"/>
    <w:rsid w:val="00C03485"/>
    <w:rsid w:val="00C113ED"/>
    <w:rsid w:val="00C157BC"/>
    <w:rsid w:val="00C37298"/>
    <w:rsid w:val="00C41236"/>
    <w:rsid w:val="00C42138"/>
    <w:rsid w:val="00C45779"/>
    <w:rsid w:val="00C5301A"/>
    <w:rsid w:val="00C64503"/>
    <w:rsid w:val="00C677C1"/>
    <w:rsid w:val="00C71C02"/>
    <w:rsid w:val="00C77B9D"/>
    <w:rsid w:val="00C803E0"/>
    <w:rsid w:val="00C817D9"/>
    <w:rsid w:val="00C91871"/>
    <w:rsid w:val="00C91D58"/>
    <w:rsid w:val="00C97B82"/>
    <w:rsid w:val="00CB053C"/>
    <w:rsid w:val="00CC4CDC"/>
    <w:rsid w:val="00CD4BA5"/>
    <w:rsid w:val="00CD5AD9"/>
    <w:rsid w:val="00CE0AE5"/>
    <w:rsid w:val="00CF1516"/>
    <w:rsid w:val="00CF63E0"/>
    <w:rsid w:val="00CF75DC"/>
    <w:rsid w:val="00CF7A53"/>
    <w:rsid w:val="00D03636"/>
    <w:rsid w:val="00D051B7"/>
    <w:rsid w:val="00D13BCE"/>
    <w:rsid w:val="00D23ED1"/>
    <w:rsid w:val="00D32457"/>
    <w:rsid w:val="00D4150C"/>
    <w:rsid w:val="00D42DA9"/>
    <w:rsid w:val="00D43895"/>
    <w:rsid w:val="00D4445A"/>
    <w:rsid w:val="00D51483"/>
    <w:rsid w:val="00D60E25"/>
    <w:rsid w:val="00D81EFB"/>
    <w:rsid w:val="00D83AFE"/>
    <w:rsid w:val="00DB7DAD"/>
    <w:rsid w:val="00DC4028"/>
    <w:rsid w:val="00DD2AFE"/>
    <w:rsid w:val="00DD2F78"/>
    <w:rsid w:val="00DD7460"/>
    <w:rsid w:val="00DD7AEA"/>
    <w:rsid w:val="00DE1B00"/>
    <w:rsid w:val="00DE6B1F"/>
    <w:rsid w:val="00DF0131"/>
    <w:rsid w:val="00DF08BD"/>
    <w:rsid w:val="00DF3423"/>
    <w:rsid w:val="00DF3459"/>
    <w:rsid w:val="00E25C15"/>
    <w:rsid w:val="00E31A18"/>
    <w:rsid w:val="00E371D9"/>
    <w:rsid w:val="00E44B3F"/>
    <w:rsid w:val="00E47287"/>
    <w:rsid w:val="00E512E9"/>
    <w:rsid w:val="00E51EAB"/>
    <w:rsid w:val="00E603E3"/>
    <w:rsid w:val="00E676B4"/>
    <w:rsid w:val="00E7028E"/>
    <w:rsid w:val="00E84BC8"/>
    <w:rsid w:val="00E87AD2"/>
    <w:rsid w:val="00E87E9F"/>
    <w:rsid w:val="00E922B0"/>
    <w:rsid w:val="00EB0CFA"/>
    <w:rsid w:val="00EB19E8"/>
    <w:rsid w:val="00EB5FAB"/>
    <w:rsid w:val="00EC3835"/>
    <w:rsid w:val="00ED5C16"/>
    <w:rsid w:val="00EE693C"/>
    <w:rsid w:val="00EF5151"/>
    <w:rsid w:val="00F03796"/>
    <w:rsid w:val="00F0589B"/>
    <w:rsid w:val="00F063AC"/>
    <w:rsid w:val="00F12051"/>
    <w:rsid w:val="00F20E76"/>
    <w:rsid w:val="00F271B2"/>
    <w:rsid w:val="00F3316B"/>
    <w:rsid w:val="00F372B1"/>
    <w:rsid w:val="00F44EF1"/>
    <w:rsid w:val="00F468CC"/>
    <w:rsid w:val="00F51461"/>
    <w:rsid w:val="00F55653"/>
    <w:rsid w:val="00F732F1"/>
    <w:rsid w:val="00FA12A4"/>
    <w:rsid w:val="00FA5B31"/>
    <w:rsid w:val="00FB12C1"/>
    <w:rsid w:val="00FB3335"/>
    <w:rsid w:val="00FD0CE5"/>
    <w:rsid w:val="00FE6B19"/>
    <w:rsid w:val="00FF0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0F47A99"/>
  <w15:docId w15:val="{34B4167C-722E-49D9-BFF8-E2C694DB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4CC"/>
    <w:pPr>
      <w:ind w:leftChars="400" w:left="840"/>
    </w:pPr>
  </w:style>
  <w:style w:type="paragraph" w:styleId="a4">
    <w:name w:val="Balloon Text"/>
    <w:basedOn w:val="a"/>
    <w:link w:val="a5"/>
    <w:uiPriority w:val="99"/>
    <w:semiHidden/>
    <w:unhideWhenUsed/>
    <w:rsid w:val="006131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1E5"/>
    <w:rPr>
      <w:rFonts w:asciiTheme="majorHAnsi" w:eastAsiaTheme="majorEastAsia" w:hAnsiTheme="majorHAnsi" w:cstheme="majorBidi"/>
      <w:sz w:val="18"/>
      <w:szCs w:val="18"/>
    </w:rPr>
  </w:style>
  <w:style w:type="paragraph" w:styleId="a6">
    <w:name w:val="header"/>
    <w:basedOn w:val="a"/>
    <w:link w:val="a7"/>
    <w:uiPriority w:val="99"/>
    <w:unhideWhenUsed/>
    <w:rsid w:val="00CD4BA5"/>
    <w:pPr>
      <w:tabs>
        <w:tab w:val="center" w:pos="4252"/>
        <w:tab w:val="right" w:pos="8504"/>
      </w:tabs>
      <w:snapToGrid w:val="0"/>
    </w:pPr>
  </w:style>
  <w:style w:type="character" w:customStyle="1" w:styleId="a7">
    <w:name w:val="ヘッダー (文字)"/>
    <w:basedOn w:val="a0"/>
    <w:link w:val="a6"/>
    <w:uiPriority w:val="99"/>
    <w:rsid w:val="00CD4BA5"/>
  </w:style>
  <w:style w:type="paragraph" w:styleId="a8">
    <w:name w:val="footer"/>
    <w:basedOn w:val="a"/>
    <w:link w:val="a9"/>
    <w:uiPriority w:val="99"/>
    <w:unhideWhenUsed/>
    <w:rsid w:val="00CD4BA5"/>
    <w:pPr>
      <w:tabs>
        <w:tab w:val="center" w:pos="4252"/>
        <w:tab w:val="right" w:pos="8504"/>
      </w:tabs>
      <w:snapToGrid w:val="0"/>
    </w:pPr>
  </w:style>
  <w:style w:type="character" w:customStyle="1" w:styleId="a9">
    <w:name w:val="フッター (文字)"/>
    <w:basedOn w:val="a0"/>
    <w:link w:val="a8"/>
    <w:uiPriority w:val="99"/>
    <w:rsid w:val="00CD4BA5"/>
  </w:style>
  <w:style w:type="paragraph" w:styleId="Web">
    <w:name w:val="Normal (Web)"/>
    <w:basedOn w:val="a"/>
    <w:uiPriority w:val="99"/>
    <w:semiHidden/>
    <w:unhideWhenUsed/>
    <w:rsid w:val="006B14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C6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B48A1"/>
  </w:style>
  <w:style w:type="paragraph" w:styleId="ac">
    <w:name w:val="Date"/>
    <w:basedOn w:val="a"/>
    <w:next w:val="a"/>
    <w:link w:val="ad"/>
    <w:uiPriority w:val="99"/>
    <w:semiHidden/>
    <w:unhideWhenUsed/>
    <w:rsid w:val="00A23085"/>
  </w:style>
  <w:style w:type="character" w:customStyle="1" w:styleId="ad">
    <w:name w:val="日付 (文字)"/>
    <w:basedOn w:val="a0"/>
    <w:link w:val="ac"/>
    <w:uiPriority w:val="99"/>
    <w:semiHidden/>
    <w:rsid w:val="00A2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515">
      <w:bodyDiv w:val="1"/>
      <w:marLeft w:val="0"/>
      <w:marRight w:val="0"/>
      <w:marTop w:val="0"/>
      <w:marBottom w:val="0"/>
      <w:divBdr>
        <w:top w:val="none" w:sz="0" w:space="0" w:color="auto"/>
        <w:left w:val="none" w:sz="0" w:space="0" w:color="auto"/>
        <w:bottom w:val="none" w:sz="0" w:space="0" w:color="auto"/>
        <w:right w:val="none" w:sz="0" w:space="0" w:color="auto"/>
      </w:divBdr>
    </w:div>
    <w:div w:id="2006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0DE8-7D48-4661-9042-EEB0BCFB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856</Words>
  <Characters>4883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安藤 永莉</cp:lastModifiedBy>
  <cp:revision>2</cp:revision>
  <cp:lastPrinted>2026-03-03T04:14:00Z</cp:lastPrinted>
  <dcterms:created xsi:type="dcterms:W3CDTF">2026-03-03T04:14:00Z</dcterms:created>
  <dcterms:modified xsi:type="dcterms:W3CDTF">2026-03-03T04:14:00Z</dcterms:modified>
</cp:coreProperties>
</file>