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8.xml" ContentType="application/vnd.openxmlformats-officedocument.wordprocessingml.header+xml"/>
  <Override PartName="/word/footer21.xml" ContentType="application/vnd.openxmlformats-officedocument.wordprocessingml.footer+xml"/>
  <Override PartName="/word/header19.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0.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1.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2.xml" ContentType="application/vnd.openxmlformats-officedocument.wordprocessingml.header+xml"/>
  <Override PartName="/word/footer28.xml" ContentType="application/vnd.openxmlformats-officedocument.wordprocessingml.footer+xml"/>
  <Override PartName="/word/header23.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18B" w:rsidRDefault="001F70A2" w:rsidP="00F15D12">
      <w:pPr>
        <w:jc w:val="right"/>
      </w:pPr>
      <w:r w:rsidRPr="001F70A2">
        <w:rPr>
          <w:noProof/>
        </w:rPr>
        <mc:AlternateContent>
          <mc:Choice Requires="wps">
            <w:drawing>
              <wp:anchor distT="0" distB="0" distL="114300" distR="114300" simplePos="0" relativeHeight="251779072" behindDoc="0" locked="0" layoutInCell="1" allowOverlap="1" wp14:anchorId="56429744" wp14:editId="53B1EE28">
                <wp:simplePos x="0" y="0"/>
                <wp:positionH relativeFrom="column">
                  <wp:posOffset>3742055</wp:posOffset>
                </wp:positionH>
                <wp:positionV relativeFrom="paragraph">
                  <wp:posOffset>635</wp:posOffset>
                </wp:positionV>
                <wp:extent cx="1735455" cy="287655"/>
                <wp:effectExtent l="0" t="0" r="17145" b="17145"/>
                <wp:wrapNone/>
                <wp:docPr id="2937" name="テキスト ボックス 2937"/>
                <wp:cNvGraphicFramePr/>
                <a:graphic xmlns:a="http://schemas.openxmlformats.org/drawingml/2006/main">
                  <a:graphicData uri="http://schemas.microsoft.com/office/word/2010/wordprocessingShape">
                    <wps:wsp>
                      <wps:cNvSpPr txBox="1"/>
                      <wps:spPr>
                        <a:xfrm>
                          <a:off x="0" y="0"/>
                          <a:ext cx="1735455" cy="287655"/>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1F70A2" w:rsidRDefault="001F70A2" w:rsidP="001F70A2">
                            <w:pPr>
                              <w:adjustRightInd w:val="0"/>
                              <w:jc w:val="center"/>
                            </w:pPr>
                            <w:r>
                              <w:rPr>
                                <w:rFonts w:ascii="ＭＳ ゴシック" w:eastAsia="ＭＳ ゴシック" w:hAnsi="ＭＳ ゴシック" w:cstheme="minorBidi" w:hint="eastAsia"/>
                                <w:color w:val="000000" w:themeColor="dark1"/>
                                <w:sz w:val="20"/>
                                <w:szCs w:val="20"/>
                              </w:rPr>
                              <w:t>平成29年10月18日（水）</w:t>
                            </w:r>
                          </w:p>
                        </w:txbxContent>
                      </wps:txbx>
                      <wps:bodyPr vertOverflow="clip" horzOverflow="clip" wrap="square" lIns="0" rIns="0" rtlCol="0" anchor="ctr"/>
                    </wps:wsp>
                  </a:graphicData>
                </a:graphic>
                <wp14:sizeRelH relativeFrom="page">
                  <wp14:pctWidth>0</wp14:pctWidth>
                </wp14:sizeRelH>
                <wp14:sizeRelV relativeFrom="page">
                  <wp14:pctHeight>0</wp14:pctHeight>
                </wp14:sizeRelV>
              </wp:anchor>
            </w:drawing>
          </mc:Choice>
          <mc:Fallback>
            <w:pict>
              <v:shapetype w14:anchorId="56429744" id="_x0000_t202" coordsize="21600,21600" o:spt="202" path="m,l,21600r21600,l21600,xe">
                <v:stroke joinstyle="miter"/>
                <v:path gradientshapeok="t" o:connecttype="rect"/>
              </v:shapetype>
              <v:shape id="テキスト ボックス 2937" o:spid="_x0000_s1026" type="#_x0000_t202" style="position:absolute;left:0;text-align:left;margin-left:294.65pt;margin-top:.05pt;width:136.65pt;height:22.6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" fillcolor="window" strokecolor="windowText" strokeweight=".25pt">
                <v:textbox inset="0,,0">
                  <w:txbxContent>
                    <w:p w:rsidR="001F70A2" w:rsidRDefault="001F70A2" w:rsidP="001F70A2">
                      <w:pPr>
                        <w:pStyle w:val="a4"/>
                        <w:adjustRightInd w:val="0"/>
                        <w:jc w:val="center"/>
                      </w:pPr>
                      <w:r>
                        <w:rPr>
                          <w:rFonts w:ascii="ＭＳ ゴシック" w:eastAsia="ＭＳ ゴシック" w:hAnsi="ＭＳ ゴシック" w:cstheme="minorBidi" w:hint="eastAsia"/>
                          <w:color w:val="000000" w:themeColor="dark1"/>
                          <w:sz w:val="20"/>
                          <w:szCs w:val="20"/>
                        </w:rPr>
                        <w:t>平成29年10月18日（水）</w:t>
                      </w:r>
                    </w:p>
                  </w:txbxContent>
                </v:textbox>
              </v:shape>
            </w:pict>
          </mc:Fallback>
        </mc:AlternateContent>
      </w:r>
      <w:r w:rsidRPr="001F70A2">
        <w:rPr>
          <w:noProof/>
        </w:rPr>
        <mc:AlternateContent>
          <mc:Choice Requires="wps">
            <w:drawing>
              <wp:anchor distT="0" distB="0" distL="114300" distR="114300" simplePos="0" relativeHeight="251778048" behindDoc="0" locked="0" layoutInCell="1" allowOverlap="1" wp14:anchorId="564B7B19" wp14:editId="28BE4BF8">
                <wp:simplePos x="0" y="0"/>
                <wp:positionH relativeFrom="column">
                  <wp:posOffset>5476875</wp:posOffset>
                </wp:positionH>
                <wp:positionV relativeFrom="paragraph">
                  <wp:posOffset>-635</wp:posOffset>
                </wp:positionV>
                <wp:extent cx="645160" cy="287655"/>
                <wp:effectExtent l="0" t="0" r="21590" b="17145"/>
                <wp:wrapNone/>
                <wp:docPr id="2936" name="テキスト ボックス 2936"/>
                <wp:cNvGraphicFramePr/>
                <a:graphic xmlns:a="http://schemas.openxmlformats.org/drawingml/2006/main">
                  <a:graphicData uri="http://schemas.microsoft.com/office/word/2010/wordprocessingShape">
                    <wps:wsp>
                      <wps:cNvSpPr txBox="1"/>
                      <wps:spPr>
                        <a:xfrm>
                          <a:off x="0" y="0"/>
                          <a:ext cx="645160" cy="287655"/>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1F70A2" w:rsidRDefault="001F70A2" w:rsidP="001F70A2">
                            <w:pPr>
                              <w:jc w:val="center"/>
                            </w:pPr>
                            <w:r>
                              <w:rPr>
                                <w:rFonts w:ascii="ＭＳ ゴシック" w:eastAsia="ＭＳ ゴシック" w:hAnsi="ＭＳ ゴシック" w:cstheme="minorBidi" w:hint="eastAsia"/>
                                <w:color w:val="000000" w:themeColor="dark1"/>
                                <w:sz w:val="20"/>
                                <w:szCs w:val="20"/>
                              </w:rPr>
                              <w:t>資料６</w:t>
                            </w:r>
                          </w:p>
                        </w:txbxContent>
                      </wps:txbx>
                      <wps:bodyPr vertOverflow="clip" horzOverflow="clip" wrap="square" lIns="36000" rIns="36000" rtlCol="0" anchor="ctr"/>
                    </wps:wsp>
                  </a:graphicData>
                </a:graphic>
                <wp14:sizeRelH relativeFrom="page">
                  <wp14:pctWidth>0</wp14:pctWidth>
                </wp14:sizeRelH>
                <wp14:sizeRelV relativeFrom="page">
                  <wp14:pctHeight>0</wp14:pctHeight>
                </wp14:sizeRelV>
              </wp:anchor>
            </w:drawing>
          </mc:Choice>
          <mc:Fallback>
            <w:pict>
              <v:shape w14:anchorId="564B7B19" id="テキスト ボックス 2936" o:spid="_x0000_s1027" type="#_x0000_t202" style="position:absolute;left:0;text-align:left;margin-left:431.25pt;margin-top:-.05pt;width:50.8pt;height:22.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" fillcolor="window" strokecolor="windowText" strokeweight=".25pt">
                <v:textbox inset="1mm,,1mm">
                  <w:txbxContent>
                    <w:p w:rsidR="001F70A2" w:rsidRDefault="001F70A2" w:rsidP="001F70A2">
                      <w:pPr>
                        <w:pStyle w:val="a4"/>
                        <w:jc w:val="center"/>
                      </w:pPr>
                      <w:r>
                        <w:rPr>
                          <w:rFonts w:ascii="ＭＳ ゴシック" w:eastAsia="ＭＳ ゴシック" w:hAnsi="ＭＳ ゴシック" w:cstheme="minorBidi" w:hint="eastAsia"/>
                          <w:color w:val="000000" w:themeColor="dark1"/>
                          <w:sz w:val="20"/>
                          <w:szCs w:val="20"/>
                        </w:rPr>
                        <w:t>資料６</w:t>
                      </w:r>
                    </w:p>
                  </w:txbxContent>
                </v:textbox>
              </v:shape>
            </w:pict>
          </mc:Fallback>
        </mc:AlternateContent>
      </w:r>
      <w:r w:rsidRPr="001F70A2">
        <w:rPr>
          <w:noProof/>
        </w:rPr>
        <mc:AlternateContent>
          <mc:Choice Requires="wps">
            <w:drawing>
              <wp:anchor distT="0" distB="0" distL="114300" distR="114300" simplePos="0" relativeHeight="251777024" behindDoc="0" locked="0" layoutInCell="1" allowOverlap="1" wp14:anchorId="500241A3" wp14:editId="019CFBE3">
                <wp:simplePos x="0" y="0"/>
                <wp:positionH relativeFrom="column">
                  <wp:posOffset>3742055</wp:posOffset>
                </wp:positionH>
                <wp:positionV relativeFrom="paragraph">
                  <wp:posOffset>287020</wp:posOffset>
                </wp:positionV>
                <wp:extent cx="2378075" cy="287655"/>
                <wp:effectExtent l="0" t="0" r="22225" b="17145"/>
                <wp:wrapNone/>
                <wp:docPr id="2924" name="テキスト ボックス 2924"/>
                <wp:cNvGraphicFramePr/>
                <a:graphic xmlns:a="http://schemas.openxmlformats.org/drawingml/2006/main">
                  <a:graphicData uri="http://schemas.microsoft.com/office/word/2010/wordprocessingShape">
                    <wps:wsp>
                      <wps:cNvSpPr txBox="1"/>
                      <wps:spPr>
                        <a:xfrm>
                          <a:off x="0" y="0"/>
                          <a:ext cx="2378075" cy="287655"/>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1F70A2" w:rsidRDefault="001F70A2" w:rsidP="001F70A2">
                            <w:pPr>
                              <w:jc w:val="center"/>
                            </w:pPr>
                            <w:r>
                              <w:rPr>
                                <w:rFonts w:ascii="ＭＳ ゴシック" w:eastAsia="ＭＳ ゴシック" w:hAnsi="ＭＳ ゴシック" w:cstheme="minorBidi" w:hint="eastAsia"/>
                                <w:color w:val="000000" w:themeColor="dark1"/>
                                <w:sz w:val="20"/>
                                <w:szCs w:val="20"/>
                              </w:rPr>
                              <w:t>平成29年度第1回権利擁護部会</w:t>
                            </w:r>
                          </w:p>
                        </w:txbxContent>
                      </wps:txbx>
                      <wps:bodyPr vertOverflow="clip" horzOverflow="clip" wrap="square" lIns="36000" rIns="36000" rtlCol="0" anchor="ctr"/>
                    </wps:wsp>
                  </a:graphicData>
                </a:graphic>
                <wp14:sizeRelH relativeFrom="margin">
                  <wp14:pctWidth>0</wp14:pctWidth>
                </wp14:sizeRelH>
                <wp14:sizeRelV relativeFrom="page">
                  <wp14:pctHeight>0</wp14:pctHeight>
                </wp14:sizeRelV>
              </wp:anchor>
            </w:drawing>
          </mc:Choice>
          <mc:Fallback>
            <w:pict>
              <v:shape w14:anchorId="500241A3" id="テキスト ボックス 2924" o:spid="_x0000_s1028" type="#_x0000_t202" style="position:absolute;left:0;text-align:left;margin-left:294.65pt;margin-top:22.6pt;width:187.25pt;height:22.6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" fillcolor="window" strokecolor="windowText" strokeweight=".25pt">
                <v:textbox inset="1mm,,1mm">
                  <w:txbxContent>
                    <w:p w:rsidR="001F70A2" w:rsidRDefault="001F70A2" w:rsidP="001F70A2">
                      <w:pPr>
                        <w:pStyle w:val="a4"/>
                        <w:jc w:val="center"/>
                      </w:pPr>
                      <w:r>
                        <w:rPr>
                          <w:rFonts w:ascii="ＭＳ ゴシック" w:eastAsia="ＭＳ ゴシック" w:hAnsi="ＭＳ ゴシック" w:cstheme="minorBidi" w:hint="eastAsia"/>
                          <w:color w:val="000000" w:themeColor="dark1"/>
                          <w:sz w:val="20"/>
                          <w:szCs w:val="20"/>
                        </w:rPr>
                        <w:t>平成29年度第1回権利擁護部会</w:t>
                      </w:r>
                    </w:p>
                  </w:txbxContent>
                </v:textbox>
              </v:shape>
            </w:pict>
          </mc:Fallback>
        </mc:AlternateContent>
      </w:r>
    </w:p>
    <w:p w:rsidR="008B018B" w:rsidRDefault="008B018B" w:rsidP="008B018B"/>
    <w:p w:rsidR="008B018B" w:rsidRDefault="008B018B" w:rsidP="008B018B"/>
    <w:p w:rsidR="008B018B" w:rsidRDefault="008B018B" w:rsidP="008B018B"/>
    <w:p w:rsidR="008B018B" w:rsidRDefault="008B018B" w:rsidP="008B018B"/>
    <w:p w:rsidR="008B018B" w:rsidRDefault="008B018B" w:rsidP="008B018B"/>
    <w:p w:rsidR="001B06A8" w:rsidRDefault="001B06A8" w:rsidP="008B018B"/>
    <w:p w:rsidR="001B06A8" w:rsidRDefault="001B06A8" w:rsidP="008B018B"/>
    <w:p w:rsidR="001B06A8" w:rsidRDefault="001B06A8" w:rsidP="008B018B"/>
    <w:p w:rsidR="001B06A8" w:rsidRDefault="001B06A8" w:rsidP="008B018B"/>
    <w:p w:rsidR="001B06A8" w:rsidRDefault="001B06A8" w:rsidP="008B018B"/>
    <w:p w:rsidR="001B06A8" w:rsidRDefault="001B06A8" w:rsidP="008B018B"/>
    <w:p w:rsidR="001B06A8" w:rsidRDefault="001B06A8" w:rsidP="008B018B"/>
    <w:p w:rsidR="001B06A8" w:rsidRDefault="001B06A8" w:rsidP="008B018B"/>
    <w:p w:rsidR="001B06A8" w:rsidRDefault="001B06A8" w:rsidP="008B018B"/>
    <w:p w:rsidR="00CE683D" w:rsidRPr="00246F19" w:rsidRDefault="008B018B" w:rsidP="00246F19">
      <w:pPr>
        <w:spacing w:line="760" w:lineRule="exact"/>
        <w:jc w:val="center"/>
        <w:rPr>
          <w:rFonts w:ascii="HGS創英角ｺﾞｼｯｸUB" w:eastAsia="HGS創英角ｺﾞｼｯｸUB" w:hAnsi="HGS創英角ｺﾞｼｯｸUB"/>
          <w:sz w:val="56"/>
          <w:szCs w:val="48"/>
        </w:rPr>
      </w:pPr>
      <w:r w:rsidRPr="00246F19">
        <w:rPr>
          <w:rFonts w:ascii="HGS創英角ｺﾞｼｯｸUB" w:eastAsia="HGS創英角ｺﾞｼｯｸUB" w:hAnsi="HGS創英角ｺﾞｼｯｸUB" w:hint="eastAsia"/>
          <w:sz w:val="56"/>
          <w:szCs w:val="48"/>
        </w:rPr>
        <w:t>板橋区</w:t>
      </w:r>
    </w:p>
    <w:p w:rsidR="008B018B" w:rsidRPr="00246F19" w:rsidRDefault="008B018B" w:rsidP="00414C49">
      <w:pPr>
        <w:spacing w:line="760" w:lineRule="exact"/>
        <w:ind w:leftChars="150" w:left="315"/>
        <w:jc w:val="center"/>
        <w:rPr>
          <w:rFonts w:ascii="HGS創英角ｺﾞｼｯｸUB" w:eastAsia="HGS創英角ｺﾞｼｯｸUB" w:hAnsi="HGS創英角ｺﾞｼｯｸUB"/>
          <w:sz w:val="56"/>
          <w:szCs w:val="48"/>
        </w:rPr>
      </w:pPr>
      <w:r w:rsidRPr="00414C49">
        <w:rPr>
          <w:rFonts w:ascii="HGS創英角ｺﾞｼｯｸUB" w:eastAsia="HGS創英角ｺﾞｼｯｸUB" w:hAnsi="HGS創英角ｺﾞｼｯｸUB" w:hint="eastAsia"/>
          <w:spacing w:val="46"/>
          <w:kern w:val="0"/>
          <w:sz w:val="56"/>
          <w:szCs w:val="48"/>
          <w:fitText w:val="4480" w:id="1470265088"/>
        </w:rPr>
        <w:t>障がい福祉計</w:t>
      </w:r>
      <w:r w:rsidRPr="00414C49">
        <w:rPr>
          <w:rFonts w:ascii="HGS創英角ｺﾞｼｯｸUB" w:eastAsia="HGS創英角ｺﾞｼｯｸUB" w:hAnsi="HGS創英角ｺﾞｼｯｸUB" w:hint="eastAsia"/>
          <w:spacing w:val="4"/>
          <w:kern w:val="0"/>
          <w:sz w:val="56"/>
          <w:szCs w:val="48"/>
          <w:fitText w:val="4480" w:id="1470265088"/>
        </w:rPr>
        <w:t>画</w:t>
      </w:r>
      <w:r w:rsidRPr="00246F19">
        <w:rPr>
          <w:rFonts w:ascii="HGS創英角ｺﾞｼｯｸUB" w:eastAsia="HGS創英角ｺﾞｼｯｸUB" w:hAnsi="HGS創英角ｺﾞｼｯｸUB" w:hint="eastAsia"/>
          <w:sz w:val="56"/>
          <w:szCs w:val="48"/>
        </w:rPr>
        <w:t>（第５期）</w:t>
      </w:r>
    </w:p>
    <w:p w:rsidR="00CE683D" w:rsidRDefault="00CE683D" w:rsidP="00414C49">
      <w:pPr>
        <w:spacing w:line="760" w:lineRule="exact"/>
        <w:ind w:leftChars="150" w:left="315"/>
        <w:jc w:val="center"/>
        <w:rPr>
          <w:rFonts w:ascii="HGS創英角ｺﾞｼｯｸUB" w:eastAsia="HGS創英角ｺﾞｼｯｸUB" w:hAnsi="HGS創英角ｺﾞｼｯｸUB"/>
          <w:sz w:val="56"/>
          <w:szCs w:val="48"/>
        </w:rPr>
      </w:pPr>
      <w:r w:rsidRPr="00246F19">
        <w:rPr>
          <w:rFonts w:ascii="HGS創英角ｺﾞｼｯｸUB" w:eastAsia="HGS創英角ｺﾞｼｯｸUB" w:hAnsi="HGS創英角ｺﾞｼｯｸUB" w:hint="eastAsia"/>
          <w:sz w:val="56"/>
          <w:szCs w:val="48"/>
        </w:rPr>
        <w:t>障がい児福祉計画（第１期）</w:t>
      </w:r>
    </w:p>
    <w:p w:rsidR="00CB5E5F" w:rsidRPr="00246F19" w:rsidRDefault="00CB5E5F" w:rsidP="00414C49">
      <w:pPr>
        <w:spacing w:line="760" w:lineRule="exact"/>
        <w:ind w:leftChars="150" w:left="315"/>
        <w:jc w:val="center"/>
        <w:rPr>
          <w:rFonts w:ascii="HGS創英角ｺﾞｼｯｸUB" w:eastAsia="HGS創英角ｺﾞｼｯｸUB" w:hAnsi="HGS創英角ｺﾞｼｯｸUB"/>
          <w:sz w:val="56"/>
          <w:szCs w:val="48"/>
        </w:rPr>
      </w:pPr>
      <w:r>
        <w:rPr>
          <w:rFonts w:ascii="HGS創英角ｺﾞｼｯｸUB" w:eastAsia="HGS創英角ｺﾞｼｯｸUB" w:hAnsi="HGS創英角ｺﾞｼｯｸUB" w:hint="eastAsia"/>
          <w:sz w:val="56"/>
          <w:szCs w:val="48"/>
        </w:rPr>
        <w:t>中間のまとめ（</w:t>
      </w:r>
      <w:r w:rsidR="00FC04D6">
        <w:rPr>
          <w:rFonts w:ascii="HGS創英角ｺﾞｼｯｸUB" w:eastAsia="HGS創英角ｺﾞｼｯｸUB" w:hAnsi="HGS創英角ｺﾞｼｯｸUB" w:hint="eastAsia"/>
          <w:sz w:val="56"/>
          <w:szCs w:val="48"/>
        </w:rPr>
        <w:t>策定委員会</w:t>
      </w:r>
      <w:r w:rsidR="00536EDB">
        <w:rPr>
          <w:rFonts w:ascii="HGS創英角ｺﾞｼｯｸUB" w:eastAsia="HGS創英角ｺﾞｼｯｸUB" w:hAnsi="HGS創英角ｺﾞｼｯｸUB" w:hint="eastAsia"/>
          <w:sz w:val="56"/>
          <w:szCs w:val="48"/>
        </w:rPr>
        <w:t>素案</w:t>
      </w:r>
      <w:r>
        <w:rPr>
          <w:rFonts w:ascii="HGS創英角ｺﾞｼｯｸUB" w:eastAsia="HGS創英角ｺﾞｼｯｸUB" w:hAnsi="HGS創英角ｺﾞｼｯｸUB" w:hint="eastAsia"/>
          <w:sz w:val="56"/>
          <w:szCs w:val="48"/>
        </w:rPr>
        <w:t>）</w:t>
      </w:r>
    </w:p>
    <w:p w:rsidR="00246F19" w:rsidRDefault="00246F19" w:rsidP="001B06A8"/>
    <w:p w:rsidR="00CA57B8" w:rsidRDefault="00CA57B8" w:rsidP="001B06A8"/>
    <w:p w:rsidR="001B06A8" w:rsidRDefault="00246F19" w:rsidP="001B06A8">
      <w:r>
        <w:rPr>
          <w:noProof/>
        </w:rPr>
        <w:drawing>
          <wp:anchor distT="0" distB="0" distL="114300" distR="114300" simplePos="0" relativeHeight="251589632" behindDoc="0" locked="0" layoutInCell="1" allowOverlap="1">
            <wp:simplePos x="0" y="0"/>
            <wp:positionH relativeFrom="margin">
              <wp:align>center</wp:align>
            </wp:positionH>
            <wp:positionV relativeFrom="paragraph">
              <wp:posOffset>178435</wp:posOffset>
            </wp:positionV>
            <wp:extent cx="1496291" cy="1496291"/>
            <wp:effectExtent l="0" t="0" r="8890" b="8890"/>
            <wp:wrapNone/>
            <wp:docPr id="4" name="図 4" descr="C:\Users\MS04-2\AppData\Local\Microsoft\Windows\INetCache\Content.Word\img_7772_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04-2\AppData\Local\Microsoft\Windows\INetCache\Content.Word\img_7772_1_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6291" cy="149629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B06A8" w:rsidRDefault="001B06A8" w:rsidP="001B06A8"/>
    <w:p w:rsidR="001B06A8" w:rsidRDefault="001B06A8" w:rsidP="001B06A8"/>
    <w:p w:rsidR="001B06A8" w:rsidRDefault="001B06A8" w:rsidP="001B06A8"/>
    <w:p w:rsidR="001B06A8" w:rsidRDefault="001B06A8" w:rsidP="001B06A8"/>
    <w:p w:rsidR="001B06A8" w:rsidRDefault="001B06A8" w:rsidP="001B06A8"/>
    <w:p w:rsidR="001B06A8" w:rsidRDefault="001B06A8" w:rsidP="001B06A8"/>
    <w:p w:rsidR="001B06A8" w:rsidRDefault="001B06A8" w:rsidP="001B06A8"/>
    <w:p w:rsidR="001B06A8" w:rsidRDefault="00246F19" w:rsidP="001B06A8">
      <w:r>
        <w:rPr>
          <w:noProof/>
        </w:rPr>
        <w:drawing>
          <wp:anchor distT="0" distB="0" distL="114300" distR="114300" simplePos="0" relativeHeight="251590656" behindDoc="0" locked="0" layoutInCell="1" allowOverlap="1">
            <wp:simplePos x="0" y="0"/>
            <wp:positionH relativeFrom="margin">
              <wp:align>center</wp:align>
            </wp:positionH>
            <wp:positionV relativeFrom="paragraph">
              <wp:posOffset>107315</wp:posOffset>
            </wp:positionV>
            <wp:extent cx="1244992" cy="380011"/>
            <wp:effectExtent l="0" t="0" r="0" b="1270"/>
            <wp:wrapNone/>
            <wp:docPr id="5" name="図 5" descr="C:\Users\MS04-2\AppData\Local\Microsoft\Windows\INetCache\Content.Word\img_7772_1_4_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S04-2\AppData\Local\Microsoft\Windows\INetCache\Content.Word\img_7772_1_4_thumb.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8725" b="60747"/>
                    <a:stretch/>
                  </pic:blipFill>
                  <pic:spPr bwMode="auto">
                    <a:xfrm>
                      <a:off x="0" y="0"/>
                      <a:ext cx="1244992" cy="38001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1B06A8" w:rsidRDefault="001B06A8" w:rsidP="001B06A8"/>
    <w:p w:rsidR="00E82949" w:rsidRDefault="00E82949">
      <w:pPr>
        <w:rPr>
          <w:rFonts w:ascii="ＭＳ ゴシック" w:eastAsia="ＭＳ ゴシック" w:hAnsi="ＭＳ ゴシック"/>
          <w:kern w:val="0"/>
          <w:sz w:val="40"/>
          <w:szCs w:val="40"/>
        </w:rPr>
      </w:pPr>
      <w:r>
        <w:rPr>
          <w:rFonts w:ascii="ＭＳ ゴシック" w:eastAsia="ＭＳ ゴシック" w:hAnsi="ＭＳ ゴシック"/>
          <w:kern w:val="0"/>
          <w:sz w:val="40"/>
          <w:szCs w:val="40"/>
        </w:rPr>
        <w:br w:type="page"/>
      </w:r>
    </w:p>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F01850" w:rsidRDefault="00F01850" w:rsidP="00F01850"/>
    <w:p w:rsidR="00ED160A" w:rsidRDefault="00ED160A" w:rsidP="00F01850"/>
    <w:p w:rsidR="00ED160A" w:rsidRDefault="00ED160A" w:rsidP="00F01850"/>
    <w:p w:rsidR="00F01850" w:rsidRDefault="00F01850" w:rsidP="00F01850"/>
    <w:p w:rsidR="00F01850" w:rsidRDefault="00F01850" w:rsidP="00F01850"/>
    <w:p w:rsidR="00F01850" w:rsidRDefault="00F01850" w:rsidP="00F01850"/>
    <w:p w:rsidR="00205CD7" w:rsidRDefault="00205CD7">
      <w:pPr>
        <w:sectPr w:rsidR="00205CD7" w:rsidSect="0051613E">
          <w:pgSz w:w="11906" w:h="16838" w:code="9"/>
          <w:pgMar w:top="1134" w:right="1134" w:bottom="1134" w:left="1134" w:header="851" w:footer="454" w:gutter="0"/>
          <w:cols w:space="425"/>
          <w:docGrid w:type="lines" w:linePitch="360"/>
        </w:sectPr>
      </w:pPr>
    </w:p>
    <w:p w:rsidR="006F3A6A" w:rsidRPr="00A3252B" w:rsidRDefault="00A3252B" w:rsidP="00A3252B">
      <w:pPr>
        <w:spacing w:line="480" w:lineRule="exact"/>
        <w:ind w:leftChars="270" w:left="567"/>
        <w:rPr>
          <w:rFonts w:ascii="HGS明朝E" w:eastAsia="HGS明朝E" w:hAnsi="HGS明朝E"/>
          <w:b/>
          <w:sz w:val="30"/>
          <w:szCs w:val="30"/>
        </w:rPr>
      </w:pPr>
      <w:r w:rsidRPr="00A3252B">
        <w:rPr>
          <w:rFonts w:ascii="HGS明朝E" w:eastAsia="HGS明朝E" w:hAnsi="HGS明朝E" w:hint="eastAsia"/>
          <w:b/>
          <w:sz w:val="30"/>
          <w:szCs w:val="30"/>
        </w:rPr>
        <w:lastRenderedPageBreak/>
        <w:t>はじめに</w:t>
      </w:r>
    </w:p>
    <w:p w:rsidR="006F3A6A" w:rsidRDefault="006F3A6A"/>
    <w:p w:rsidR="006F3A6A" w:rsidRDefault="006F3A6A"/>
    <w:p w:rsidR="006F3A6A" w:rsidRDefault="006F3A6A"/>
    <w:p w:rsidR="006F3A6A" w:rsidRDefault="006F3A6A"/>
    <w:p w:rsidR="006F3A6A" w:rsidRDefault="006F3A6A"/>
    <w:p w:rsidR="00282351" w:rsidRDefault="00282351" w:rsidP="00282351">
      <w:pPr>
        <w:spacing w:line="160" w:lineRule="exact"/>
      </w:pPr>
    </w:p>
    <w:p w:rsidR="006F3A6A" w:rsidRPr="002A1CBA" w:rsidRDefault="00282351" w:rsidP="002A1CBA">
      <w:pPr>
        <w:spacing w:line="360" w:lineRule="exact"/>
        <w:ind w:leftChars="1450" w:left="3045" w:rightChars="200" w:right="420" w:firstLineChars="100" w:firstLine="201"/>
        <w:rPr>
          <w:rFonts w:ascii="HGS明朝E" w:eastAsia="HGS明朝E" w:hAnsi="HGS明朝E"/>
          <w:b/>
          <w:sz w:val="20"/>
        </w:rPr>
      </w:pPr>
      <w:r>
        <w:rPr>
          <w:rFonts w:ascii="HGS明朝E" w:eastAsia="HGS明朝E" w:hAnsi="HGS明朝E" w:hint="eastAsia"/>
          <w:b/>
          <w:sz w:val="20"/>
        </w:rPr>
        <w:t>区長挨拶</w:t>
      </w:r>
    </w:p>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6F3A6A" w:rsidRDefault="006F3A6A"/>
    <w:p w:rsidR="00F07531" w:rsidRDefault="00F07531"/>
    <w:p w:rsidR="00F07531" w:rsidRDefault="00F07531"/>
    <w:p w:rsidR="006F3A6A" w:rsidRDefault="006F3A6A"/>
    <w:p w:rsidR="006F3A6A" w:rsidRDefault="006F3A6A"/>
    <w:p w:rsidR="006F3A6A" w:rsidRDefault="006F3A6A"/>
    <w:p w:rsidR="006F3A6A" w:rsidRDefault="006F3A6A"/>
    <w:p w:rsidR="006F3A6A" w:rsidRDefault="006F3A6A">
      <w:pPr>
        <w:sectPr w:rsidR="006F3A6A" w:rsidSect="00F07531">
          <w:headerReference w:type="default" r:id="rId10"/>
          <w:footerReference w:type="default" r:id="rId11"/>
          <w:pgSz w:w="11906" w:h="16838" w:code="9"/>
          <w:pgMar w:top="227" w:right="720" w:bottom="720" w:left="720" w:header="851" w:footer="454" w:gutter="0"/>
          <w:cols w:space="425"/>
          <w:docGrid w:type="lines" w:linePitch="360"/>
        </w:sectPr>
      </w:pPr>
    </w:p>
    <w:p w:rsidR="008B018B" w:rsidRPr="004B3675" w:rsidRDefault="008B018B" w:rsidP="008B018B">
      <w:pPr>
        <w:tabs>
          <w:tab w:val="left" w:pos="709"/>
        </w:tabs>
        <w:jc w:val="center"/>
        <w:rPr>
          <w:rFonts w:asciiTheme="majorEastAsia" w:eastAsiaTheme="majorEastAsia" w:hAnsiTheme="majorEastAsia"/>
          <w:szCs w:val="21"/>
        </w:rPr>
      </w:pPr>
      <w:r w:rsidRPr="004B3675">
        <w:rPr>
          <w:rFonts w:asciiTheme="majorEastAsia" w:eastAsiaTheme="majorEastAsia" w:hAnsiTheme="majorEastAsia" w:hint="eastAsia"/>
          <w:szCs w:val="21"/>
        </w:rPr>
        <w:lastRenderedPageBreak/>
        <w:t>目　次</w:t>
      </w:r>
    </w:p>
    <w:p w:rsidR="008B018B" w:rsidRDefault="008B018B" w:rsidP="008B018B"/>
    <w:p w:rsidR="008B018B" w:rsidRPr="00562C1A" w:rsidRDefault="00562C1A" w:rsidP="00562C1A">
      <w:pPr>
        <w:pStyle w:val="a9"/>
        <w:tabs>
          <w:tab w:val="right" w:leader="dot" w:pos="9628"/>
        </w:tabs>
        <w:spacing w:line="360" w:lineRule="exact"/>
        <w:ind w:leftChars="100" w:left="210" w:rightChars="200" w:right="420"/>
        <w:rPr>
          <w:rFonts w:ascii="ＭＳ ゴシック" w:eastAsia="ＭＳ ゴシック" w:hAnsi="ＭＳ ゴシック"/>
          <w:noProof/>
          <w:szCs w:val="32"/>
        </w:rPr>
      </w:pPr>
      <w:r>
        <w:rPr>
          <w:rFonts w:ascii="ＭＳ ゴシック" w:eastAsia="ＭＳ ゴシック" w:hAnsi="ＭＳ ゴシック" w:hint="eastAsia"/>
          <w:noProof/>
          <w:szCs w:val="32"/>
        </w:rPr>
        <w:t>第１</w:t>
      </w:r>
      <w:r w:rsidR="008B018B" w:rsidRPr="00562C1A">
        <w:rPr>
          <w:rFonts w:ascii="ＭＳ ゴシック" w:eastAsia="ＭＳ ゴシック" w:hAnsi="ＭＳ ゴシック" w:hint="eastAsia"/>
          <w:noProof/>
          <w:szCs w:val="32"/>
        </w:rPr>
        <w:t xml:space="preserve">章　</w:t>
      </w:r>
      <w:r w:rsidR="00C5389E" w:rsidRPr="00562C1A">
        <w:rPr>
          <w:rFonts w:ascii="ＭＳ ゴシック" w:eastAsia="ＭＳ ゴシック" w:hAnsi="ＭＳ ゴシック" w:hint="eastAsia"/>
          <w:noProof/>
          <w:szCs w:val="32"/>
        </w:rPr>
        <w:t>計画の策定にあたって</w:t>
      </w:r>
    </w:p>
    <w:p w:rsidR="008B018B" w:rsidRPr="00562C1A" w:rsidRDefault="008B018B" w:rsidP="00562C1A">
      <w:pPr>
        <w:pStyle w:val="a9"/>
        <w:tabs>
          <w:tab w:val="right" w:leader="dot" w:pos="9628"/>
        </w:tabs>
        <w:spacing w:line="320" w:lineRule="exact"/>
        <w:ind w:leftChars="150" w:left="315" w:firstLineChars="100" w:firstLine="210"/>
        <w:rPr>
          <w:rFonts w:asciiTheme="minorEastAsia" w:eastAsiaTheme="minorEastAsia" w:hAnsiTheme="minorEastAsia"/>
          <w:noProof/>
        </w:rPr>
      </w:pPr>
      <w:r w:rsidRPr="00562C1A">
        <w:rPr>
          <w:rFonts w:asciiTheme="minorEastAsia" w:eastAsiaTheme="minorEastAsia" w:hAnsiTheme="minorEastAsia" w:hint="eastAsia"/>
          <w:noProof/>
        </w:rPr>
        <w:t xml:space="preserve">１　</w:t>
      </w:r>
      <w:r w:rsidR="00C5389E" w:rsidRPr="00562C1A">
        <w:rPr>
          <w:rFonts w:asciiTheme="minorEastAsia" w:eastAsiaTheme="minorEastAsia" w:hAnsiTheme="minorEastAsia" w:hint="eastAsia"/>
          <w:noProof/>
        </w:rPr>
        <w:t>策定の趣旨</w:t>
      </w:r>
      <w:r w:rsidRPr="00562C1A">
        <w:rPr>
          <w:rFonts w:asciiTheme="minorEastAsia" w:eastAsiaTheme="minorEastAsia" w:hAnsiTheme="minorEastAsia" w:hint="eastAsia"/>
          <w:noProof/>
        </w:rPr>
        <w:tab/>
      </w:r>
    </w:p>
    <w:p w:rsidR="000136C4" w:rsidRDefault="000136C4" w:rsidP="00562C1A">
      <w:pPr>
        <w:pStyle w:val="a9"/>
        <w:tabs>
          <w:tab w:val="right" w:leader="dot" w:pos="9628"/>
        </w:tabs>
        <w:spacing w:line="320" w:lineRule="exact"/>
        <w:ind w:leftChars="150" w:left="315" w:firstLineChars="100" w:firstLine="210"/>
        <w:rPr>
          <w:rFonts w:asciiTheme="minorEastAsia" w:eastAsiaTheme="minorEastAsia" w:hAnsiTheme="minorEastAsia"/>
          <w:noProof/>
        </w:rPr>
      </w:pPr>
      <w:r w:rsidRPr="00562C1A">
        <w:rPr>
          <w:rFonts w:asciiTheme="minorEastAsia" w:eastAsiaTheme="minorEastAsia" w:hAnsiTheme="minorEastAsia" w:hint="eastAsia"/>
          <w:noProof/>
        </w:rPr>
        <w:t>２　計画の位置づけ</w:t>
      </w:r>
      <w:r w:rsidRPr="00562C1A">
        <w:rPr>
          <w:rFonts w:asciiTheme="minorEastAsia" w:eastAsiaTheme="minorEastAsia" w:hAnsiTheme="minorEastAsia" w:hint="eastAsia"/>
          <w:noProof/>
        </w:rPr>
        <w:tab/>
      </w:r>
    </w:p>
    <w:p w:rsidR="00AD212F" w:rsidRDefault="00AD212F" w:rsidP="00AD212F">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sidRPr="00C702E3">
        <w:rPr>
          <w:rFonts w:asciiTheme="minorEastAsia" w:eastAsiaTheme="minorEastAsia" w:hAnsiTheme="minorEastAsia"/>
        </w:rPr>
        <w:t>1</w:t>
      </w:r>
      <w:r w:rsidRPr="00C702E3">
        <w:rPr>
          <w:rFonts w:asciiTheme="minorEastAsia" w:eastAsiaTheme="minorEastAsia" w:hAnsiTheme="minorEastAsia" w:hint="eastAsia"/>
        </w:rPr>
        <w:t>)障がい者計画との関係</w:t>
      </w:r>
      <w:r w:rsidRPr="00562C1A">
        <w:rPr>
          <w:rFonts w:asciiTheme="minorEastAsia" w:eastAsiaTheme="minorEastAsia" w:hAnsiTheme="minorEastAsia" w:hint="eastAsia"/>
          <w:noProof/>
        </w:rPr>
        <w:tab/>
      </w:r>
    </w:p>
    <w:p w:rsidR="00AD212F" w:rsidRDefault="00AD212F" w:rsidP="00AD212F">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2</w:t>
      </w:r>
      <w:r w:rsidRPr="00C702E3">
        <w:rPr>
          <w:rFonts w:asciiTheme="minorEastAsia" w:eastAsiaTheme="minorEastAsia" w:hAnsiTheme="minorEastAsia" w:hint="eastAsia"/>
        </w:rPr>
        <w:t>)</w:t>
      </w:r>
      <w:r>
        <w:rPr>
          <w:rFonts w:asciiTheme="minorEastAsia" w:eastAsiaTheme="minorEastAsia" w:hAnsiTheme="minorEastAsia" w:hint="eastAsia"/>
        </w:rPr>
        <w:t>区他計画との関係</w:t>
      </w:r>
      <w:r w:rsidRPr="00562C1A">
        <w:rPr>
          <w:rFonts w:asciiTheme="minorEastAsia" w:eastAsiaTheme="minorEastAsia" w:hAnsiTheme="minorEastAsia" w:hint="eastAsia"/>
          <w:noProof/>
        </w:rPr>
        <w:tab/>
      </w:r>
    </w:p>
    <w:p w:rsidR="008B16E4" w:rsidRDefault="008B16E4" w:rsidP="008B16E4">
      <w:pPr>
        <w:pStyle w:val="a9"/>
        <w:tabs>
          <w:tab w:val="right" w:leader="dot" w:pos="9628"/>
        </w:tabs>
        <w:spacing w:line="320" w:lineRule="exact"/>
        <w:ind w:leftChars="150" w:left="315" w:firstLineChars="100" w:firstLine="210"/>
        <w:rPr>
          <w:rFonts w:asciiTheme="minorEastAsia" w:eastAsiaTheme="minorEastAsia" w:hAnsiTheme="minorEastAsia"/>
          <w:noProof/>
        </w:rPr>
      </w:pPr>
      <w:r>
        <w:rPr>
          <w:rFonts w:asciiTheme="minorEastAsia" w:eastAsiaTheme="minorEastAsia" w:hAnsiTheme="minorEastAsia" w:hint="eastAsia"/>
          <w:noProof/>
        </w:rPr>
        <w:t>３</w:t>
      </w:r>
      <w:r w:rsidRPr="00562C1A">
        <w:rPr>
          <w:rFonts w:asciiTheme="minorEastAsia" w:eastAsiaTheme="minorEastAsia" w:hAnsiTheme="minorEastAsia" w:hint="eastAsia"/>
          <w:noProof/>
        </w:rPr>
        <w:t xml:space="preserve">　計画の</w:t>
      </w:r>
      <w:r>
        <w:rPr>
          <w:rFonts w:asciiTheme="minorEastAsia" w:eastAsiaTheme="minorEastAsia" w:hAnsiTheme="minorEastAsia" w:hint="eastAsia"/>
          <w:noProof/>
        </w:rPr>
        <w:t>期間</w:t>
      </w:r>
      <w:r w:rsidRPr="00562C1A">
        <w:rPr>
          <w:rFonts w:asciiTheme="minorEastAsia" w:eastAsiaTheme="minorEastAsia" w:hAnsiTheme="minorEastAsia" w:hint="eastAsia"/>
          <w:noProof/>
        </w:rPr>
        <w:tab/>
      </w:r>
    </w:p>
    <w:p w:rsidR="006958C0" w:rsidRPr="006958C0" w:rsidRDefault="006958C0" w:rsidP="00137D06">
      <w:pPr>
        <w:snapToGrid w:val="0"/>
      </w:pPr>
    </w:p>
    <w:p w:rsidR="000136C4" w:rsidRPr="00562C1A" w:rsidRDefault="000136C4" w:rsidP="00562C1A">
      <w:pPr>
        <w:pStyle w:val="a9"/>
        <w:tabs>
          <w:tab w:val="right" w:leader="dot" w:pos="9628"/>
        </w:tabs>
        <w:spacing w:line="360" w:lineRule="exact"/>
        <w:ind w:leftChars="100" w:left="210" w:rightChars="200" w:right="420"/>
        <w:rPr>
          <w:rFonts w:ascii="ＭＳ ゴシック" w:eastAsia="ＭＳ ゴシック" w:hAnsi="ＭＳ ゴシック"/>
          <w:noProof/>
          <w:szCs w:val="32"/>
        </w:rPr>
      </w:pPr>
      <w:r w:rsidRPr="00562C1A">
        <w:rPr>
          <w:rFonts w:ascii="ＭＳ ゴシック" w:eastAsia="ＭＳ ゴシック" w:hAnsi="ＭＳ ゴシック" w:hint="eastAsia"/>
          <w:noProof/>
          <w:szCs w:val="32"/>
        </w:rPr>
        <w:t>第２章　板橋区の障がい者の現状とふりかえり</w:t>
      </w:r>
    </w:p>
    <w:p w:rsidR="000136C4" w:rsidRDefault="000136C4" w:rsidP="00562C1A">
      <w:pPr>
        <w:pStyle w:val="a9"/>
        <w:tabs>
          <w:tab w:val="right" w:leader="dot" w:pos="9628"/>
        </w:tabs>
        <w:spacing w:line="320" w:lineRule="exact"/>
        <w:ind w:leftChars="150" w:left="315" w:firstLineChars="100" w:firstLine="210"/>
        <w:rPr>
          <w:rFonts w:asciiTheme="minorEastAsia" w:eastAsiaTheme="minorEastAsia" w:hAnsiTheme="minorEastAsia"/>
          <w:noProof/>
        </w:rPr>
      </w:pPr>
      <w:r w:rsidRPr="00562C1A">
        <w:rPr>
          <w:rFonts w:asciiTheme="minorEastAsia" w:eastAsiaTheme="minorEastAsia" w:hAnsiTheme="minorEastAsia" w:hint="eastAsia"/>
          <w:noProof/>
        </w:rPr>
        <w:t>１　障がい者数の推移と傾向</w:t>
      </w:r>
      <w:r w:rsidRPr="00562C1A">
        <w:rPr>
          <w:rFonts w:asciiTheme="minorEastAsia" w:eastAsiaTheme="minorEastAsia" w:hAnsiTheme="minorEastAsia" w:hint="eastAsia"/>
          <w:noProof/>
        </w:rPr>
        <w:tab/>
      </w:r>
    </w:p>
    <w:p w:rsidR="00AD212F" w:rsidRDefault="00AD212F" w:rsidP="00AD212F">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sidRPr="00C702E3">
        <w:rPr>
          <w:rFonts w:asciiTheme="minorEastAsia" w:eastAsiaTheme="minorEastAsia" w:hAnsiTheme="minorEastAsia"/>
        </w:rPr>
        <w:t>1</w:t>
      </w:r>
      <w:r w:rsidRPr="00C702E3">
        <w:rPr>
          <w:rFonts w:asciiTheme="minorEastAsia" w:eastAsiaTheme="minorEastAsia" w:hAnsiTheme="minorEastAsia" w:hint="eastAsia"/>
        </w:rPr>
        <w:t>)障がい者</w:t>
      </w:r>
      <w:r>
        <w:rPr>
          <w:rFonts w:asciiTheme="minorEastAsia" w:eastAsiaTheme="minorEastAsia" w:hAnsiTheme="minorEastAsia" w:hint="eastAsia"/>
        </w:rPr>
        <w:t>の推移と傾向</w:t>
      </w:r>
      <w:r w:rsidRPr="00562C1A">
        <w:rPr>
          <w:rFonts w:asciiTheme="minorEastAsia" w:eastAsiaTheme="minorEastAsia" w:hAnsiTheme="minorEastAsia" w:hint="eastAsia"/>
          <w:noProof/>
        </w:rPr>
        <w:tab/>
      </w:r>
    </w:p>
    <w:p w:rsidR="00AD212F" w:rsidRPr="00AD212F" w:rsidRDefault="00AD212F" w:rsidP="00AD212F">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2</w:t>
      </w:r>
      <w:r w:rsidRPr="00C702E3">
        <w:rPr>
          <w:rFonts w:asciiTheme="minorEastAsia" w:eastAsiaTheme="minorEastAsia" w:hAnsiTheme="minorEastAsia" w:hint="eastAsia"/>
        </w:rPr>
        <w:t>)</w:t>
      </w:r>
      <w:r>
        <w:rPr>
          <w:rFonts w:asciiTheme="minorEastAsia" w:eastAsiaTheme="minorEastAsia" w:hAnsiTheme="minorEastAsia" w:hint="eastAsia"/>
        </w:rPr>
        <w:t>障がい児</w:t>
      </w:r>
      <w:r w:rsidRPr="00AD212F">
        <w:rPr>
          <w:rFonts w:asciiTheme="minorEastAsia" w:eastAsiaTheme="minorEastAsia" w:hAnsiTheme="minorEastAsia" w:hint="eastAsia"/>
        </w:rPr>
        <w:t>の推移と傾向</w:t>
      </w:r>
      <w:r w:rsidRPr="00562C1A">
        <w:rPr>
          <w:rFonts w:asciiTheme="minorEastAsia" w:eastAsiaTheme="minorEastAsia" w:hAnsiTheme="minorEastAsia" w:hint="eastAsia"/>
          <w:noProof/>
        </w:rPr>
        <w:tab/>
      </w:r>
    </w:p>
    <w:p w:rsidR="000136C4" w:rsidRPr="00562C1A" w:rsidRDefault="000136C4" w:rsidP="00562C1A">
      <w:pPr>
        <w:pStyle w:val="a9"/>
        <w:tabs>
          <w:tab w:val="right" w:leader="dot" w:pos="9628"/>
        </w:tabs>
        <w:spacing w:line="320" w:lineRule="exact"/>
        <w:ind w:leftChars="150" w:left="315" w:firstLineChars="100" w:firstLine="210"/>
        <w:rPr>
          <w:rFonts w:asciiTheme="minorEastAsia" w:eastAsiaTheme="minorEastAsia" w:hAnsiTheme="minorEastAsia"/>
          <w:noProof/>
        </w:rPr>
      </w:pPr>
      <w:r w:rsidRPr="00562C1A">
        <w:rPr>
          <w:rFonts w:asciiTheme="minorEastAsia" w:eastAsiaTheme="minorEastAsia" w:hAnsiTheme="minorEastAsia" w:hint="eastAsia"/>
          <w:noProof/>
        </w:rPr>
        <w:t>２　制度の変遷</w:t>
      </w:r>
      <w:r w:rsidRPr="00562C1A">
        <w:rPr>
          <w:rFonts w:asciiTheme="minorEastAsia" w:eastAsiaTheme="minorEastAsia" w:hAnsiTheme="minorEastAsia" w:hint="eastAsia"/>
          <w:noProof/>
        </w:rPr>
        <w:tab/>
      </w:r>
    </w:p>
    <w:p w:rsidR="000136C4" w:rsidRDefault="000136C4" w:rsidP="00562C1A">
      <w:pPr>
        <w:pStyle w:val="a9"/>
        <w:tabs>
          <w:tab w:val="right" w:leader="dot" w:pos="9628"/>
        </w:tabs>
        <w:spacing w:line="320" w:lineRule="exact"/>
        <w:ind w:leftChars="150" w:left="315" w:firstLineChars="100" w:firstLine="210"/>
        <w:rPr>
          <w:rFonts w:asciiTheme="minorEastAsia" w:eastAsiaTheme="minorEastAsia" w:hAnsiTheme="minorEastAsia"/>
          <w:noProof/>
        </w:rPr>
      </w:pPr>
      <w:r w:rsidRPr="00562C1A">
        <w:rPr>
          <w:rFonts w:asciiTheme="minorEastAsia" w:eastAsiaTheme="minorEastAsia" w:hAnsiTheme="minorEastAsia" w:hint="eastAsia"/>
          <w:noProof/>
        </w:rPr>
        <w:t>３　サービスの利用状況、取組のふりかえり</w:t>
      </w:r>
      <w:r w:rsidRPr="00562C1A">
        <w:rPr>
          <w:rFonts w:asciiTheme="minorEastAsia" w:eastAsiaTheme="minorEastAsia" w:hAnsiTheme="minorEastAsia" w:hint="eastAsia"/>
          <w:noProof/>
        </w:rPr>
        <w:tab/>
      </w:r>
    </w:p>
    <w:p w:rsidR="0060558A" w:rsidRDefault="0060558A" w:rsidP="0060558A">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sidRPr="00C702E3">
        <w:rPr>
          <w:rFonts w:asciiTheme="minorEastAsia" w:eastAsiaTheme="minorEastAsia" w:hAnsiTheme="minorEastAsia"/>
        </w:rPr>
        <w:t>1</w:t>
      </w:r>
      <w:r w:rsidRPr="00C702E3">
        <w:rPr>
          <w:rFonts w:asciiTheme="minorEastAsia" w:eastAsiaTheme="minorEastAsia" w:hAnsiTheme="minorEastAsia" w:hint="eastAsia"/>
        </w:rPr>
        <w:t>)</w:t>
      </w:r>
      <w:r>
        <w:rPr>
          <w:rFonts w:asciiTheme="minorEastAsia" w:eastAsiaTheme="minorEastAsia" w:hAnsiTheme="minorEastAsia" w:hint="eastAsia"/>
        </w:rPr>
        <w:t>第４期板橋区障がい福祉サービスの実施状況</w:t>
      </w:r>
      <w:r w:rsidRPr="00562C1A">
        <w:rPr>
          <w:rFonts w:asciiTheme="minorEastAsia" w:eastAsiaTheme="minorEastAsia" w:hAnsiTheme="minorEastAsia" w:hint="eastAsia"/>
          <w:noProof/>
        </w:rPr>
        <w:tab/>
      </w:r>
    </w:p>
    <w:p w:rsidR="003E2A09" w:rsidRDefault="003E2A09" w:rsidP="003E2A09">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2</w:t>
      </w:r>
      <w:r w:rsidRPr="00C702E3">
        <w:rPr>
          <w:rFonts w:asciiTheme="minorEastAsia" w:eastAsiaTheme="minorEastAsia" w:hAnsiTheme="minorEastAsia" w:hint="eastAsia"/>
        </w:rPr>
        <w:t>)</w:t>
      </w:r>
      <w:r>
        <w:rPr>
          <w:rFonts w:asciiTheme="minorEastAsia" w:eastAsiaTheme="minorEastAsia" w:hAnsiTheme="minorEastAsia" w:hint="eastAsia"/>
        </w:rPr>
        <w:t>障がい児向けサービスの実施状況</w:t>
      </w:r>
      <w:r w:rsidRPr="00562C1A">
        <w:rPr>
          <w:rFonts w:asciiTheme="minorEastAsia" w:eastAsiaTheme="minorEastAsia" w:hAnsiTheme="minorEastAsia" w:hint="eastAsia"/>
          <w:noProof/>
        </w:rPr>
        <w:tab/>
      </w:r>
    </w:p>
    <w:p w:rsidR="0060558A" w:rsidRPr="00AD212F" w:rsidRDefault="0060558A" w:rsidP="003E2A09">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sidR="003E2A09">
        <w:rPr>
          <w:rFonts w:asciiTheme="minorEastAsia" w:eastAsiaTheme="minorEastAsia" w:hAnsiTheme="minorEastAsia" w:hint="eastAsia"/>
        </w:rPr>
        <w:t>3</w:t>
      </w:r>
      <w:r w:rsidRPr="00C702E3">
        <w:rPr>
          <w:rFonts w:asciiTheme="minorEastAsia" w:eastAsiaTheme="minorEastAsia" w:hAnsiTheme="minorEastAsia" w:hint="eastAsia"/>
        </w:rPr>
        <w:t>)</w:t>
      </w:r>
      <w:r>
        <w:rPr>
          <w:rFonts w:asciiTheme="minorEastAsia" w:eastAsiaTheme="minorEastAsia" w:hAnsiTheme="minorEastAsia" w:hint="eastAsia"/>
        </w:rPr>
        <w:t>地域生活支援事業の実施状況</w:t>
      </w:r>
      <w:r w:rsidRPr="00562C1A">
        <w:rPr>
          <w:rFonts w:asciiTheme="minorEastAsia" w:eastAsiaTheme="minorEastAsia" w:hAnsiTheme="minorEastAsia" w:hint="eastAsia"/>
          <w:noProof/>
        </w:rPr>
        <w:tab/>
      </w:r>
    </w:p>
    <w:p w:rsidR="0060558A" w:rsidRDefault="0060558A" w:rsidP="0060558A">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rPr>
        <w:t>4</w:t>
      </w:r>
      <w:r w:rsidRPr="00C702E3">
        <w:rPr>
          <w:rFonts w:asciiTheme="minorEastAsia" w:eastAsiaTheme="minorEastAsia" w:hAnsiTheme="minorEastAsia" w:hint="eastAsia"/>
        </w:rPr>
        <w:t>)</w:t>
      </w:r>
      <w:r>
        <w:rPr>
          <w:rFonts w:asciiTheme="minorEastAsia" w:eastAsiaTheme="minorEastAsia" w:hAnsiTheme="minorEastAsia" w:hint="eastAsia"/>
        </w:rPr>
        <w:t>障がい者・児実態意向調査の結果</w:t>
      </w:r>
      <w:r w:rsidRPr="00562C1A">
        <w:rPr>
          <w:rFonts w:asciiTheme="minorEastAsia" w:eastAsiaTheme="minorEastAsia" w:hAnsiTheme="minorEastAsia" w:hint="eastAsia"/>
          <w:noProof/>
        </w:rPr>
        <w:tab/>
      </w:r>
    </w:p>
    <w:p w:rsidR="006958C0" w:rsidRPr="006958C0" w:rsidRDefault="006958C0" w:rsidP="00137D06">
      <w:pPr>
        <w:snapToGrid w:val="0"/>
      </w:pPr>
    </w:p>
    <w:p w:rsidR="00A60B94" w:rsidRPr="00562C1A" w:rsidRDefault="00A60B94" w:rsidP="00562C1A">
      <w:pPr>
        <w:pStyle w:val="a9"/>
        <w:tabs>
          <w:tab w:val="right" w:leader="dot" w:pos="9628"/>
        </w:tabs>
        <w:spacing w:line="360" w:lineRule="exact"/>
        <w:ind w:leftChars="100" w:left="210" w:rightChars="200" w:right="420"/>
        <w:rPr>
          <w:rFonts w:ascii="ＭＳ ゴシック" w:eastAsia="ＭＳ ゴシック" w:hAnsi="ＭＳ ゴシック"/>
          <w:noProof/>
          <w:szCs w:val="32"/>
        </w:rPr>
      </w:pPr>
      <w:r w:rsidRPr="00562C1A">
        <w:rPr>
          <w:rFonts w:ascii="ＭＳ ゴシック" w:eastAsia="ＭＳ ゴシック" w:hAnsi="ＭＳ ゴシック" w:hint="eastAsia"/>
          <w:noProof/>
          <w:szCs w:val="32"/>
        </w:rPr>
        <w:t>第３章　計画の目標</w:t>
      </w:r>
    </w:p>
    <w:p w:rsidR="00A60B94" w:rsidRPr="00562C1A" w:rsidRDefault="00A60B94" w:rsidP="00562C1A">
      <w:pPr>
        <w:pStyle w:val="a9"/>
        <w:tabs>
          <w:tab w:val="right" w:leader="dot" w:pos="9628"/>
        </w:tabs>
        <w:spacing w:line="320" w:lineRule="exact"/>
        <w:ind w:leftChars="150" w:left="315" w:firstLineChars="100" w:firstLine="210"/>
        <w:rPr>
          <w:rFonts w:asciiTheme="minorEastAsia" w:eastAsiaTheme="minorEastAsia" w:hAnsiTheme="minorEastAsia"/>
          <w:noProof/>
        </w:rPr>
      </w:pPr>
      <w:r w:rsidRPr="00562C1A">
        <w:rPr>
          <w:rFonts w:asciiTheme="minorEastAsia" w:eastAsiaTheme="minorEastAsia" w:hAnsiTheme="minorEastAsia" w:hint="eastAsia"/>
          <w:noProof/>
        </w:rPr>
        <w:t>１　国の基本指針</w:t>
      </w:r>
      <w:r w:rsidR="00155A4C" w:rsidRPr="00562C1A">
        <w:rPr>
          <w:rFonts w:asciiTheme="minorEastAsia" w:eastAsiaTheme="minorEastAsia" w:hAnsiTheme="minorEastAsia" w:hint="eastAsia"/>
          <w:noProof/>
        </w:rPr>
        <w:tab/>
      </w:r>
    </w:p>
    <w:p w:rsidR="00A60B94" w:rsidRPr="00562C1A" w:rsidRDefault="00A60B94" w:rsidP="00562C1A">
      <w:pPr>
        <w:pStyle w:val="a9"/>
        <w:tabs>
          <w:tab w:val="right" w:leader="dot" w:pos="9628"/>
        </w:tabs>
        <w:spacing w:line="320" w:lineRule="exact"/>
        <w:ind w:leftChars="150" w:left="315" w:firstLineChars="100" w:firstLine="210"/>
        <w:rPr>
          <w:rFonts w:asciiTheme="minorEastAsia" w:eastAsiaTheme="minorEastAsia" w:hAnsiTheme="minorEastAsia"/>
          <w:noProof/>
        </w:rPr>
      </w:pPr>
      <w:r w:rsidRPr="00562C1A">
        <w:rPr>
          <w:rFonts w:asciiTheme="minorEastAsia" w:eastAsiaTheme="minorEastAsia" w:hAnsiTheme="minorEastAsia" w:hint="eastAsia"/>
          <w:noProof/>
        </w:rPr>
        <w:t xml:space="preserve">２　</w:t>
      </w:r>
      <w:r w:rsidR="00C42142">
        <w:rPr>
          <w:rFonts w:asciiTheme="minorEastAsia" w:eastAsiaTheme="minorEastAsia" w:hAnsiTheme="minorEastAsia" w:hint="eastAsia"/>
          <w:noProof/>
        </w:rPr>
        <w:t>板橋区の障がい福祉計画・障がい児福祉計画の基本目標</w:t>
      </w:r>
      <w:r w:rsidR="00155A4C" w:rsidRPr="00562C1A">
        <w:rPr>
          <w:rFonts w:asciiTheme="minorEastAsia" w:eastAsiaTheme="minorEastAsia" w:hAnsiTheme="minorEastAsia" w:hint="eastAsia"/>
          <w:noProof/>
        </w:rPr>
        <w:tab/>
      </w:r>
    </w:p>
    <w:p w:rsidR="00A60B94" w:rsidRDefault="00A60B94" w:rsidP="00562C1A">
      <w:pPr>
        <w:pStyle w:val="a9"/>
        <w:tabs>
          <w:tab w:val="right" w:leader="dot" w:pos="9628"/>
        </w:tabs>
        <w:spacing w:line="320" w:lineRule="exact"/>
        <w:ind w:leftChars="150" w:left="315" w:firstLineChars="100" w:firstLine="210"/>
        <w:rPr>
          <w:rFonts w:asciiTheme="minorEastAsia" w:eastAsiaTheme="minorEastAsia" w:hAnsiTheme="minorEastAsia"/>
          <w:noProof/>
        </w:rPr>
      </w:pPr>
      <w:r w:rsidRPr="00562C1A">
        <w:rPr>
          <w:rFonts w:asciiTheme="minorEastAsia" w:eastAsiaTheme="minorEastAsia" w:hAnsiTheme="minorEastAsia" w:hint="eastAsia"/>
          <w:noProof/>
        </w:rPr>
        <w:t>３　板橋区の重点目標</w:t>
      </w:r>
      <w:r w:rsidR="00155A4C" w:rsidRPr="00562C1A">
        <w:rPr>
          <w:rFonts w:asciiTheme="minorEastAsia" w:eastAsiaTheme="minorEastAsia" w:hAnsiTheme="minorEastAsia" w:hint="eastAsia"/>
          <w:noProof/>
        </w:rPr>
        <w:tab/>
      </w:r>
    </w:p>
    <w:p w:rsidR="004645F9" w:rsidRDefault="004645F9" w:rsidP="004645F9">
      <w:pPr>
        <w:pStyle w:val="a9"/>
        <w:numPr>
          <w:ilvl w:val="0"/>
          <w:numId w:val="4"/>
        </w:numPr>
        <w:tabs>
          <w:tab w:val="right" w:leader="dot" w:pos="9628"/>
        </w:tabs>
        <w:spacing w:line="320" w:lineRule="exact"/>
        <w:rPr>
          <w:rFonts w:asciiTheme="minorEastAsia" w:eastAsiaTheme="minorEastAsia" w:hAnsiTheme="minorEastAsia"/>
          <w:noProof/>
        </w:rPr>
      </w:pPr>
      <w:r>
        <w:rPr>
          <w:rFonts w:asciiTheme="minorEastAsia" w:eastAsiaTheme="minorEastAsia" w:hAnsiTheme="minorEastAsia" w:hint="eastAsia"/>
        </w:rPr>
        <w:t>障がい児の成長を支える体制の整備</w:t>
      </w:r>
      <w:r w:rsidRPr="00562C1A">
        <w:rPr>
          <w:rFonts w:asciiTheme="minorEastAsia" w:eastAsiaTheme="minorEastAsia" w:hAnsiTheme="minorEastAsia" w:hint="eastAsia"/>
          <w:noProof/>
        </w:rPr>
        <w:tab/>
      </w:r>
    </w:p>
    <w:p w:rsidR="004645F9" w:rsidRDefault="004645F9" w:rsidP="004645F9">
      <w:pPr>
        <w:pStyle w:val="af0"/>
        <w:numPr>
          <w:ilvl w:val="1"/>
          <w:numId w:val="4"/>
        </w:numPr>
        <w:ind w:leftChars="0"/>
      </w:pPr>
      <w:r>
        <w:rPr>
          <w:rFonts w:hint="eastAsia"/>
        </w:rPr>
        <w:t xml:space="preserve"> </w:t>
      </w:r>
      <w:r>
        <w:rPr>
          <w:rFonts w:hint="eastAsia"/>
        </w:rPr>
        <w:t>主に幼児期</w:t>
      </w:r>
      <w:r w:rsidR="007D4FE4">
        <w:rPr>
          <w:rFonts w:hint="eastAsia"/>
        </w:rPr>
        <w:t>の目標</w:t>
      </w:r>
    </w:p>
    <w:p w:rsidR="004645F9" w:rsidRDefault="004645F9" w:rsidP="004645F9">
      <w:pPr>
        <w:pStyle w:val="af0"/>
        <w:numPr>
          <w:ilvl w:val="1"/>
          <w:numId w:val="4"/>
        </w:numPr>
        <w:ind w:leftChars="0"/>
      </w:pPr>
      <w:r>
        <w:rPr>
          <w:rFonts w:hint="eastAsia"/>
        </w:rPr>
        <w:t xml:space="preserve"> </w:t>
      </w:r>
      <w:r>
        <w:rPr>
          <w:rFonts w:hint="eastAsia"/>
        </w:rPr>
        <w:t>主に</w:t>
      </w:r>
      <w:r w:rsidR="007D4FE4">
        <w:rPr>
          <w:rFonts w:hint="eastAsia"/>
        </w:rPr>
        <w:t>学齢期の目標</w:t>
      </w:r>
    </w:p>
    <w:p w:rsidR="004645F9" w:rsidRPr="004645F9" w:rsidRDefault="004645F9" w:rsidP="004645F9">
      <w:pPr>
        <w:pStyle w:val="af0"/>
        <w:numPr>
          <w:ilvl w:val="1"/>
          <w:numId w:val="4"/>
        </w:numPr>
        <w:ind w:leftChars="0"/>
      </w:pPr>
      <w:r>
        <w:rPr>
          <w:rFonts w:hint="eastAsia"/>
        </w:rPr>
        <w:t xml:space="preserve"> </w:t>
      </w:r>
      <w:r>
        <w:rPr>
          <w:rFonts w:hint="eastAsia"/>
        </w:rPr>
        <w:t>主に就職期</w:t>
      </w:r>
      <w:r w:rsidR="007D4FE4">
        <w:rPr>
          <w:rFonts w:hint="eastAsia"/>
        </w:rPr>
        <w:t>の目標</w:t>
      </w:r>
    </w:p>
    <w:p w:rsidR="004645F9" w:rsidRPr="00AD212F" w:rsidRDefault="004645F9" w:rsidP="004645F9">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2</w:t>
      </w:r>
      <w:r w:rsidRPr="00C702E3">
        <w:rPr>
          <w:rFonts w:asciiTheme="minorEastAsia" w:eastAsiaTheme="minorEastAsia" w:hAnsiTheme="minorEastAsia" w:hint="eastAsia"/>
        </w:rPr>
        <w:t>)</w:t>
      </w:r>
      <w:r>
        <w:rPr>
          <w:rFonts w:asciiTheme="minorEastAsia" w:eastAsiaTheme="minorEastAsia" w:hAnsiTheme="minorEastAsia" w:hint="eastAsia"/>
        </w:rPr>
        <w:t>社会参加の促進・障がい者の就労支援</w:t>
      </w:r>
      <w:r w:rsidRPr="00562C1A">
        <w:rPr>
          <w:rFonts w:asciiTheme="minorEastAsia" w:eastAsiaTheme="minorEastAsia" w:hAnsiTheme="minorEastAsia" w:hint="eastAsia"/>
          <w:noProof/>
        </w:rPr>
        <w:tab/>
      </w:r>
    </w:p>
    <w:p w:rsidR="004645F9" w:rsidRDefault="004645F9" w:rsidP="004645F9">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rPr>
        <w:t>3</w:t>
      </w:r>
      <w:r w:rsidRPr="00C702E3">
        <w:rPr>
          <w:rFonts w:asciiTheme="minorEastAsia" w:eastAsiaTheme="minorEastAsia" w:hAnsiTheme="minorEastAsia" w:hint="eastAsia"/>
        </w:rPr>
        <w:t>)</w:t>
      </w:r>
      <w:r>
        <w:rPr>
          <w:rFonts w:asciiTheme="minorEastAsia" w:eastAsiaTheme="minorEastAsia" w:hAnsiTheme="minorEastAsia" w:hint="eastAsia"/>
        </w:rPr>
        <w:t>地域における自立支援の仕組みづくり</w:t>
      </w:r>
      <w:r w:rsidRPr="00562C1A">
        <w:rPr>
          <w:rFonts w:asciiTheme="minorEastAsia" w:eastAsiaTheme="minorEastAsia" w:hAnsiTheme="minorEastAsia" w:hint="eastAsia"/>
          <w:noProof/>
        </w:rPr>
        <w:tab/>
      </w:r>
    </w:p>
    <w:p w:rsidR="004645F9" w:rsidRDefault="004645F9" w:rsidP="004645F9">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rPr>
        <w:t>4</w:t>
      </w:r>
      <w:r w:rsidRPr="00C702E3">
        <w:rPr>
          <w:rFonts w:asciiTheme="minorEastAsia" w:eastAsiaTheme="minorEastAsia" w:hAnsiTheme="minorEastAsia" w:hint="eastAsia"/>
        </w:rPr>
        <w:t>)</w:t>
      </w:r>
      <w:r>
        <w:rPr>
          <w:rFonts w:asciiTheme="minorEastAsia" w:eastAsiaTheme="minorEastAsia" w:hAnsiTheme="minorEastAsia" w:hint="eastAsia"/>
        </w:rPr>
        <w:t>障がいの特性に応じた支援</w:t>
      </w:r>
      <w:r w:rsidRPr="00562C1A">
        <w:rPr>
          <w:rFonts w:asciiTheme="minorEastAsia" w:eastAsiaTheme="minorEastAsia" w:hAnsiTheme="minorEastAsia" w:hint="eastAsia"/>
          <w:noProof/>
        </w:rPr>
        <w:tab/>
      </w:r>
    </w:p>
    <w:p w:rsidR="00615BB1" w:rsidRDefault="00615BB1" w:rsidP="00615BB1">
      <w:pPr>
        <w:pStyle w:val="a9"/>
        <w:tabs>
          <w:tab w:val="right" w:leader="dot" w:pos="9628"/>
        </w:tabs>
        <w:spacing w:line="320" w:lineRule="exact"/>
        <w:ind w:firstLineChars="450" w:firstLine="945"/>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rPr>
        <w:t>5</w:t>
      </w:r>
      <w:r w:rsidRPr="00C702E3">
        <w:rPr>
          <w:rFonts w:asciiTheme="minorEastAsia" w:eastAsiaTheme="minorEastAsia" w:hAnsiTheme="minorEastAsia" w:hint="eastAsia"/>
        </w:rPr>
        <w:t>)</w:t>
      </w:r>
      <w:r>
        <w:rPr>
          <w:rFonts w:asciiTheme="minorEastAsia" w:eastAsiaTheme="minorEastAsia" w:hAnsiTheme="minorEastAsia" w:hint="eastAsia"/>
        </w:rPr>
        <w:t>障がい者の権利擁護</w:t>
      </w:r>
      <w:r w:rsidRPr="00562C1A">
        <w:rPr>
          <w:rFonts w:asciiTheme="minorEastAsia" w:eastAsiaTheme="minorEastAsia" w:hAnsiTheme="minorEastAsia" w:hint="eastAsia"/>
          <w:noProof/>
        </w:rPr>
        <w:tab/>
      </w:r>
    </w:p>
    <w:p w:rsidR="006958C0" w:rsidRPr="006958C0" w:rsidRDefault="006958C0" w:rsidP="00137D06">
      <w:pPr>
        <w:snapToGrid w:val="0"/>
      </w:pPr>
    </w:p>
    <w:p w:rsidR="00A60B94" w:rsidRPr="00562C1A" w:rsidRDefault="00A60B94" w:rsidP="00562C1A">
      <w:pPr>
        <w:pStyle w:val="a9"/>
        <w:tabs>
          <w:tab w:val="right" w:leader="dot" w:pos="9628"/>
        </w:tabs>
        <w:spacing w:line="360" w:lineRule="exact"/>
        <w:ind w:leftChars="100" w:left="210" w:rightChars="200" w:right="420"/>
        <w:rPr>
          <w:rFonts w:ascii="ＭＳ ゴシック" w:eastAsia="ＭＳ ゴシック" w:hAnsi="ＭＳ ゴシック"/>
          <w:noProof/>
          <w:szCs w:val="32"/>
        </w:rPr>
      </w:pPr>
      <w:r w:rsidRPr="00562C1A">
        <w:rPr>
          <w:rFonts w:ascii="ＭＳ ゴシック" w:eastAsia="ＭＳ ゴシック" w:hAnsi="ＭＳ ゴシック" w:hint="eastAsia"/>
          <w:noProof/>
          <w:szCs w:val="32"/>
        </w:rPr>
        <w:t>第４章　重点目標達成のための取り組み</w:t>
      </w:r>
    </w:p>
    <w:p w:rsidR="00D93F16" w:rsidRDefault="00D93F16" w:rsidP="00D93F16">
      <w:pPr>
        <w:pStyle w:val="a9"/>
        <w:tabs>
          <w:tab w:val="right" w:leader="dot" w:pos="9628"/>
        </w:tabs>
        <w:spacing w:line="320" w:lineRule="exact"/>
        <w:ind w:leftChars="150" w:left="315" w:firstLineChars="100" w:firstLine="210"/>
        <w:rPr>
          <w:rFonts w:asciiTheme="minorEastAsia" w:eastAsiaTheme="minorEastAsia" w:hAnsiTheme="minorEastAsia"/>
          <w:noProof/>
        </w:rPr>
      </w:pPr>
      <w:r>
        <w:rPr>
          <w:rFonts w:asciiTheme="minorEastAsia" w:eastAsiaTheme="minorEastAsia" w:hAnsiTheme="minorEastAsia" w:hint="eastAsia"/>
          <w:noProof/>
        </w:rPr>
        <w:t>１</w:t>
      </w:r>
      <w:r w:rsidRPr="00562C1A">
        <w:rPr>
          <w:rFonts w:asciiTheme="minorEastAsia" w:eastAsiaTheme="minorEastAsia" w:hAnsiTheme="minorEastAsia" w:hint="eastAsia"/>
          <w:noProof/>
        </w:rPr>
        <w:t xml:space="preserve">　障がい児</w:t>
      </w:r>
      <w:r w:rsidRPr="00562C1A">
        <w:rPr>
          <w:rFonts w:asciiTheme="minorEastAsia" w:eastAsiaTheme="minorEastAsia" w:hAnsiTheme="minorEastAsia" w:hint="eastAsia"/>
          <w:noProof/>
        </w:rPr>
        <w:tab/>
      </w:r>
    </w:p>
    <w:p w:rsidR="00615BB1" w:rsidRPr="007D4FE4" w:rsidRDefault="007D4FE4" w:rsidP="007D4FE4">
      <w:pPr>
        <w:pStyle w:val="a9"/>
        <w:numPr>
          <w:ilvl w:val="0"/>
          <w:numId w:val="21"/>
        </w:numPr>
        <w:tabs>
          <w:tab w:val="right" w:leader="dot" w:pos="9628"/>
        </w:tabs>
        <w:spacing w:line="320" w:lineRule="exact"/>
        <w:rPr>
          <w:rFonts w:asciiTheme="minorEastAsia" w:eastAsiaTheme="minorEastAsia" w:hAnsiTheme="minorEastAsia"/>
        </w:rPr>
      </w:pPr>
      <w:r>
        <w:rPr>
          <w:rFonts w:asciiTheme="minorEastAsia" w:eastAsiaTheme="minorEastAsia" w:hAnsiTheme="minorEastAsia" w:hint="eastAsia"/>
        </w:rPr>
        <w:t>早期発見と</w:t>
      </w:r>
      <w:r w:rsidRPr="007D4FE4">
        <w:rPr>
          <w:rFonts w:asciiTheme="minorEastAsia" w:eastAsiaTheme="minorEastAsia" w:hAnsiTheme="minorEastAsia" w:hint="eastAsia"/>
        </w:rPr>
        <w:t>情報共有</w:t>
      </w:r>
      <w:r w:rsidR="00615BB1" w:rsidRPr="007D4FE4">
        <w:rPr>
          <w:rFonts w:asciiTheme="minorEastAsia" w:eastAsiaTheme="minorEastAsia" w:hAnsiTheme="minorEastAsia" w:hint="eastAsia"/>
        </w:rPr>
        <w:t>の取り組み</w:t>
      </w:r>
      <w:r w:rsidR="00615BB1" w:rsidRPr="007D4FE4">
        <w:rPr>
          <w:rFonts w:asciiTheme="minorEastAsia" w:eastAsiaTheme="minorEastAsia" w:hAnsiTheme="minorEastAsia" w:hint="eastAsia"/>
          <w:noProof/>
        </w:rPr>
        <w:tab/>
      </w:r>
    </w:p>
    <w:p w:rsidR="00615BB1" w:rsidRDefault="00615BB1" w:rsidP="00615BB1">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2</w:t>
      </w:r>
      <w:r w:rsidRPr="00C702E3">
        <w:rPr>
          <w:rFonts w:asciiTheme="minorEastAsia" w:eastAsiaTheme="minorEastAsia" w:hAnsiTheme="minorEastAsia" w:hint="eastAsia"/>
        </w:rPr>
        <w:t>)</w:t>
      </w:r>
      <w:r>
        <w:rPr>
          <w:rFonts w:asciiTheme="minorEastAsia" w:eastAsiaTheme="minorEastAsia" w:hAnsiTheme="minorEastAsia" w:hint="eastAsia"/>
        </w:rPr>
        <w:t>軽度知的障がい、発達障がいへの対応</w:t>
      </w:r>
      <w:r w:rsidRPr="00562C1A">
        <w:rPr>
          <w:rFonts w:asciiTheme="minorEastAsia" w:eastAsiaTheme="minorEastAsia" w:hAnsiTheme="minorEastAsia" w:hint="eastAsia"/>
          <w:noProof/>
        </w:rPr>
        <w:tab/>
      </w:r>
    </w:p>
    <w:p w:rsidR="00615BB1" w:rsidRDefault="00615BB1" w:rsidP="00615BB1">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3</w:t>
      </w:r>
      <w:r w:rsidRPr="00C702E3">
        <w:rPr>
          <w:rFonts w:asciiTheme="minorEastAsia" w:eastAsiaTheme="minorEastAsia" w:hAnsiTheme="minorEastAsia" w:hint="eastAsia"/>
        </w:rPr>
        <w:t>)</w:t>
      </w:r>
      <w:r>
        <w:rPr>
          <w:rFonts w:asciiTheme="minorEastAsia" w:eastAsiaTheme="minorEastAsia" w:hAnsiTheme="minorEastAsia" w:hint="eastAsia"/>
        </w:rPr>
        <w:t>重症心身障がい、医療的ケアが必要な子どもへの対応</w:t>
      </w:r>
      <w:r w:rsidRPr="00562C1A">
        <w:rPr>
          <w:rFonts w:asciiTheme="minorEastAsia" w:eastAsiaTheme="minorEastAsia" w:hAnsiTheme="minorEastAsia" w:hint="eastAsia"/>
          <w:noProof/>
        </w:rPr>
        <w:tab/>
      </w:r>
    </w:p>
    <w:p w:rsidR="00615BB1" w:rsidRDefault="00615BB1" w:rsidP="00615BB1">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4</w:t>
      </w:r>
      <w:r w:rsidRPr="00C702E3">
        <w:rPr>
          <w:rFonts w:asciiTheme="minorEastAsia" w:eastAsiaTheme="minorEastAsia" w:hAnsiTheme="minorEastAsia" w:hint="eastAsia"/>
        </w:rPr>
        <w:t>)</w:t>
      </w:r>
      <w:r>
        <w:rPr>
          <w:rFonts w:asciiTheme="minorEastAsia" w:eastAsiaTheme="minorEastAsia" w:hAnsiTheme="minorEastAsia" w:hint="eastAsia"/>
        </w:rPr>
        <w:t>切れ目のない連携体制の見える化</w:t>
      </w:r>
      <w:r w:rsidRPr="00562C1A">
        <w:rPr>
          <w:rFonts w:asciiTheme="minorEastAsia" w:eastAsiaTheme="minorEastAsia" w:hAnsiTheme="minorEastAsia" w:hint="eastAsia"/>
          <w:noProof/>
        </w:rPr>
        <w:tab/>
      </w:r>
    </w:p>
    <w:p w:rsidR="00615BB1" w:rsidRPr="00615BB1" w:rsidRDefault="00615BB1" w:rsidP="00615BB1"/>
    <w:p w:rsidR="00A60B94" w:rsidRPr="00562C1A" w:rsidRDefault="00D93F16" w:rsidP="00562C1A">
      <w:pPr>
        <w:pStyle w:val="a9"/>
        <w:tabs>
          <w:tab w:val="right" w:leader="dot" w:pos="9628"/>
        </w:tabs>
        <w:spacing w:line="320" w:lineRule="exact"/>
        <w:ind w:leftChars="150" w:left="315" w:firstLineChars="100" w:firstLine="210"/>
        <w:rPr>
          <w:rFonts w:asciiTheme="minorEastAsia" w:eastAsiaTheme="minorEastAsia" w:hAnsiTheme="minorEastAsia"/>
          <w:noProof/>
        </w:rPr>
      </w:pPr>
      <w:r>
        <w:rPr>
          <w:rFonts w:asciiTheme="minorEastAsia" w:eastAsiaTheme="minorEastAsia" w:hAnsiTheme="minorEastAsia" w:hint="eastAsia"/>
          <w:noProof/>
        </w:rPr>
        <w:t>２</w:t>
      </w:r>
      <w:r w:rsidR="00A60B94" w:rsidRPr="00562C1A">
        <w:rPr>
          <w:rFonts w:asciiTheme="minorEastAsia" w:eastAsiaTheme="minorEastAsia" w:hAnsiTheme="minorEastAsia" w:hint="eastAsia"/>
          <w:noProof/>
        </w:rPr>
        <w:t xml:space="preserve">　障がい者</w:t>
      </w:r>
      <w:r w:rsidR="00155A4C" w:rsidRPr="00562C1A">
        <w:rPr>
          <w:rFonts w:asciiTheme="minorEastAsia" w:eastAsiaTheme="minorEastAsia" w:hAnsiTheme="minorEastAsia" w:hint="eastAsia"/>
          <w:noProof/>
        </w:rPr>
        <w:tab/>
      </w:r>
    </w:p>
    <w:p w:rsidR="00615BB1" w:rsidRPr="00AD212F" w:rsidRDefault="00615BB1" w:rsidP="00615BB1">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1</w:t>
      </w:r>
      <w:r w:rsidRPr="00C702E3">
        <w:rPr>
          <w:rFonts w:asciiTheme="minorEastAsia" w:eastAsiaTheme="minorEastAsia" w:hAnsiTheme="minorEastAsia" w:hint="eastAsia"/>
        </w:rPr>
        <w:t>)</w:t>
      </w:r>
      <w:r>
        <w:rPr>
          <w:rFonts w:asciiTheme="minorEastAsia" w:eastAsiaTheme="minorEastAsia" w:hAnsiTheme="minorEastAsia" w:hint="eastAsia"/>
        </w:rPr>
        <w:t>障がい者の</w:t>
      </w:r>
      <w:r w:rsidR="007D4FE4">
        <w:rPr>
          <w:rFonts w:asciiTheme="minorEastAsia" w:eastAsiaTheme="minorEastAsia" w:hAnsiTheme="minorEastAsia" w:hint="eastAsia"/>
        </w:rPr>
        <w:t>社会参加促進</w:t>
      </w:r>
      <w:r w:rsidRPr="00562C1A">
        <w:rPr>
          <w:rFonts w:asciiTheme="minorEastAsia" w:eastAsiaTheme="minorEastAsia" w:hAnsiTheme="minorEastAsia" w:hint="eastAsia"/>
          <w:noProof/>
        </w:rPr>
        <w:tab/>
      </w:r>
    </w:p>
    <w:p w:rsidR="00615BB1" w:rsidRDefault="00615BB1" w:rsidP="00615BB1">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2</w:t>
      </w:r>
      <w:r w:rsidRPr="00C702E3">
        <w:rPr>
          <w:rFonts w:asciiTheme="minorEastAsia" w:eastAsiaTheme="minorEastAsia" w:hAnsiTheme="minorEastAsia" w:hint="eastAsia"/>
        </w:rPr>
        <w:t>)</w:t>
      </w:r>
      <w:r w:rsidR="00697774">
        <w:rPr>
          <w:rFonts w:asciiTheme="minorEastAsia" w:eastAsiaTheme="minorEastAsia" w:hAnsiTheme="minorEastAsia" w:hint="eastAsia"/>
        </w:rPr>
        <w:t>障がい者の就労</w:t>
      </w:r>
      <w:r w:rsidR="00C3462C">
        <w:rPr>
          <w:rFonts w:asciiTheme="minorEastAsia" w:eastAsiaTheme="minorEastAsia" w:hAnsiTheme="minorEastAsia" w:hint="eastAsia"/>
        </w:rPr>
        <w:t>支援</w:t>
      </w:r>
      <w:r w:rsidR="00697774">
        <w:rPr>
          <w:rFonts w:asciiTheme="minorEastAsia" w:eastAsiaTheme="minorEastAsia" w:hAnsiTheme="minorEastAsia" w:hint="eastAsia"/>
        </w:rPr>
        <w:t>・定着支援</w:t>
      </w:r>
      <w:r w:rsidRPr="00562C1A">
        <w:rPr>
          <w:rFonts w:asciiTheme="minorEastAsia" w:eastAsiaTheme="minorEastAsia" w:hAnsiTheme="minorEastAsia" w:hint="eastAsia"/>
          <w:noProof/>
        </w:rPr>
        <w:tab/>
      </w:r>
    </w:p>
    <w:p w:rsidR="00615BB1" w:rsidRDefault="00615BB1" w:rsidP="00615BB1">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3</w:t>
      </w:r>
      <w:r w:rsidRPr="00C702E3">
        <w:rPr>
          <w:rFonts w:asciiTheme="minorEastAsia" w:eastAsiaTheme="minorEastAsia" w:hAnsiTheme="minorEastAsia" w:hint="eastAsia"/>
        </w:rPr>
        <w:t>)</w:t>
      </w:r>
      <w:r w:rsidR="00697774">
        <w:rPr>
          <w:rFonts w:asciiTheme="minorEastAsia" w:eastAsiaTheme="minorEastAsia" w:hAnsiTheme="minorEastAsia" w:hint="eastAsia"/>
        </w:rPr>
        <w:t>地域生活支援拠点・グループホームの整備</w:t>
      </w:r>
      <w:r w:rsidRPr="00562C1A">
        <w:rPr>
          <w:rFonts w:asciiTheme="minorEastAsia" w:eastAsiaTheme="minorEastAsia" w:hAnsiTheme="minorEastAsia" w:hint="eastAsia"/>
          <w:noProof/>
        </w:rPr>
        <w:tab/>
      </w:r>
    </w:p>
    <w:p w:rsidR="006958C0" w:rsidRPr="00615BB1" w:rsidRDefault="006958C0" w:rsidP="00137D06">
      <w:pPr>
        <w:snapToGrid w:val="0"/>
      </w:pPr>
    </w:p>
    <w:p w:rsidR="00697774" w:rsidRDefault="00697774" w:rsidP="00697774">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lastRenderedPageBreak/>
        <w:t>(</w:t>
      </w:r>
      <w:r>
        <w:rPr>
          <w:rFonts w:asciiTheme="minorEastAsia" w:eastAsiaTheme="minorEastAsia" w:hAnsiTheme="minorEastAsia" w:hint="eastAsia"/>
        </w:rPr>
        <w:t>4</w:t>
      </w:r>
      <w:r w:rsidRPr="00C702E3">
        <w:rPr>
          <w:rFonts w:asciiTheme="minorEastAsia" w:eastAsiaTheme="minorEastAsia" w:hAnsiTheme="minorEastAsia" w:hint="eastAsia"/>
        </w:rPr>
        <w:t>)</w:t>
      </w:r>
      <w:r>
        <w:rPr>
          <w:rFonts w:asciiTheme="minorEastAsia" w:eastAsiaTheme="minorEastAsia" w:hAnsiTheme="minorEastAsia" w:hint="eastAsia"/>
        </w:rPr>
        <w:t>精神障がい者の地域包括ケア</w:t>
      </w:r>
      <w:r w:rsidRPr="00562C1A">
        <w:rPr>
          <w:rFonts w:asciiTheme="minorEastAsia" w:eastAsiaTheme="minorEastAsia" w:hAnsiTheme="minorEastAsia" w:hint="eastAsia"/>
          <w:noProof/>
        </w:rPr>
        <w:tab/>
      </w:r>
    </w:p>
    <w:p w:rsidR="00697774" w:rsidRDefault="00697774" w:rsidP="00697774">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5</w:t>
      </w:r>
      <w:r w:rsidRPr="00C702E3">
        <w:rPr>
          <w:rFonts w:asciiTheme="minorEastAsia" w:eastAsiaTheme="minorEastAsia" w:hAnsiTheme="minorEastAsia" w:hint="eastAsia"/>
        </w:rPr>
        <w:t>)</w:t>
      </w:r>
      <w:r>
        <w:rPr>
          <w:rFonts w:asciiTheme="minorEastAsia" w:eastAsiaTheme="minorEastAsia" w:hAnsiTheme="minorEastAsia" w:hint="eastAsia"/>
        </w:rPr>
        <w:t>発達障がいや難病</w:t>
      </w:r>
      <w:r w:rsidR="00C3462C">
        <w:rPr>
          <w:rFonts w:asciiTheme="minorEastAsia" w:eastAsiaTheme="minorEastAsia" w:hAnsiTheme="minorEastAsia" w:hint="eastAsia"/>
        </w:rPr>
        <w:t>患者等</w:t>
      </w:r>
      <w:r>
        <w:rPr>
          <w:rFonts w:asciiTheme="minorEastAsia" w:eastAsiaTheme="minorEastAsia" w:hAnsiTheme="minorEastAsia" w:hint="eastAsia"/>
        </w:rPr>
        <w:t>への対応</w:t>
      </w:r>
      <w:r w:rsidRPr="00562C1A">
        <w:rPr>
          <w:rFonts w:asciiTheme="minorEastAsia" w:eastAsiaTheme="minorEastAsia" w:hAnsiTheme="minorEastAsia" w:hint="eastAsia"/>
          <w:noProof/>
        </w:rPr>
        <w:tab/>
      </w:r>
    </w:p>
    <w:p w:rsidR="00697774" w:rsidRDefault="00697774" w:rsidP="00697774">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6</w:t>
      </w:r>
      <w:r w:rsidRPr="00C702E3">
        <w:rPr>
          <w:rFonts w:asciiTheme="minorEastAsia" w:eastAsiaTheme="minorEastAsia" w:hAnsiTheme="minorEastAsia" w:hint="eastAsia"/>
        </w:rPr>
        <w:t>)</w:t>
      </w:r>
      <w:r w:rsidR="00C3462C">
        <w:rPr>
          <w:rFonts w:asciiTheme="minorEastAsia" w:eastAsiaTheme="minorEastAsia" w:hAnsiTheme="minorEastAsia" w:hint="eastAsia"/>
        </w:rPr>
        <w:t>障がい者の権利擁護</w:t>
      </w:r>
      <w:r w:rsidRPr="00562C1A">
        <w:rPr>
          <w:rFonts w:asciiTheme="minorEastAsia" w:eastAsiaTheme="minorEastAsia" w:hAnsiTheme="minorEastAsia" w:hint="eastAsia"/>
          <w:noProof/>
        </w:rPr>
        <w:tab/>
      </w:r>
    </w:p>
    <w:p w:rsidR="00697774" w:rsidRDefault="00697774" w:rsidP="00697774">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7</w:t>
      </w:r>
      <w:r w:rsidRPr="00C702E3">
        <w:rPr>
          <w:rFonts w:asciiTheme="minorEastAsia" w:eastAsiaTheme="minorEastAsia" w:hAnsiTheme="minorEastAsia" w:hint="eastAsia"/>
        </w:rPr>
        <w:t>)</w:t>
      </w:r>
      <w:r>
        <w:rPr>
          <w:rFonts w:asciiTheme="minorEastAsia" w:eastAsiaTheme="minorEastAsia" w:hAnsiTheme="minorEastAsia" w:hint="eastAsia"/>
        </w:rPr>
        <w:t>虐待の防止</w:t>
      </w:r>
      <w:r w:rsidRPr="00562C1A">
        <w:rPr>
          <w:rFonts w:asciiTheme="minorEastAsia" w:eastAsiaTheme="minorEastAsia" w:hAnsiTheme="minorEastAsia" w:hint="eastAsia"/>
          <w:noProof/>
        </w:rPr>
        <w:tab/>
      </w:r>
    </w:p>
    <w:p w:rsidR="00697774" w:rsidRDefault="00697774" w:rsidP="00697774">
      <w:pPr>
        <w:pStyle w:val="a9"/>
        <w:tabs>
          <w:tab w:val="right" w:leader="dot" w:pos="9628"/>
        </w:tabs>
        <w:spacing w:line="320" w:lineRule="exact"/>
        <w:ind w:leftChars="350" w:left="735" w:firstLineChars="100" w:firstLine="210"/>
        <w:rPr>
          <w:rFonts w:asciiTheme="minorEastAsia" w:eastAsiaTheme="minorEastAsia" w:hAnsiTheme="minorEastAsia"/>
          <w:noProof/>
        </w:rPr>
      </w:pPr>
      <w:r w:rsidRPr="00C702E3">
        <w:rPr>
          <w:rFonts w:asciiTheme="minorEastAsia" w:eastAsiaTheme="minorEastAsia" w:hAnsiTheme="minorEastAsia" w:hint="eastAsia"/>
        </w:rPr>
        <w:t>(</w:t>
      </w:r>
      <w:r>
        <w:rPr>
          <w:rFonts w:asciiTheme="minorEastAsia" w:eastAsiaTheme="minorEastAsia" w:hAnsiTheme="minorEastAsia" w:hint="eastAsia"/>
        </w:rPr>
        <w:t>8</w:t>
      </w:r>
      <w:r w:rsidRPr="00C702E3">
        <w:rPr>
          <w:rFonts w:asciiTheme="minorEastAsia" w:eastAsiaTheme="minorEastAsia" w:hAnsiTheme="minorEastAsia" w:hint="eastAsia"/>
        </w:rPr>
        <w:t>)</w:t>
      </w:r>
      <w:r w:rsidR="00C3462C">
        <w:rPr>
          <w:rFonts w:asciiTheme="minorEastAsia" w:eastAsiaTheme="minorEastAsia" w:hAnsiTheme="minorEastAsia" w:hint="eastAsia"/>
        </w:rPr>
        <w:t>意思決定支援、</w:t>
      </w:r>
      <w:r>
        <w:rPr>
          <w:rFonts w:asciiTheme="minorEastAsia" w:eastAsiaTheme="minorEastAsia" w:hAnsiTheme="minorEastAsia" w:hint="eastAsia"/>
        </w:rPr>
        <w:t>成年後見の利用促進</w:t>
      </w:r>
      <w:r w:rsidRPr="00562C1A">
        <w:rPr>
          <w:rFonts w:asciiTheme="minorEastAsia" w:eastAsiaTheme="minorEastAsia" w:hAnsiTheme="minorEastAsia" w:hint="eastAsia"/>
          <w:noProof/>
        </w:rPr>
        <w:tab/>
      </w:r>
    </w:p>
    <w:p w:rsidR="00615BB1" w:rsidRPr="006958C0" w:rsidRDefault="00615BB1" w:rsidP="00137D06">
      <w:pPr>
        <w:snapToGrid w:val="0"/>
      </w:pPr>
    </w:p>
    <w:p w:rsidR="00EE3169" w:rsidRPr="00562C1A" w:rsidRDefault="00EE3169" w:rsidP="00562C1A">
      <w:pPr>
        <w:pStyle w:val="a9"/>
        <w:tabs>
          <w:tab w:val="right" w:leader="dot" w:pos="9628"/>
        </w:tabs>
        <w:spacing w:line="360" w:lineRule="exact"/>
        <w:ind w:leftChars="100" w:left="210" w:rightChars="200" w:right="420"/>
        <w:rPr>
          <w:rFonts w:ascii="ＭＳ ゴシック" w:eastAsia="ＭＳ ゴシック" w:hAnsi="ＭＳ ゴシック"/>
          <w:noProof/>
          <w:szCs w:val="32"/>
        </w:rPr>
      </w:pPr>
      <w:r w:rsidRPr="00562C1A">
        <w:rPr>
          <w:rFonts w:ascii="ＭＳ ゴシック" w:eastAsia="ＭＳ ゴシック" w:hAnsi="ＭＳ ゴシック" w:hint="eastAsia"/>
          <w:noProof/>
          <w:szCs w:val="32"/>
        </w:rPr>
        <w:t xml:space="preserve">第５章　</w:t>
      </w:r>
      <w:r w:rsidR="00201960" w:rsidRPr="00562C1A">
        <w:rPr>
          <w:rFonts w:ascii="ＭＳ ゴシック" w:eastAsia="ＭＳ ゴシック" w:hAnsi="ＭＳ ゴシック" w:hint="eastAsia"/>
          <w:noProof/>
          <w:szCs w:val="32"/>
        </w:rPr>
        <w:t>サービスの必要見込量と確保のための方策</w:t>
      </w:r>
    </w:p>
    <w:p w:rsidR="006958C0" w:rsidRDefault="00835C97" w:rsidP="00137D06">
      <w:pPr>
        <w:snapToGrid w:val="0"/>
      </w:pPr>
      <w:r>
        <w:rPr>
          <w:rFonts w:hint="eastAsia"/>
        </w:rPr>
        <w:t xml:space="preserve">　　　　（検討中）</w:t>
      </w:r>
    </w:p>
    <w:p w:rsidR="00835C97" w:rsidRDefault="00835C97" w:rsidP="00137D06">
      <w:pPr>
        <w:snapToGrid w:val="0"/>
      </w:pPr>
    </w:p>
    <w:p w:rsidR="00835C97" w:rsidRPr="006958C0" w:rsidRDefault="00835C97" w:rsidP="00137D06">
      <w:pPr>
        <w:snapToGrid w:val="0"/>
      </w:pPr>
    </w:p>
    <w:p w:rsidR="00BC2336" w:rsidRPr="00562C1A" w:rsidRDefault="00BC2336" w:rsidP="00562C1A">
      <w:pPr>
        <w:pStyle w:val="a9"/>
        <w:tabs>
          <w:tab w:val="right" w:leader="dot" w:pos="9628"/>
        </w:tabs>
        <w:spacing w:line="360" w:lineRule="exact"/>
        <w:ind w:leftChars="100" w:left="210" w:rightChars="200" w:right="420"/>
        <w:rPr>
          <w:rFonts w:ascii="ＭＳ ゴシック" w:eastAsia="ＭＳ ゴシック" w:hAnsi="ＭＳ ゴシック"/>
          <w:noProof/>
          <w:szCs w:val="32"/>
        </w:rPr>
      </w:pPr>
      <w:r w:rsidRPr="00562C1A">
        <w:rPr>
          <w:rFonts w:ascii="ＭＳ ゴシック" w:eastAsia="ＭＳ ゴシック" w:hAnsi="ＭＳ ゴシック" w:hint="eastAsia"/>
          <w:noProof/>
          <w:szCs w:val="32"/>
        </w:rPr>
        <w:t>第６章　計画の円滑な推進のために</w:t>
      </w:r>
    </w:p>
    <w:p w:rsidR="00BC2336" w:rsidRPr="00562C1A" w:rsidRDefault="00BC2336" w:rsidP="00562C1A">
      <w:pPr>
        <w:pStyle w:val="a9"/>
        <w:tabs>
          <w:tab w:val="right" w:leader="dot" w:pos="9628"/>
        </w:tabs>
        <w:spacing w:line="320" w:lineRule="exact"/>
        <w:ind w:leftChars="150" w:left="315" w:firstLineChars="100" w:firstLine="210"/>
        <w:rPr>
          <w:rFonts w:asciiTheme="minorEastAsia" w:eastAsiaTheme="minorEastAsia" w:hAnsiTheme="minorEastAsia"/>
          <w:noProof/>
        </w:rPr>
      </w:pPr>
      <w:r w:rsidRPr="00562C1A">
        <w:rPr>
          <w:rFonts w:asciiTheme="minorEastAsia" w:eastAsiaTheme="minorEastAsia" w:hAnsiTheme="minorEastAsia" w:hint="eastAsia"/>
          <w:noProof/>
        </w:rPr>
        <w:t>１　円滑な推進に必要な支援策</w:t>
      </w:r>
      <w:r w:rsidR="00155A4C" w:rsidRPr="00562C1A">
        <w:rPr>
          <w:rFonts w:asciiTheme="minorEastAsia" w:eastAsiaTheme="minorEastAsia" w:hAnsiTheme="minorEastAsia" w:hint="eastAsia"/>
          <w:noProof/>
        </w:rPr>
        <w:tab/>
      </w:r>
    </w:p>
    <w:p w:rsidR="00BC2336" w:rsidRDefault="00BC2336" w:rsidP="00562C1A">
      <w:pPr>
        <w:pStyle w:val="a9"/>
        <w:tabs>
          <w:tab w:val="right" w:leader="dot" w:pos="9628"/>
        </w:tabs>
        <w:spacing w:line="320" w:lineRule="exact"/>
        <w:ind w:leftChars="150" w:left="315" w:firstLineChars="100" w:firstLine="210"/>
        <w:rPr>
          <w:rFonts w:asciiTheme="minorEastAsia" w:eastAsiaTheme="minorEastAsia" w:hAnsiTheme="minorEastAsia"/>
          <w:noProof/>
        </w:rPr>
      </w:pPr>
      <w:r w:rsidRPr="00562C1A">
        <w:rPr>
          <w:rFonts w:asciiTheme="minorEastAsia" w:eastAsiaTheme="minorEastAsia" w:hAnsiTheme="minorEastAsia" w:hint="eastAsia"/>
          <w:noProof/>
        </w:rPr>
        <w:t>２　計画の推進体制</w:t>
      </w:r>
      <w:r w:rsidR="00155A4C" w:rsidRPr="00562C1A">
        <w:rPr>
          <w:rFonts w:asciiTheme="minorEastAsia" w:eastAsiaTheme="minorEastAsia" w:hAnsiTheme="minorEastAsia" w:hint="eastAsia"/>
          <w:noProof/>
        </w:rPr>
        <w:tab/>
      </w:r>
    </w:p>
    <w:p w:rsidR="006958C0" w:rsidRPr="006958C0" w:rsidRDefault="006958C0" w:rsidP="00137D06">
      <w:pPr>
        <w:snapToGrid w:val="0"/>
      </w:pPr>
    </w:p>
    <w:p w:rsidR="00FC5915" w:rsidRPr="00EA48C6" w:rsidRDefault="00CD1FFB" w:rsidP="00EA48C6">
      <w:pPr>
        <w:pStyle w:val="a9"/>
        <w:tabs>
          <w:tab w:val="right" w:leader="dot" w:pos="9628"/>
        </w:tabs>
        <w:spacing w:line="360" w:lineRule="exact"/>
        <w:ind w:leftChars="100" w:left="210" w:rightChars="200" w:right="420"/>
        <w:rPr>
          <w:rFonts w:ascii="ＭＳ ゴシック" w:eastAsia="ＭＳ ゴシック" w:hAnsi="ＭＳ ゴシック"/>
          <w:noProof/>
          <w:szCs w:val="32"/>
        </w:rPr>
      </w:pPr>
      <w:r w:rsidRPr="00562C1A">
        <w:rPr>
          <w:rFonts w:ascii="ＭＳ ゴシック" w:eastAsia="ＭＳ ゴシック" w:hAnsi="ＭＳ ゴシック" w:hint="eastAsia"/>
          <w:noProof/>
          <w:szCs w:val="32"/>
        </w:rPr>
        <w:t>第７章　資料編</w:t>
      </w:r>
    </w:p>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697774" w:rsidRDefault="00697774" w:rsidP="00C94336"/>
    <w:p w:rsidR="00835C97" w:rsidRDefault="00835C97" w:rsidP="00C94336"/>
    <w:p w:rsidR="00835C97" w:rsidRDefault="00835C97" w:rsidP="00C94336"/>
    <w:p w:rsidR="00DA7384" w:rsidRDefault="00DA7384">
      <w:r>
        <w:br w:type="page"/>
      </w:r>
    </w:p>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p w:rsidR="00DA7384" w:rsidRDefault="00DA7384">
      <w:r>
        <w:br w:type="page"/>
      </w:r>
    </w:p>
    <w:p w:rsidR="00835C97" w:rsidRDefault="00835C97" w:rsidP="00C94336"/>
    <w:p w:rsidR="00835C97" w:rsidRDefault="00835C97" w:rsidP="00C94336"/>
    <w:p w:rsidR="00697774" w:rsidRDefault="00697774" w:rsidP="00C94336"/>
    <w:p w:rsidR="00FB1705" w:rsidRDefault="00FB1705" w:rsidP="00C94336"/>
    <w:p w:rsidR="00FB1705" w:rsidRDefault="00FB1705" w:rsidP="00C94336"/>
    <w:p w:rsidR="00FB1705" w:rsidRDefault="00FB1705" w:rsidP="00C94336"/>
    <w:p w:rsidR="00FB1705" w:rsidRDefault="00FB1705" w:rsidP="00C94336"/>
    <w:p w:rsidR="00C94336" w:rsidRPr="00AC6BF7" w:rsidRDefault="00911FAC" w:rsidP="00F6527C">
      <w:pPr>
        <w:ind w:leftChars="950" w:left="1995"/>
        <w:rPr>
          <w:rFonts w:ascii="HGｺﾞｼｯｸM" w:eastAsia="HGｺﾞｼｯｸM"/>
          <w:sz w:val="46"/>
          <w:szCs w:val="46"/>
        </w:rPr>
      </w:pPr>
      <w:r>
        <w:rPr>
          <w:rFonts w:ascii="HGｺﾞｼｯｸM" w:eastAsia="HGｺﾞｼｯｸM" w:hint="eastAsia"/>
          <w:sz w:val="46"/>
          <w:szCs w:val="46"/>
        </w:rPr>
        <w:t>第１</w:t>
      </w:r>
      <w:r w:rsidR="00AC6BF7" w:rsidRPr="00AC6BF7">
        <w:rPr>
          <w:rFonts w:ascii="HGｺﾞｼｯｸM" w:eastAsia="HGｺﾞｼｯｸM" w:hint="eastAsia"/>
          <w:sz w:val="46"/>
          <w:szCs w:val="46"/>
        </w:rPr>
        <w:t>章</w:t>
      </w:r>
    </w:p>
    <w:p w:rsidR="00C94336" w:rsidRDefault="00C94336" w:rsidP="00C94336"/>
    <w:p w:rsidR="00C94336" w:rsidRDefault="00773951" w:rsidP="00C94336">
      <w:r>
        <w:rPr>
          <w:noProof/>
        </w:rPr>
        <w:drawing>
          <wp:anchor distT="0" distB="0" distL="114300" distR="114300" simplePos="0" relativeHeight="251591680" behindDoc="0" locked="0" layoutInCell="1" allowOverlap="1" wp14:anchorId="72C9E3B8" wp14:editId="4631FA50">
            <wp:simplePos x="0" y="0"/>
            <wp:positionH relativeFrom="margin">
              <wp:posOffset>1257935</wp:posOffset>
            </wp:positionH>
            <wp:positionV relativeFrom="paragraph">
              <wp:posOffset>37693</wp:posOffset>
            </wp:positionV>
            <wp:extent cx="1496291" cy="1496291"/>
            <wp:effectExtent l="0" t="0" r="8890" b="8890"/>
            <wp:wrapNone/>
            <wp:docPr id="244" name="図 244" descr="C:\Users\MS04-2\AppData\Local\Microsoft\Windows\INetCache\Content.Word\img_7772_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04-2\AppData\Local\Microsoft\Windows\INetCache\Content.Word\img_7772_1_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6291" cy="149629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94336" w:rsidRDefault="00C94336" w:rsidP="00C94336"/>
    <w:p w:rsidR="00C94336" w:rsidRDefault="00C94336" w:rsidP="00C94336"/>
    <w:p w:rsidR="00C94336" w:rsidRPr="00F6527C" w:rsidRDefault="00C94336" w:rsidP="00C94336"/>
    <w:p w:rsidR="00C94336" w:rsidRDefault="00C94336" w:rsidP="00C94336"/>
    <w:p w:rsidR="00C94336" w:rsidRDefault="00C94336" w:rsidP="00C94336"/>
    <w:p w:rsidR="00C94336" w:rsidRDefault="00C94336" w:rsidP="00C94336"/>
    <w:p w:rsidR="00773951" w:rsidRDefault="00773951" w:rsidP="00C94336"/>
    <w:p w:rsidR="00911FAC" w:rsidRDefault="00911FAC" w:rsidP="00F6527C">
      <w:pPr>
        <w:ind w:leftChars="950" w:left="1995"/>
        <w:rPr>
          <w:rFonts w:ascii="HGｺﾞｼｯｸM" w:eastAsia="HGｺﾞｼｯｸM"/>
          <w:sz w:val="46"/>
          <w:szCs w:val="46"/>
        </w:rPr>
      </w:pPr>
      <w:r w:rsidRPr="00911FAC">
        <w:rPr>
          <w:rFonts w:ascii="HGｺﾞｼｯｸM" w:eastAsia="HGｺﾞｼｯｸM" w:hint="eastAsia"/>
          <w:sz w:val="46"/>
          <w:szCs w:val="46"/>
        </w:rPr>
        <w:t>計画の策定にあたって</w:t>
      </w:r>
    </w:p>
    <w:p w:rsidR="00911FAC" w:rsidRDefault="00911FAC" w:rsidP="00911FAC">
      <w:pPr>
        <w:rPr>
          <w:rFonts w:ascii="HGｺﾞｼｯｸM" w:eastAsia="HGｺﾞｼｯｸM"/>
          <w:sz w:val="46"/>
          <w:szCs w:val="46"/>
        </w:rPr>
      </w:pPr>
    </w:p>
    <w:p w:rsidR="00911FAC" w:rsidRPr="00911FAC" w:rsidRDefault="00911FAC" w:rsidP="00F6527C">
      <w:pPr>
        <w:ind w:leftChars="950" w:left="1995"/>
        <w:rPr>
          <w:rFonts w:ascii="HGｺﾞｼｯｸM" w:eastAsia="HGｺﾞｼｯｸM"/>
          <w:sz w:val="30"/>
          <w:szCs w:val="30"/>
        </w:rPr>
      </w:pPr>
      <w:r w:rsidRPr="00911FAC">
        <w:rPr>
          <w:rFonts w:ascii="HGｺﾞｼｯｸM" w:eastAsia="HGｺﾞｼｯｸM" w:hint="eastAsia"/>
          <w:sz w:val="30"/>
          <w:szCs w:val="30"/>
        </w:rPr>
        <w:t>１</w:t>
      </w:r>
      <w:r>
        <w:rPr>
          <w:rFonts w:ascii="HGｺﾞｼｯｸM" w:eastAsia="HGｺﾞｼｯｸM" w:hint="eastAsia"/>
          <w:sz w:val="30"/>
          <w:szCs w:val="30"/>
        </w:rPr>
        <w:t xml:space="preserve">　</w:t>
      </w:r>
      <w:r w:rsidRPr="00911FAC">
        <w:rPr>
          <w:rFonts w:ascii="HGｺﾞｼｯｸM" w:eastAsia="HGｺﾞｼｯｸM" w:hint="eastAsia"/>
          <w:sz w:val="30"/>
          <w:szCs w:val="30"/>
        </w:rPr>
        <w:t>策定の趣旨</w:t>
      </w:r>
    </w:p>
    <w:p w:rsidR="00911FAC" w:rsidRPr="00911FAC" w:rsidRDefault="00911FAC" w:rsidP="00F6527C">
      <w:pPr>
        <w:ind w:leftChars="950" w:left="1995"/>
        <w:rPr>
          <w:rFonts w:ascii="HGｺﾞｼｯｸM" w:eastAsia="HGｺﾞｼｯｸM"/>
          <w:sz w:val="30"/>
          <w:szCs w:val="30"/>
        </w:rPr>
      </w:pPr>
      <w:r>
        <w:rPr>
          <w:rFonts w:ascii="HGｺﾞｼｯｸM" w:eastAsia="HGｺﾞｼｯｸM" w:hint="eastAsia"/>
          <w:sz w:val="30"/>
          <w:szCs w:val="30"/>
        </w:rPr>
        <w:t xml:space="preserve">２　</w:t>
      </w:r>
      <w:r w:rsidRPr="00911FAC">
        <w:rPr>
          <w:rFonts w:ascii="HGｺﾞｼｯｸM" w:eastAsia="HGｺﾞｼｯｸM" w:hint="eastAsia"/>
          <w:sz w:val="30"/>
          <w:szCs w:val="30"/>
        </w:rPr>
        <w:t>計画の位置づけ</w:t>
      </w:r>
    </w:p>
    <w:p w:rsidR="00DD6D1D" w:rsidRPr="00911FAC" w:rsidRDefault="00DD6D1D" w:rsidP="00DD6D1D">
      <w:pPr>
        <w:ind w:leftChars="950" w:left="1995"/>
        <w:rPr>
          <w:rFonts w:ascii="HGｺﾞｼｯｸM" w:eastAsia="HGｺﾞｼｯｸM"/>
          <w:sz w:val="30"/>
          <w:szCs w:val="30"/>
        </w:rPr>
      </w:pPr>
      <w:r w:rsidRPr="00DD6D1D">
        <w:rPr>
          <w:rFonts w:ascii="HGｺﾞｼｯｸM" w:eastAsia="HGｺﾞｼｯｸM" w:hint="eastAsia"/>
          <w:sz w:val="30"/>
          <w:szCs w:val="30"/>
        </w:rPr>
        <w:t>３　計画の期間</w:t>
      </w:r>
    </w:p>
    <w:p w:rsidR="00C94336" w:rsidRPr="00911FAC" w:rsidRDefault="00C94336" w:rsidP="00C94336"/>
    <w:p w:rsidR="00C94336" w:rsidRDefault="00C94336" w:rsidP="00C94336"/>
    <w:p w:rsidR="00C94336" w:rsidRDefault="00C94336" w:rsidP="00C94336"/>
    <w:p w:rsidR="00C94336" w:rsidRDefault="00C94336" w:rsidP="00C94336"/>
    <w:p w:rsidR="00C94336" w:rsidRDefault="00C94336" w:rsidP="00C94336"/>
    <w:p w:rsidR="00C94336" w:rsidRDefault="00C94336" w:rsidP="00C94336"/>
    <w:p w:rsidR="00C94336" w:rsidRDefault="00C94336" w:rsidP="00C94336"/>
    <w:p w:rsidR="00C94336" w:rsidRDefault="00C94336" w:rsidP="00C94336"/>
    <w:p w:rsidR="00C94336" w:rsidRDefault="00C94336" w:rsidP="00C94336"/>
    <w:p w:rsidR="00302F05" w:rsidRDefault="00302F05">
      <w:r>
        <w:br w:type="page"/>
      </w:r>
    </w:p>
    <w:p w:rsidR="001D6F65" w:rsidRPr="00DD6D1D" w:rsidRDefault="003B72F4" w:rsidP="001D6F65">
      <w:pPr>
        <w:rPr>
          <w:b/>
        </w:rPr>
      </w:pPr>
      <w:r w:rsidRPr="00DD6D1D">
        <w:rPr>
          <w:b/>
          <w:noProof/>
        </w:rPr>
        <w:lastRenderedPageBreak/>
        <mc:AlternateContent>
          <mc:Choice Requires="wpg">
            <w:drawing>
              <wp:anchor distT="0" distB="0" distL="114300" distR="114300" simplePos="0" relativeHeight="251565056" behindDoc="0" locked="1" layoutInCell="1" allowOverlap="1">
                <wp:simplePos x="0" y="0"/>
                <wp:positionH relativeFrom="column">
                  <wp:posOffset>-53340</wp:posOffset>
                </wp:positionH>
                <wp:positionV relativeFrom="page">
                  <wp:posOffset>419100</wp:posOffset>
                </wp:positionV>
                <wp:extent cx="6609080" cy="6596380"/>
                <wp:effectExtent l="0" t="0" r="0" b="0"/>
                <wp:wrapNone/>
                <wp:docPr id="814" name="グループ化 814"/>
                <wp:cNvGraphicFramePr/>
                <a:graphic xmlns:a="http://schemas.openxmlformats.org/drawingml/2006/main">
                  <a:graphicData uri="http://schemas.microsoft.com/office/word/2010/wordprocessingGroup">
                    <wpg:wgp>
                      <wpg:cNvGrpSpPr/>
                      <wpg:grpSpPr>
                        <a:xfrm>
                          <a:off x="0" y="0"/>
                          <a:ext cx="6609080" cy="6596380"/>
                          <a:chOff x="0" y="0"/>
                          <a:chExt cx="6610320" cy="6596380"/>
                        </a:xfrm>
                      </wpg:grpSpPr>
                      <wps:wsp>
                        <wps:cNvPr id="344" name="直線コネクタ 344"/>
                        <wps:cNvCnPr/>
                        <wps:spPr>
                          <a:xfrm flipV="1">
                            <a:off x="95250" y="609600"/>
                            <a:ext cx="5857848" cy="0"/>
                          </a:xfrm>
                          <a:prstGeom prst="line">
                            <a:avLst/>
                          </a:prstGeom>
                        </wps:spPr>
                        <wps:style>
                          <a:lnRef idx="1">
                            <a:schemeClr val="dk1"/>
                          </a:lnRef>
                          <a:fillRef idx="0">
                            <a:schemeClr val="dk1"/>
                          </a:fillRef>
                          <a:effectRef idx="0">
                            <a:schemeClr val="dk1"/>
                          </a:effectRef>
                          <a:fontRef idx="minor">
                            <a:schemeClr val="tx1"/>
                          </a:fontRef>
                        </wps:style>
                        <wps:bodyPr/>
                      </wps:wsp>
                      <wpg:grpSp>
                        <wpg:cNvPr id="813" name="グループ化 813"/>
                        <wpg:cNvGrpSpPr/>
                        <wpg:grpSpPr>
                          <a:xfrm>
                            <a:off x="0" y="0"/>
                            <a:ext cx="6610320" cy="6596380"/>
                            <a:chOff x="0" y="0"/>
                            <a:chExt cx="6610320" cy="6596380"/>
                          </a:xfrm>
                        </wpg:grpSpPr>
                        <wps:wsp>
                          <wps:cNvPr id="192" name="テキスト ボックス 192"/>
                          <wps:cNvSpPr txBox="1"/>
                          <wps:spPr>
                            <a:xfrm>
                              <a:off x="2019300" y="1101090"/>
                              <a:ext cx="4047490" cy="1456690"/>
                            </a:xfrm>
                            <a:prstGeom prst="rect">
                              <a:avLst/>
                            </a:prstGeom>
                            <a:solidFill>
                              <a:sysClr val="window" lastClr="FFFFFF"/>
                            </a:solidFill>
                            <a:ln w="6350">
                              <a:noFill/>
                            </a:ln>
                            <a:effectLst/>
                          </wps:spPr>
                          <wps:txbx>
                            <w:txbxContent>
                              <w:p w:rsidR="005C50DF" w:rsidRPr="00AF42CB" w:rsidRDefault="005C50DF" w:rsidP="001D6F65">
                                <w:pPr>
                                  <w:tabs>
                                    <w:tab w:val="left" w:pos="2552"/>
                                  </w:tabs>
                                  <w:spacing w:line="360" w:lineRule="exact"/>
                                  <w:ind w:rightChars="-34" w:right="-71" w:firstLineChars="100" w:firstLine="200"/>
                                  <w:rPr>
                                    <w:rFonts w:ascii="HGS明朝E" w:eastAsia="HGS明朝E" w:hAnsi="HGS明朝E"/>
                                    <w:b/>
                                    <w:sz w:val="20"/>
                                    <w:szCs w:val="20"/>
                                  </w:rPr>
                                </w:pPr>
                                <w:r w:rsidRPr="00DD6D1D">
                                  <w:rPr>
                                    <w:rFonts w:asciiTheme="minorEastAsia" w:eastAsiaTheme="minorEastAsia" w:hAnsiTheme="minorEastAsia" w:hint="eastAsia"/>
                                    <w:sz w:val="20"/>
                                    <w:szCs w:val="20"/>
                                  </w:rPr>
                                  <w:t>『板橋区障がい福祉計画（第４期）』の計画期間が平成29年度をもって終了することから、新たに、『板橋区障がい福祉計画（第５期）』を策定します。また、児童福祉法の改正により、区市町村において障がい児福祉計画を策定するものと定められたことから、障がい福祉計画と一体的に障がい児福祉計画（第１期）を新たに策定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3" name="テキスト ボックス 193"/>
                          <wps:cNvSpPr txBox="1"/>
                          <wps:spPr>
                            <a:xfrm>
                              <a:off x="28575" y="1120140"/>
                              <a:ext cx="1699895" cy="3327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Pr="00AA0C41" w:rsidRDefault="005C50DF" w:rsidP="001D6F65">
                                <w:pPr>
                                  <w:rPr>
                                    <w:rFonts w:ascii="HGPｺﾞｼｯｸM" w:eastAsia="HGPｺﾞｼｯｸM"/>
                                    <w:sz w:val="28"/>
                                  </w:rPr>
                                </w:pPr>
                                <w:r w:rsidRPr="00DD6D1D">
                                  <w:rPr>
                                    <w:rFonts w:ascii="HGPｺﾞｼｯｸM" w:eastAsia="HGPｺﾞｼｯｸM" w:hAnsi="HGS明朝E" w:hint="eastAsia"/>
                                    <w:b/>
                                    <w:sz w:val="24"/>
                                    <w:szCs w:val="20"/>
                                  </w:rPr>
                                  <w:t>策定の趣旨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テキスト ボックス 25"/>
                          <wps:cNvSpPr txBox="1"/>
                          <wps:spPr>
                            <a:xfrm>
                              <a:off x="47625" y="0"/>
                              <a:ext cx="6562695" cy="74294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Default="005C50DF" w:rsidP="001D6F65">
                                <w:r>
                                  <w:rPr>
                                    <w:rFonts w:ascii="HGPｺﾞｼｯｸM" w:eastAsia="HGPｺﾞｼｯｸM" w:hAnsiTheme="majorEastAsia" w:hint="eastAsia"/>
                                    <w:b/>
                                    <w:spacing w:val="10"/>
                                    <w:sz w:val="72"/>
                                    <w:szCs w:val="72"/>
                                  </w:rPr>
                                  <w:t>１</w:t>
                                </w:r>
                                <w:r w:rsidRPr="0053038F">
                                  <w:rPr>
                                    <w:rFonts w:ascii="HGPｺﾞｼｯｸM" w:eastAsia="HGPｺﾞｼｯｸM" w:hAnsiTheme="majorEastAsia"/>
                                    <w:b/>
                                    <w:spacing w:val="10"/>
                                    <w:sz w:val="72"/>
                                    <w:szCs w:val="72"/>
                                  </w:rPr>
                                  <w:t xml:space="preserve">　</w:t>
                                </w:r>
                                <w:r w:rsidRPr="00DD6D1D">
                                  <w:rPr>
                                    <w:rFonts w:ascii="HGPｺﾞｼｯｸM" w:eastAsia="HGPｺﾞｼｯｸM" w:hAnsiTheme="majorEastAsia" w:hint="eastAsia"/>
                                    <w:b/>
                                    <w:spacing w:val="10"/>
                                    <w:sz w:val="30"/>
                                    <w:szCs w:val="30"/>
                                  </w:rPr>
                                  <w:t>計画の策定にあたって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5" name="テキスト ボックス 195"/>
                          <wps:cNvSpPr txBox="1"/>
                          <wps:spPr>
                            <a:xfrm>
                              <a:off x="2019300" y="2691765"/>
                              <a:ext cx="4036060" cy="2276475"/>
                            </a:xfrm>
                            <a:prstGeom prst="rect">
                              <a:avLst/>
                            </a:prstGeom>
                            <a:solidFill>
                              <a:sysClr val="window" lastClr="FFFFFF"/>
                            </a:solidFill>
                            <a:ln w="6350">
                              <a:noFill/>
                            </a:ln>
                            <a:effectLst/>
                          </wps:spPr>
                          <wps:txbx>
                            <w:txbxContent>
                              <w:p w:rsidR="005C50DF" w:rsidRPr="00DD6D1D" w:rsidRDefault="005C50DF" w:rsidP="00DD6D1D">
                                <w:pPr>
                                  <w:tabs>
                                    <w:tab w:val="left" w:pos="2552"/>
                                  </w:tabs>
                                  <w:spacing w:line="360" w:lineRule="exact"/>
                                  <w:ind w:rightChars="-34" w:right="-71"/>
                                  <w:rPr>
                                    <w:rFonts w:asciiTheme="minorEastAsia" w:eastAsiaTheme="minorEastAsia" w:hAnsiTheme="minorEastAsia"/>
                                    <w:sz w:val="20"/>
                                    <w:szCs w:val="20"/>
                                  </w:rPr>
                                </w:pPr>
                                <w:r>
                                  <w:rPr>
                                    <w:rFonts w:ascii="HGS明朝E" w:eastAsia="HGS明朝E" w:hAnsi="HGS明朝E" w:hint="eastAsia"/>
                                    <w:b/>
                                    <w:sz w:val="20"/>
                                    <w:szCs w:val="20"/>
                                  </w:rPr>
                                  <w:t xml:space="preserve">　</w:t>
                                </w:r>
                                <w:r w:rsidRPr="00DD6D1D">
                                  <w:rPr>
                                    <w:rFonts w:asciiTheme="minorEastAsia" w:eastAsiaTheme="minorEastAsia" w:hAnsiTheme="minorEastAsia" w:hint="eastAsia"/>
                                    <w:sz w:val="20"/>
                                    <w:szCs w:val="20"/>
                                  </w:rPr>
                                  <w:t>「障がい福祉計画」は、障害者総合支援法に基づく、障がい福祉サービスや地域生活支援事業等の提供体制の確保に関する計画であり、「障がい者計画」の実施計画にあたります。新たに策定する「障がい児福祉計画」は児童福祉法に基づく法定計画であり、同法の規定により、障がい福祉計画と障がい児福祉計画を一体のものとして作成するものです。</w:t>
                                </w:r>
                              </w:p>
                              <w:p w:rsidR="005C50DF" w:rsidRPr="00AA0C41" w:rsidRDefault="005C50DF" w:rsidP="005632EB">
                                <w:pPr>
                                  <w:tabs>
                                    <w:tab w:val="left" w:pos="2552"/>
                                  </w:tabs>
                                  <w:spacing w:line="360" w:lineRule="exact"/>
                                  <w:ind w:rightChars="-34" w:right="-71" w:firstLineChars="100" w:firstLine="200"/>
                                  <w:rPr>
                                    <w:rFonts w:ascii="HGS明朝E" w:eastAsia="HGS明朝E" w:hAnsi="HGS明朝E"/>
                                    <w:b/>
                                    <w:sz w:val="20"/>
                                    <w:szCs w:val="20"/>
                                  </w:rPr>
                                </w:pPr>
                                <w:r w:rsidRPr="00DD6D1D">
                                  <w:rPr>
                                    <w:rFonts w:asciiTheme="minorEastAsia" w:eastAsiaTheme="minorEastAsia" w:hAnsiTheme="minorEastAsia" w:hint="eastAsia"/>
                                    <w:sz w:val="20"/>
                                    <w:szCs w:val="20"/>
                                  </w:rPr>
                                  <w:t>区の</w:t>
                                </w:r>
                                <w:r>
                                  <w:rPr>
                                    <w:rFonts w:asciiTheme="minorEastAsia" w:eastAsiaTheme="minorEastAsia" w:hAnsiTheme="minorEastAsia" w:hint="eastAsia"/>
                                    <w:sz w:val="20"/>
                                    <w:szCs w:val="20"/>
                                  </w:rPr>
                                  <w:t>保健福祉施策を総合的に推進する地域保健福祉計画と障がい福祉計画</w:t>
                                </w:r>
                                <w:r w:rsidRPr="00DD6D1D">
                                  <w:rPr>
                                    <w:rFonts w:asciiTheme="minorEastAsia" w:eastAsiaTheme="minorEastAsia" w:hAnsiTheme="minorEastAsia" w:hint="eastAsia"/>
                                    <w:sz w:val="20"/>
                                    <w:szCs w:val="20"/>
                                  </w:rPr>
                                  <w:t>は、密接なかかわりを有していることから、整合・連携を図るとともに、区の他の個別計画とも、調和を図ります。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6" name="テキスト ボックス 196"/>
                          <wps:cNvSpPr txBox="1"/>
                          <wps:spPr>
                            <a:xfrm>
                              <a:off x="0" y="2701290"/>
                              <a:ext cx="1746885" cy="799465"/>
                            </a:xfrm>
                            <a:prstGeom prst="rect">
                              <a:avLst/>
                            </a:prstGeom>
                            <a:solidFill>
                              <a:sysClr val="window" lastClr="FFFFFF"/>
                            </a:solidFill>
                            <a:ln w="6350">
                              <a:noFill/>
                            </a:ln>
                            <a:effectLst/>
                          </wps:spPr>
                          <wps:txbx>
                            <w:txbxContent>
                              <w:p w:rsidR="005C50DF" w:rsidRPr="004414B5" w:rsidRDefault="005C50DF" w:rsidP="001D6F65">
                                <w:pPr>
                                  <w:rPr>
                                    <w:rFonts w:ascii="HGPｺﾞｼｯｸM" w:eastAsia="HGPｺﾞｼｯｸM" w:hAnsi="HGS明朝E"/>
                                    <w:b/>
                                    <w:sz w:val="24"/>
                                    <w:szCs w:val="20"/>
                                  </w:rPr>
                                </w:pPr>
                                <w:r w:rsidRPr="00DD6D1D">
                                  <w:rPr>
                                    <w:rFonts w:ascii="HGPｺﾞｼｯｸM" w:eastAsia="HGPｺﾞｼｯｸM" w:hAnsi="HGS明朝E" w:hint="eastAsia"/>
                                    <w:b/>
                                    <w:sz w:val="24"/>
                                    <w:szCs w:val="20"/>
                                  </w:rPr>
                                  <w:t>計画の位置づけ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9" name="テキスト ボックス 199"/>
                          <wps:cNvSpPr txBox="1"/>
                          <wps:spPr>
                            <a:xfrm>
                              <a:off x="2028825" y="5101590"/>
                              <a:ext cx="4026535" cy="1494790"/>
                            </a:xfrm>
                            <a:prstGeom prst="rect">
                              <a:avLst/>
                            </a:prstGeom>
                            <a:solidFill>
                              <a:sysClr val="window" lastClr="FFFFFF"/>
                            </a:solidFill>
                            <a:ln w="6350">
                              <a:noFill/>
                            </a:ln>
                            <a:effectLst/>
                          </wps:spPr>
                          <wps:txbx>
                            <w:txbxContent>
                              <w:p w:rsidR="005C50DF" w:rsidRPr="00AA0C41" w:rsidRDefault="005C50DF" w:rsidP="001D6F65">
                                <w:pPr>
                                  <w:tabs>
                                    <w:tab w:val="left" w:pos="2552"/>
                                  </w:tabs>
                                  <w:spacing w:line="360" w:lineRule="exact"/>
                                  <w:ind w:rightChars="-34" w:right="-71" w:firstLineChars="100" w:firstLine="200"/>
                                  <w:rPr>
                                    <w:rFonts w:ascii="HGS明朝E" w:eastAsia="HGS明朝E" w:hAnsi="HGS明朝E"/>
                                    <w:b/>
                                    <w:sz w:val="20"/>
                                    <w:szCs w:val="20"/>
                                  </w:rPr>
                                </w:pPr>
                                <w:r w:rsidRPr="00DD6D1D">
                                  <w:rPr>
                                    <w:rFonts w:asciiTheme="minorEastAsia" w:eastAsiaTheme="minorEastAsia" w:hAnsiTheme="minorEastAsia" w:hint="eastAsia"/>
                                    <w:sz w:val="20"/>
                                    <w:szCs w:val="20"/>
                                  </w:rPr>
                                  <w:t>障がい福祉計画は、３年を１期とする計画を策定することになっており、国の基本指針に基づき、『第５期計画』を平成30年度から平成32年度までの３年間とします。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0" name="テキスト ボックス 200"/>
                          <wps:cNvSpPr txBox="1"/>
                          <wps:spPr>
                            <a:xfrm>
                              <a:off x="47625" y="5130165"/>
                              <a:ext cx="1699895" cy="780415"/>
                            </a:xfrm>
                            <a:prstGeom prst="rect">
                              <a:avLst/>
                            </a:prstGeom>
                            <a:solidFill>
                              <a:sysClr val="window" lastClr="FFFFFF"/>
                            </a:solidFill>
                            <a:ln w="6350">
                              <a:noFill/>
                            </a:ln>
                            <a:effectLst/>
                          </wps:spPr>
                          <wps:txbx>
                            <w:txbxContent>
                              <w:p w:rsidR="005C50DF" w:rsidRPr="00AA0C41" w:rsidRDefault="005C50DF" w:rsidP="001D6F65">
                                <w:pPr>
                                  <w:rPr>
                                    <w:rFonts w:ascii="HGPｺﾞｼｯｸM" w:eastAsia="HGPｺﾞｼｯｸM"/>
                                    <w:sz w:val="28"/>
                                  </w:rPr>
                                </w:pPr>
                                <w:r w:rsidRPr="00DD6D1D">
                                  <w:rPr>
                                    <w:rFonts w:ascii="HGPｺﾞｼｯｸM" w:eastAsia="HGPｺﾞｼｯｸM" w:hAnsi="HGS明朝E" w:hint="eastAsia"/>
                                    <w:b/>
                                    <w:sz w:val="24"/>
                                    <w:szCs w:val="20"/>
                                  </w:rPr>
                                  <w:t>計画の期間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グループ化 814" o:spid="_x0000_s1026" style="position:absolute;margin-left:-4.2pt;margin-top:33pt;width:520.4pt;height:519.4pt;z-index:251565056;mso-position-vertical-relative:page;mso-width-relative:margin;mso-height-relative:margin" coordsize="66103,65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">
                <v:line id="直線コネクタ 344" o:spid="_x0000_s1027" style="position:absolute;flip:y;visibility:visible;mso-wrap-style:square" from="952,6096" to="59530,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xWysEAAADcAAAADwAAAGRycy9kb3ducmV2LnhtbESP0YrCMBRE3xf8h3AF39bU1RWppkUE&#10;xSfF6gdcmmtabG5Kk631783Cwj4OM3OG2eSDbURPna8dK5hNExDEpdM1GwW36/5zBcIHZI2NY1Lw&#10;Ig95NvrYYKrdky/UF8GICGGfooIqhDaV0pcVWfRT1xJH7+46iyHKzkjd4TPCbSO/kmQpLdYcFyps&#10;aVdR+Sh+rAJtTiS3zvTfM7O87UtzxtOhV2oyHrZrEIGG8B/+ax+1gvliAb9n4hGQ2R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XFbKwQAAANwAAAAPAAAAAAAAAAAAAAAA&#10;AKECAABkcnMvZG93bnJldi54bWxQSwUGAAAAAAQABAD5AAAAjwMAAAAA&#10;" strokecolor="black [3200]" strokeweight=".5pt">
                  <v:stroke joinstyle="miter"/>
                </v:line>
                <v:group id="グループ化 813" o:spid="_x0000_s1028" style="position:absolute;width:66103;height:65963" coordsize="66103,659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DEWMQAAADcAAAA&#10;DwAAAAAAAAAAAAAAAACqAgAAZHJzL2Rvd25yZXYueG1sUEsFBgAAAAAEAAQA+gAAAJsDAAAAAA==&#10;">
                  <v:shapetype id="_x0000_t202" coordsize="21600,21600" o:spt="202" path="m,l,21600r21600,l21600,xe">
                    <v:stroke joinstyle="miter"/>
                    <v:path gradientshapeok="t" o:connecttype="rect"/>
                  </v:shapetype>
                  <v:shape id="テキスト ボックス 192" o:spid="_x0000_s1029" type="#_x0000_t202" style="position:absolute;left:20193;top:11010;width:40474;height:14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u+MQA&#10;AADcAAAADwAAAGRycy9kb3ducmV2LnhtbERPTWvCQBC9F/oflin0Vjf1UDS6ikhLFRqsUfA6ZMck&#10;mp0Nu1sT/fXdgtDbPN7nTOe9acSFnK8tK3gdJCCIC6trLhXsdx8vIxA+IGtsLJOCK3mYzx4fpphq&#10;2/GWLnkoRQxhn6KCKoQ2ldIXFRn0A9sSR+5oncEQoSuldtjFcNPIYZK8SYM1x4YKW1pWVJzzH6Pg&#10;0OWfbrNen77bVXbb3PLsi94zpZ6f+sUERKA+/Ivv7pWO88dD+HsmXi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4o7vjEAAAA3AAAAA8AAAAAAAAAAAAAAAAAmAIAAGRycy9k&#10;b3ducmV2LnhtbFBLBQYAAAAABAAEAPUAAACJAwAAAAA=&#10;" fillcolor="window" stroked="f" strokeweight=".5pt">
                    <v:textbox>
                      <w:txbxContent>
                        <w:p w:rsidR="005C50DF" w:rsidRPr="00AF42CB" w:rsidRDefault="005C50DF" w:rsidP="001D6F65">
                          <w:pPr>
                            <w:tabs>
                              <w:tab w:val="left" w:pos="2552"/>
                            </w:tabs>
                            <w:spacing w:line="360" w:lineRule="exact"/>
                            <w:ind w:rightChars="-34" w:right="-71" w:firstLineChars="100" w:firstLine="200"/>
                            <w:rPr>
                              <w:rFonts w:ascii="HGS明朝E" w:eastAsia="HGS明朝E" w:hAnsi="HGS明朝E"/>
                              <w:b/>
                              <w:sz w:val="20"/>
                              <w:szCs w:val="20"/>
                            </w:rPr>
                          </w:pPr>
                          <w:r w:rsidRPr="00DD6D1D">
                            <w:rPr>
                              <w:rFonts w:asciiTheme="minorEastAsia" w:eastAsiaTheme="minorEastAsia" w:hAnsiTheme="minorEastAsia" w:hint="eastAsia"/>
                              <w:sz w:val="20"/>
                              <w:szCs w:val="20"/>
                            </w:rPr>
                            <w:t>『板橋区障がい福祉計画（第４期）』の計画期間が平成29年度をもって終了することから、新たに、『板橋区障がい福祉計画（第５期）』を策定します。また、児童福祉法の改正により、区市町村において障がい児福祉計画を策定するものと定められたことから、障がい福祉計画と一体的に障がい児福祉計画（第１期）を新たに策定します。</w:t>
                          </w:r>
                        </w:p>
                      </w:txbxContent>
                    </v:textbox>
                  </v:shape>
                  <v:shape id="テキスト ボックス 193" o:spid="_x0000_s1030" type="#_x0000_t202" style="position:absolute;left:285;top:11201;width:16999;height:3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DsQA&#10;AADcAAAADwAAAGRycy9kb3ducmV2LnhtbERPTWvCQBC9F/wPyxS8FN20oWpTVynFqnjTqKW3ITtN&#10;gtnZkN0m8d+7hUJv83ifM1/2phItNa60rOBxHIEgzqwuOVdwTD9GMxDOI2usLJOCKzlYLgZ3c0y0&#10;7XhP7cHnIoSwS1BB4X2dSOmyggy6sa2JA/dtG4M+wCaXusEuhJtKPkXRRBosOTQUWNN7Qdnl8GMU&#10;fD3knzvXr09d/BzXq02bTs86VWp437+9gvDU+3/xn3urw/yXGH6fC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NA7EAAAA3AAAAA8AAAAAAAAAAAAAAAAAmAIAAGRycy9k&#10;b3ducmV2LnhtbFBLBQYAAAAABAAEAPUAAACJAwAAAAA=&#10;" fillcolor="white [3201]" stroked="f" strokeweight=".5pt">
                    <v:textbox>
                      <w:txbxContent>
                        <w:p w:rsidR="005C50DF" w:rsidRPr="00AA0C41" w:rsidRDefault="005C50DF" w:rsidP="001D6F65">
                          <w:pPr>
                            <w:rPr>
                              <w:rFonts w:ascii="HGPｺﾞｼｯｸM" w:eastAsia="HGPｺﾞｼｯｸM"/>
                              <w:sz w:val="28"/>
                            </w:rPr>
                          </w:pPr>
                          <w:r w:rsidRPr="00DD6D1D">
                            <w:rPr>
                              <w:rFonts w:ascii="HGPｺﾞｼｯｸM" w:eastAsia="HGPｺﾞｼｯｸM" w:hAnsi="HGS明朝E" w:hint="eastAsia"/>
                              <w:b/>
                              <w:sz w:val="24"/>
                              <w:szCs w:val="20"/>
                            </w:rPr>
                            <w:t>策定の趣旨</w:t>
                          </w:r>
                        </w:p>
                      </w:txbxContent>
                    </v:textbox>
                  </v:shape>
                  <v:shape id="テキスト ボックス 25" o:spid="_x0000_s1031" type="#_x0000_t202" style="position:absolute;left:476;width:65627;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5C50DF" w:rsidRDefault="005C50DF" w:rsidP="001D6F65">
                          <w:r>
                            <w:rPr>
                              <w:rFonts w:ascii="HGPｺﾞｼｯｸM" w:eastAsia="HGPｺﾞｼｯｸM" w:hAnsiTheme="majorEastAsia" w:hint="eastAsia"/>
                              <w:b/>
                              <w:spacing w:val="10"/>
                              <w:sz w:val="72"/>
                              <w:szCs w:val="72"/>
                            </w:rPr>
                            <w:t>１</w:t>
                          </w:r>
                          <w:r w:rsidRPr="0053038F">
                            <w:rPr>
                              <w:rFonts w:ascii="HGPｺﾞｼｯｸM" w:eastAsia="HGPｺﾞｼｯｸM" w:hAnsiTheme="majorEastAsia"/>
                              <w:b/>
                              <w:spacing w:val="10"/>
                              <w:sz w:val="72"/>
                              <w:szCs w:val="72"/>
                            </w:rPr>
                            <w:t xml:space="preserve">　</w:t>
                          </w:r>
                          <w:r w:rsidRPr="00DD6D1D">
                            <w:rPr>
                              <w:rFonts w:ascii="HGPｺﾞｼｯｸM" w:eastAsia="HGPｺﾞｼｯｸM" w:hAnsiTheme="majorEastAsia" w:hint="eastAsia"/>
                              <w:b/>
                              <w:spacing w:val="10"/>
                              <w:sz w:val="30"/>
                              <w:szCs w:val="30"/>
                            </w:rPr>
                            <w:t>計画の策定にあたって</w:t>
                          </w:r>
                        </w:p>
                      </w:txbxContent>
                    </v:textbox>
                  </v:shape>
                  <v:shape id="テキスト ボックス 195" o:spid="_x0000_s1032" type="#_x0000_t202" style="position:absolute;left:20193;top:26917;width:40360;height:22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F2jMQA&#10;AADcAAAADwAAAGRycy9kb3ducmV2LnhtbERP32vCMBB+F/Y/hBv4NtMNHLMaZYyJCivOKvh6NGdb&#10;11xKktnOv34ZDHy7j+/nzRa9acSFnK8tK3gcJSCIC6trLhUc9suHFxA+IGtsLJOCH/KwmN8NZphq&#10;2/GOLnkoRQxhn6KCKoQ2ldIXFRn0I9sSR+5kncEQoSuldtjFcNPIpyR5lgZrjg0VtvRWUfGVfxsF&#10;xy5fue1mc/5s19l1e82zD3rPlBre969TEIH6cBP/u9c6zp+M4e+ZeIG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BdozEAAAA3AAAAA8AAAAAAAAAAAAAAAAAmAIAAGRycy9k&#10;b3ducmV2LnhtbFBLBQYAAAAABAAEAPUAAACJAwAAAAA=&#10;" fillcolor="window" stroked="f" strokeweight=".5pt">
                    <v:textbox>
                      <w:txbxContent>
                        <w:p w:rsidR="005C50DF" w:rsidRPr="00DD6D1D" w:rsidRDefault="005C50DF" w:rsidP="00DD6D1D">
                          <w:pPr>
                            <w:tabs>
                              <w:tab w:val="left" w:pos="2552"/>
                            </w:tabs>
                            <w:spacing w:line="360" w:lineRule="exact"/>
                            <w:ind w:rightChars="-34" w:right="-71"/>
                            <w:rPr>
                              <w:rFonts w:asciiTheme="minorEastAsia" w:eastAsiaTheme="minorEastAsia" w:hAnsiTheme="minorEastAsia"/>
                              <w:sz w:val="20"/>
                              <w:szCs w:val="20"/>
                            </w:rPr>
                          </w:pPr>
                          <w:r>
                            <w:rPr>
                              <w:rFonts w:ascii="HGS明朝E" w:eastAsia="HGS明朝E" w:hAnsi="HGS明朝E" w:hint="eastAsia"/>
                              <w:b/>
                              <w:sz w:val="20"/>
                              <w:szCs w:val="20"/>
                            </w:rPr>
                            <w:t xml:space="preserve">　</w:t>
                          </w:r>
                          <w:r w:rsidRPr="00DD6D1D">
                            <w:rPr>
                              <w:rFonts w:asciiTheme="minorEastAsia" w:eastAsiaTheme="minorEastAsia" w:hAnsiTheme="minorEastAsia" w:hint="eastAsia"/>
                              <w:sz w:val="20"/>
                              <w:szCs w:val="20"/>
                            </w:rPr>
                            <w:t>「障がい福祉計画」は、障害者総合支援法に基づく、障がい福祉サービスや地域生活支援事業等の提供体制の確保に関する計画であり、「障がい者計画」の実施計画にあたります。新たに策定する「障がい児福祉計画」は児童福祉法に基づく法定計画であり、同法の規定により、障がい福祉計画と障がい児福祉計画を一体のものとして作成するものです。</w:t>
                          </w:r>
                        </w:p>
                        <w:p w:rsidR="005C50DF" w:rsidRPr="00AA0C41" w:rsidRDefault="005C50DF" w:rsidP="005632EB">
                          <w:pPr>
                            <w:tabs>
                              <w:tab w:val="left" w:pos="2552"/>
                            </w:tabs>
                            <w:spacing w:line="360" w:lineRule="exact"/>
                            <w:ind w:rightChars="-34" w:right="-71" w:firstLineChars="100" w:firstLine="200"/>
                            <w:rPr>
                              <w:rFonts w:ascii="HGS明朝E" w:eastAsia="HGS明朝E" w:hAnsi="HGS明朝E"/>
                              <w:b/>
                              <w:sz w:val="20"/>
                              <w:szCs w:val="20"/>
                            </w:rPr>
                          </w:pPr>
                          <w:r w:rsidRPr="00DD6D1D">
                            <w:rPr>
                              <w:rFonts w:asciiTheme="minorEastAsia" w:eastAsiaTheme="minorEastAsia" w:hAnsiTheme="minorEastAsia" w:hint="eastAsia"/>
                              <w:sz w:val="20"/>
                              <w:szCs w:val="20"/>
                            </w:rPr>
                            <w:t>区の</w:t>
                          </w:r>
                          <w:r>
                            <w:rPr>
                              <w:rFonts w:asciiTheme="minorEastAsia" w:eastAsiaTheme="minorEastAsia" w:hAnsiTheme="minorEastAsia" w:hint="eastAsia"/>
                              <w:sz w:val="20"/>
                              <w:szCs w:val="20"/>
                            </w:rPr>
                            <w:t>保健福祉施策を総合的に推進する地域保健福祉計画と障がい福祉計画</w:t>
                          </w:r>
                          <w:r w:rsidRPr="00DD6D1D">
                            <w:rPr>
                              <w:rFonts w:asciiTheme="minorEastAsia" w:eastAsiaTheme="minorEastAsia" w:hAnsiTheme="minorEastAsia" w:hint="eastAsia"/>
                              <w:sz w:val="20"/>
                              <w:szCs w:val="20"/>
                            </w:rPr>
                            <w:t>は、密接なかかわりを有していることから、整合・連携を図るとともに、区の他の個別計画とも、調和を図ります。</w:t>
                          </w:r>
                        </w:p>
                      </w:txbxContent>
                    </v:textbox>
                  </v:shape>
                  <v:shape id="テキスト ボックス 196" o:spid="_x0000_s1033" type="#_x0000_t202" style="position:absolute;top:27012;width:17468;height:7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Po+8QA&#10;AADcAAAADwAAAGRycy9kb3ducmV2LnhtbERPTWvCQBC9F/oflin0VjftQTS6ikhLFRqsUfA6ZMck&#10;mp0Nu1sT/fXdgtDbPN7nTOe9acSFnK8tK3gdJCCIC6trLhXsdx8vIxA+IGtsLJOCK3mYzx4fpphq&#10;2/GWLnkoRQxhn6KCKoQ2ldIXFRn0A9sSR+5oncEQoSuldtjFcNPItyQZSoM1x4YKW1pWVJzzH6Pg&#10;0OWfbrNen77bVXbb3PLsi94zpZ6f+sUERKA+/Ivv7pWO88dD+HsmXi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T6PvEAAAA3AAAAA8AAAAAAAAAAAAAAAAAmAIAAGRycy9k&#10;b3ducmV2LnhtbFBLBQYAAAAABAAEAPUAAACJAwAAAAA=&#10;" fillcolor="window" stroked="f" strokeweight=".5pt">
                    <v:textbox>
                      <w:txbxContent>
                        <w:p w:rsidR="005C50DF" w:rsidRPr="004414B5" w:rsidRDefault="005C50DF" w:rsidP="001D6F65">
                          <w:pPr>
                            <w:rPr>
                              <w:rFonts w:ascii="HGPｺﾞｼｯｸM" w:eastAsia="HGPｺﾞｼｯｸM" w:hAnsi="HGS明朝E"/>
                              <w:b/>
                              <w:sz w:val="24"/>
                              <w:szCs w:val="20"/>
                            </w:rPr>
                          </w:pPr>
                          <w:r w:rsidRPr="00DD6D1D">
                            <w:rPr>
                              <w:rFonts w:ascii="HGPｺﾞｼｯｸM" w:eastAsia="HGPｺﾞｼｯｸM" w:hAnsi="HGS明朝E" w:hint="eastAsia"/>
                              <w:b/>
                              <w:sz w:val="24"/>
                              <w:szCs w:val="20"/>
                            </w:rPr>
                            <w:t>計画の位置づけ</w:t>
                          </w:r>
                        </w:p>
                      </w:txbxContent>
                    </v:textbox>
                  </v:shape>
                  <v:shape id="テキスト ボックス 199" o:spid="_x0000_s1034" type="#_x0000_t202" style="position:absolute;left:20288;top:51015;width:40265;height:149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x8icQA&#10;AADcAAAADwAAAGRycy9kb3ducmV2LnhtbERPTWvCQBC9F/wPywi91Y09lJq6ShFLFRqsseB1yI5J&#10;anY27G5N9Ne7gtDbPN7nTOe9acSJnK8tKxiPEhDEhdU1lwp+dh9PryB8QNbYWCYFZ/Iwnw0epphq&#10;2/GWTnkoRQxhn6KCKoQ2ldIXFRn0I9sSR+5gncEQoSuldtjFcNPI5yR5kQZrjg0VtrSoqDjmf0bB&#10;vss/3Wa9/v1uV9llc8mzL1pmSj0O+/c3EIH68C++u1c6zp9M4PZMvEDO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MfInEAAAA3AAAAA8AAAAAAAAAAAAAAAAAmAIAAGRycy9k&#10;b3ducmV2LnhtbFBLBQYAAAAABAAEAPUAAACJAwAAAAA=&#10;" fillcolor="window" stroked="f" strokeweight=".5pt">
                    <v:textbox>
                      <w:txbxContent>
                        <w:p w:rsidR="005C50DF" w:rsidRPr="00AA0C41" w:rsidRDefault="005C50DF" w:rsidP="001D6F65">
                          <w:pPr>
                            <w:tabs>
                              <w:tab w:val="left" w:pos="2552"/>
                            </w:tabs>
                            <w:spacing w:line="360" w:lineRule="exact"/>
                            <w:ind w:rightChars="-34" w:right="-71" w:firstLineChars="100" w:firstLine="200"/>
                            <w:rPr>
                              <w:rFonts w:ascii="HGS明朝E" w:eastAsia="HGS明朝E" w:hAnsi="HGS明朝E"/>
                              <w:b/>
                              <w:sz w:val="20"/>
                              <w:szCs w:val="20"/>
                            </w:rPr>
                          </w:pPr>
                          <w:r w:rsidRPr="00DD6D1D">
                            <w:rPr>
                              <w:rFonts w:asciiTheme="minorEastAsia" w:eastAsiaTheme="minorEastAsia" w:hAnsiTheme="minorEastAsia" w:hint="eastAsia"/>
                              <w:sz w:val="20"/>
                              <w:szCs w:val="20"/>
                            </w:rPr>
                            <w:t>障がい福祉計画は、３年を１期とする計画を策定することになっており、国の基本指針に基づき、『第５期計画』を平成30年度から平成32年度までの３年間とします。</w:t>
                          </w:r>
                        </w:p>
                      </w:txbxContent>
                    </v:textbox>
                  </v:shape>
                  <v:shape id="テキスト ボックス 200" o:spid="_x0000_s1035" type="#_x0000_t202" style="position:absolute;left:476;top:51301;width:16999;height:7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kh78UA&#10;AADcAAAADwAAAGRycy9kb3ducmV2LnhtbESPQWvCQBSE74X+h+UVems29VAkuoqUlioY1LTg9ZF9&#10;JrHZt2F3NdFf7wqFHoeZ+YaZzgfTijM531hW8JqkIIhLqxuuFPx8f76MQfiArLG1TAou5GE+e3yY&#10;YqZtzzs6F6ESEcI+QwV1CF0mpS9rMugT2xFH72CdwRClq6R22Ee4aeUoTd+kwYbjQo0dvddU/hYn&#10;o2DfF19us1odt90yv26uRb6mj1yp56dhMQERaAj/4b/2UiuIRLifiU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mSHvxQAAANwAAAAPAAAAAAAAAAAAAAAAAJgCAABkcnMv&#10;ZG93bnJldi54bWxQSwUGAAAAAAQABAD1AAAAigMAAAAA&#10;" fillcolor="window" stroked="f" strokeweight=".5pt">
                    <v:textbox>
                      <w:txbxContent>
                        <w:p w:rsidR="005C50DF" w:rsidRPr="00AA0C41" w:rsidRDefault="005C50DF" w:rsidP="001D6F65">
                          <w:pPr>
                            <w:rPr>
                              <w:rFonts w:ascii="HGPｺﾞｼｯｸM" w:eastAsia="HGPｺﾞｼｯｸM"/>
                              <w:sz w:val="28"/>
                            </w:rPr>
                          </w:pPr>
                          <w:r w:rsidRPr="00DD6D1D">
                            <w:rPr>
                              <w:rFonts w:ascii="HGPｺﾞｼｯｸM" w:eastAsia="HGPｺﾞｼｯｸM" w:hAnsi="HGS明朝E" w:hint="eastAsia"/>
                              <w:b/>
                              <w:sz w:val="24"/>
                              <w:szCs w:val="20"/>
                            </w:rPr>
                            <w:t>計画の期間</w:t>
                          </w:r>
                        </w:p>
                      </w:txbxContent>
                    </v:textbox>
                  </v:shape>
                </v:group>
                <w10:wrap anchory="page"/>
                <w10:anchorlock/>
              </v:group>
            </w:pict>
          </mc:Fallback>
        </mc:AlternateContent>
      </w:r>
    </w:p>
    <w:p w:rsidR="001D6F65" w:rsidRPr="00DD6D1D" w:rsidRDefault="001D6F65" w:rsidP="001D6F65">
      <w:pPr>
        <w:spacing w:line="120" w:lineRule="exact"/>
        <w:rPr>
          <w:b/>
          <w:sz w:val="16"/>
          <w:szCs w:val="16"/>
        </w:rPr>
      </w:pPr>
    </w:p>
    <w:p w:rsidR="001D6F65" w:rsidRPr="00DD6D1D"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Default="001D6F65" w:rsidP="001D6F65">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1D6F65" w:rsidRPr="003705BF" w:rsidRDefault="001D6F65" w:rsidP="001D6F65">
      <w:pPr>
        <w:tabs>
          <w:tab w:val="left" w:pos="2552"/>
        </w:tabs>
        <w:spacing w:line="360" w:lineRule="exact"/>
        <w:ind w:rightChars="230" w:right="483"/>
        <w:rPr>
          <w:rFonts w:ascii="HGS明朝E" w:eastAsia="HGS明朝E" w:hAnsi="HGS明朝E"/>
          <w:sz w:val="20"/>
          <w:szCs w:val="20"/>
        </w:rPr>
      </w:pPr>
      <w:r>
        <w:rPr>
          <w:rFonts w:ascii="HGS明朝E" w:eastAsia="HGS明朝E" w:hAnsi="HGS明朝E" w:hint="eastAsia"/>
          <w:sz w:val="20"/>
          <w:szCs w:val="20"/>
        </w:rPr>
        <w:t xml:space="preserve">　　　　　　　　　　　　　　　　　</w:t>
      </w:r>
    </w:p>
    <w:p w:rsidR="00302F05" w:rsidRPr="001D6F65" w:rsidRDefault="00302F05" w:rsidP="00302F05"/>
    <w:p w:rsidR="003B72F4" w:rsidRDefault="003B72F4"/>
    <w:p w:rsidR="00C94336" w:rsidRDefault="00C94336"/>
    <w:p w:rsidR="00C94336" w:rsidRDefault="00C94336">
      <w:pPr>
        <w:sectPr w:rsidR="00C94336" w:rsidSect="00BC28FE">
          <w:headerReference w:type="default" r:id="rId12"/>
          <w:footerReference w:type="even" r:id="rId13"/>
          <w:footerReference w:type="default" r:id="rId14"/>
          <w:pgSz w:w="11906" w:h="16838" w:code="9"/>
          <w:pgMar w:top="1134" w:right="1134" w:bottom="1134" w:left="1134" w:header="680" w:footer="680" w:gutter="0"/>
          <w:cols w:space="425"/>
          <w:docGrid w:type="lines" w:linePitch="360"/>
        </w:sectPr>
      </w:pPr>
    </w:p>
    <w:p w:rsidR="007D064E" w:rsidRDefault="00DD6BC9" w:rsidP="000136C4">
      <w:r w:rsidRPr="00DD6BC9">
        <w:rPr>
          <w:noProof/>
        </w:rPr>
        <w:lastRenderedPageBreak/>
        <w:drawing>
          <wp:anchor distT="0" distB="0" distL="114300" distR="114300" simplePos="0" relativeHeight="251569152" behindDoc="1" locked="0" layoutInCell="1" allowOverlap="1">
            <wp:simplePos x="0" y="0"/>
            <wp:positionH relativeFrom="column">
              <wp:posOffset>-5715</wp:posOffset>
            </wp:positionH>
            <wp:positionV relativeFrom="paragraph">
              <wp:posOffset>-110490</wp:posOffset>
            </wp:positionV>
            <wp:extent cx="1343025" cy="1334608"/>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grayscl/>
                      <a:lum contrast="-20000"/>
                      <a:extLst>
                        <a:ext uri="{28A0092B-C50C-407E-A947-70E740481C1C}">
                          <a14:useLocalDpi xmlns:a14="http://schemas.microsoft.com/office/drawing/2010/main" val="0"/>
                        </a:ext>
                      </a:extLst>
                    </a:blip>
                    <a:srcRect/>
                    <a:stretch>
                      <a:fillRect/>
                    </a:stretch>
                  </pic:blipFill>
                  <pic:spPr bwMode="auto">
                    <a:xfrm>
                      <a:off x="0" y="0"/>
                      <a:ext cx="1343025" cy="13346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54C1" w:rsidRPr="00A971BB" w:rsidRDefault="00A054C1" w:rsidP="00A054C1">
      <w:pPr>
        <w:pStyle w:val="1"/>
        <w:spacing w:line="960" w:lineRule="exact"/>
        <w:ind w:leftChars="100" w:left="1656" w:hangingChars="400" w:hanging="1446"/>
        <w:rPr>
          <w:rFonts w:ascii="ＭＳ ゴシック" w:hAnsi="ＭＳ ゴシック"/>
          <w:b/>
        </w:rPr>
      </w:pPr>
      <w:r w:rsidRPr="00A971BB">
        <w:rPr>
          <w:rFonts w:ascii="ＭＳ ゴシック" w:hAnsi="ＭＳ ゴシック" w:hint="eastAsia"/>
          <w:b/>
          <w:color w:val="000000" w:themeColor="text1"/>
        </w:rPr>
        <w:t>第</w:t>
      </w:r>
      <w:r w:rsidRPr="00A971BB">
        <w:rPr>
          <w:rFonts w:ascii="ＭＳ ゴシック" w:hAnsi="ＭＳ ゴシック" w:hint="eastAsia"/>
          <w:b/>
          <w:color w:val="000000" w:themeColor="text1"/>
          <w:sz w:val="88"/>
          <w:szCs w:val="88"/>
        </w:rPr>
        <w:t>１</w:t>
      </w:r>
      <w:r w:rsidRPr="00A971BB">
        <w:rPr>
          <w:rFonts w:ascii="ＭＳ ゴシック" w:hAnsi="ＭＳ ゴシック" w:hint="eastAsia"/>
          <w:b/>
          <w:color w:val="000000" w:themeColor="text1"/>
        </w:rPr>
        <w:t>章</w:t>
      </w:r>
      <w:r w:rsidRPr="00A971BB">
        <w:rPr>
          <w:rFonts w:ascii="ＭＳ ゴシック" w:hAnsi="ＭＳ ゴシック" w:hint="eastAsia"/>
          <w:b/>
          <w:color w:val="FFFFFF" w:themeColor="background1"/>
        </w:rPr>
        <w:t xml:space="preserve">　　</w:t>
      </w:r>
      <w:r w:rsidR="00DD6BC9" w:rsidRPr="00A971BB">
        <w:rPr>
          <w:rFonts w:ascii="ＭＳ ゴシック" w:hAnsi="ＭＳ ゴシック" w:hint="eastAsia"/>
          <w:b/>
          <w:color w:val="FFFFFF" w:themeColor="background1"/>
        </w:rPr>
        <w:t xml:space="preserve">　</w:t>
      </w:r>
      <w:r w:rsidRPr="00A971BB">
        <w:rPr>
          <w:rFonts w:ascii="ＭＳ ゴシック" w:hAnsi="ＭＳ ゴシック" w:hint="eastAsia"/>
          <w:b/>
          <w:sz w:val="44"/>
        </w:rPr>
        <w:t>計画の策定にあたって</w:t>
      </w:r>
    </w:p>
    <w:p w:rsidR="00A054C1" w:rsidRPr="002110FE" w:rsidRDefault="00A054C1" w:rsidP="00A054C1"/>
    <w:p w:rsidR="000F433F" w:rsidRDefault="000F433F" w:rsidP="000F433F">
      <w:pPr>
        <w:spacing w:line="240" w:lineRule="exact"/>
      </w:pPr>
    </w:p>
    <w:p w:rsidR="000F433F" w:rsidRPr="00A054C1" w:rsidRDefault="000F433F" w:rsidP="009C04E6"/>
    <w:p w:rsidR="00C61E2A" w:rsidRPr="00A971BB" w:rsidRDefault="00C61E2A" w:rsidP="000639C9">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A971BB">
        <w:rPr>
          <w:rFonts w:ascii="ＭＳ ゴシック" w:eastAsia="ＭＳ ゴシック" w:hint="eastAsia"/>
          <w:b/>
          <w:noProof/>
          <w:sz w:val="32"/>
        </w:rPr>
        <mc:AlternateContent>
          <mc:Choice Requires="wpg">
            <w:drawing>
              <wp:anchor distT="0" distB="0" distL="114300" distR="114300" simplePos="0" relativeHeight="251570176" behindDoc="1" locked="0" layoutInCell="1" allowOverlap="1" wp14:anchorId="772D5250" wp14:editId="20BBB5CF">
                <wp:simplePos x="0" y="0"/>
                <wp:positionH relativeFrom="margin">
                  <wp:posOffset>162560</wp:posOffset>
                </wp:positionH>
                <wp:positionV relativeFrom="paragraph">
                  <wp:posOffset>49942</wp:posOffset>
                </wp:positionV>
                <wp:extent cx="6012611" cy="319405"/>
                <wp:effectExtent l="0" t="0" r="7620" b="4445"/>
                <wp:wrapNone/>
                <wp:docPr id="8" name="グループ化 8"/>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9"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0"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1E74DA39" id="グループ化 8" o:spid="_x0000_s1026" style="position:absolute;left:0;text-align:left;margin-left:12.8pt;margin-top:3.95pt;width:473.45pt;height:25.15pt;z-index:-251732992;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8f5MMA&#10;AADaAAAADwAAAGRycy9kb3ducmV2LnhtbESPzWrDMBCE74W8g9hCbo3cEkzrRjZJoCTQYkhcel6s&#10;jW1irYwl/+Tto0Khx2FmvmE22WxaMVLvGssKnlcRCOLS6oYrBd/Fx9MrCOeRNbaWScGNHGTp4mGD&#10;ibYTn2g8+0oECLsEFdTed4mUrqzJoFvZjjh4F9sb9EH2ldQ9TgFuWvkSRbE02HBYqLGjfU3l9TwY&#10;BZ9fXZHvyGxPxXCo1vHofvJdqdTycd6+g/A0+//wX/uoFbzB75VwA2R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m8f5MMAAADaAAAADwAAAAAAAAAAAAAAAACYAgAAZHJzL2Rv&#10;d25yZXYueG1sUEsFBgAAAAAEAAQA9QAAAIgDAAAAAA==&#10;" fillcolor="#bfbfbf [2412]" stroked="f">
                  <v:textbox inset="5.85pt,.7pt,5.85pt,.7pt"/>
                </v:roundre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Hy8UA&#10;AADbAAAADwAAAGRycy9kb3ducmV2LnhtbESPzW7CQAyE75X6Disj9VYcOKAqZUGoVQUHDuVHFUc3&#10;6yYRWW+UXUjK09eHStxszXjm83w5+MZcuYt1EAuTcQaGpQiultLC8fDx/AImJhJHTRC28MsRlovH&#10;hznlLvSy4+s+lUZDJOZkoUqpzRFjUbGnOA4ti2o/ofOUdO1KdB31Gu4bnGbZDD3Vog0VtfxWcXHe&#10;X7yF8tSnL7wV76f193p7O+6wuXyitU+jYfUKJvGQ7ub/641TfKXXX3Q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ofLxQAAANsAAAAPAAAAAAAAAAAAAAAAAJgCAABkcnMv&#10;ZG93bnJldi54bWxQSwUGAAAAAAQABAD1AAAAigMAAAAA&#10;" adj="15093" stroked="f">
                  <v:textbox inset="5.85pt,.7pt,5.85pt,.7pt"/>
                </v:shape>
                <w10:wrap anchorx="margin"/>
              </v:group>
            </w:pict>
          </mc:Fallback>
        </mc:AlternateContent>
      </w:r>
      <w:r w:rsidRPr="00A971BB">
        <w:rPr>
          <w:rFonts w:ascii="ＭＳ ゴシック" w:eastAsia="ＭＳ ゴシック" w:cstheme="majorBidi" w:hint="eastAsia"/>
          <w:b/>
          <w:sz w:val="32"/>
          <w:szCs w:val="22"/>
        </w:rPr>
        <w:t>１　策定の趣旨</w:t>
      </w:r>
    </w:p>
    <w:p w:rsidR="002958F7" w:rsidRDefault="005632EB" w:rsidP="00786E85">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平成18年４月に障害者自立支援法が施行され、身体障がい、知的障がい、精神障がいの３障がいの一元化が図られました。また、入所施設や精神科病院からの地域移行や就労支援の強化の方向性が打ち出されました。</w:t>
      </w:r>
      <w:r w:rsidR="002A7E22">
        <w:rPr>
          <w:rFonts w:ascii="ＭＳ 明朝" w:eastAsia="ＭＳ 明朝" w:hAnsi="ＭＳ 明朝" w:hint="eastAsia"/>
        </w:rPr>
        <w:t>平成23年８月には、障害者基本法が改正され</w:t>
      </w:r>
      <w:r w:rsidR="002958F7" w:rsidRPr="002958F7">
        <w:rPr>
          <w:rFonts w:ascii="ＭＳ 明朝" w:eastAsia="ＭＳ 明朝" w:hAnsi="ＭＳ 明朝" w:hint="eastAsia"/>
        </w:rPr>
        <w:t>、</w:t>
      </w:r>
      <w:r w:rsidR="00290A85">
        <w:rPr>
          <w:rFonts w:ascii="ＭＳ 明朝" w:eastAsia="ＭＳ 明朝" w:hAnsi="ＭＳ 明朝" w:hint="eastAsia"/>
        </w:rPr>
        <w:t>障がい</w:t>
      </w:r>
      <w:r w:rsidR="002958F7" w:rsidRPr="002958F7">
        <w:rPr>
          <w:rFonts w:ascii="ＭＳ 明朝" w:eastAsia="ＭＳ 明朝" w:hAnsi="ＭＳ 明朝" w:hint="eastAsia"/>
        </w:rPr>
        <w:t>の有無によって分け隔てられることなく、</w:t>
      </w:r>
      <w:r w:rsidR="00290A85">
        <w:rPr>
          <w:rFonts w:ascii="ＭＳ 明朝" w:eastAsia="ＭＳ 明朝" w:hAnsi="ＭＳ 明朝" w:hint="eastAsia"/>
        </w:rPr>
        <w:t>障がい</w:t>
      </w:r>
      <w:r w:rsidR="002958F7" w:rsidRPr="002958F7">
        <w:rPr>
          <w:rFonts w:ascii="ＭＳ 明朝" w:eastAsia="ＭＳ 明朝" w:hAnsi="ＭＳ 明朝" w:hint="eastAsia"/>
        </w:rPr>
        <w:t>のある人もない人も相互に人格と個性を尊重し合い、共に支え合いながら暮らすことができる「地域共生社会」の実現が求められています。</w:t>
      </w:r>
    </w:p>
    <w:p w:rsidR="002958F7" w:rsidRDefault="002958F7" w:rsidP="00786E85">
      <w:pPr>
        <w:pStyle w:val="a3"/>
        <w:spacing w:afterLines="20" w:after="72"/>
        <w:ind w:leftChars="400" w:left="840" w:rightChars="200" w:right="420"/>
        <w:rPr>
          <w:rFonts w:ascii="ＭＳ 明朝" w:eastAsia="ＭＳ 明朝" w:hAnsi="ＭＳ 明朝"/>
        </w:rPr>
      </w:pPr>
      <w:r w:rsidRPr="002958F7">
        <w:rPr>
          <w:rFonts w:ascii="ＭＳ 明朝" w:eastAsia="ＭＳ 明朝" w:hAnsi="ＭＳ 明朝" w:hint="eastAsia"/>
        </w:rPr>
        <w:t>国は、平成25年4月に障害者自立支援法を改正し、障</w:t>
      </w:r>
      <w:r w:rsidR="00290A85">
        <w:rPr>
          <w:rFonts w:ascii="ＭＳ 明朝" w:eastAsia="ＭＳ 明朝" w:hAnsi="ＭＳ 明朝" w:hint="eastAsia"/>
        </w:rPr>
        <w:t>がい</w:t>
      </w:r>
      <w:r w:rsidRPr="002958F7">
        <w:rPr>
          <w:rFonts w:ascii="ＭＳ 明朝" w:eastAsia="ＭＳ 明朝" w:hAnsi="ＭＳ 明朝" w:hint="eastAsia"/>
        </w:rPr>
        <w:t>者の定義に難病等を追加し、地域社会における共生の実現に向けて、障</w:t>
      </w:r>
      <w:r w:rsidR="00290A85">
        <w:rPr>
          <w:rFonts w:ascii="ＭＳ 明朝" w:eastAsia="ＭＳ 明朝" w:hAnsi="ＭＳ 明朝" w:hint="eastAsia"/>
        </w:rPr>
        <w:t>がい</w:t>
      </w:r>
      <w:r w:rsidRPr="002958F7">
        <w:rPr>
          <w:rFonts w:ascii="ＭＳ 明朝" w:eastAsia="ＭＳ 明朝" w:hAnsi="ＭＳ 明朝" w:hint="eastAsia"/>
        </w:rPr>
        <w:t>福祉サービスの充実等障</w:t>
      </w:r>
      <w:r w:rsidR="00290A85">
        <w:rPr>
          <w:rFonts w:ascii="ＭＳ 明朝" w:eastAsia="ＭＳ 明朝" w:hAnsi="ＭＳ 明朝" w:hint="eastAsia"/>
        </w:rPr>
        <w:t>がい</w:t>
      </w:r>
      <w:r w:rsidRPr="002958F7">
        <w:rPr>
          <w:rFonts w:ascii="ＭＳ 明朝" w:eastAsia="ＭＳ 明朝" w:hAnsi="ＭＳ 明朝" w:hint="eastAsia"/>
        </w:rPr>
        <w:t>のある人の日常生活及び社会生活を総合的に支援するため、「障害者の日常生活及び社会生活を総合的に支援するための法律（以下「障害者総合支援法」という。）」を施行しました。平成28年５月には、障</w:t>
      </w:r>
      <w:r w:rsidR="00290A85">
        <w:rPr>
          <w:rFonts w:ascii="ＭＳ 明朝" w:eastAsia="ＭＳ 明朝" w:hAnsi="ＭＳ 明朝" w:hint="eastAsia"/>
        </w:rPr>
        <w:t>がい</w:t>
      </w:r>
      <w:r w:rsidRPr="002958F7">
        <w:rPr>
          <w:rFonts w:ascii="ＭＳ 明朝" w:eastAsia="ＭＳ 明朝" w:hAnsi="ＭＳ 明朝" w:hint="eastAsia"/>
        </w:rPr>
        <w:t>福祉サービス及び障害児通所支援の拡充等を内容とする「障害者の日常生活及び社会生活を総合的に支援するための法律及び児童福祉法の一部を改正する法律案」が成立し、「生活」と「就労」の一層の充実や障害児支援のニーズの多様化へのきめ細かな対応等を図ることとしています。</w:t>
      </w:r>
    </w:p>
    <w:p w:rsidR="002958F7" w:rsidRPr="00A971BB" w:rsidRDefault="002A7E22" w:rsidP="00786E85">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板橋</w:t>
      </w:r>
      <w:r w:rsidR="00C304E1" w:rsidRPr="00A971BB">
        <w:rPr>
          <w:rFonts w:ascii="ＭＳ 明朝" w:eastAsia="ＭＳ 明朝" w:hAnsi="ＭＳ 明朝" w:hint="eastAsia"/>
        </w:rPr>
        <w:t>区</w:t>
      </w:r>
      <w:r w:rsidR="002958F7">
        <w:rPr>
          <w:rFonts w:ascii="ＭＳ 明朝" w:eastAsia="ＭＳ 明朝" w:hAnsi="ＭＳ 明朝" w:hint="eastAsia"/>
        </w:rPr>
        <w:t>においても</w:t>
      </w:r>
      <w:r w:rsidR="00C304E1" w:rsidRPr="00A971BB">
        <w:rPr>
          <w:rFonts w:ascii="ＭＳ 明朝" w:eastAsia="ＭＳ 明朝" w:hAnsi="ＭＳ 明朝" w:hint="eastAsia"/>
        </w:rPr>
        <w:t>、</w:t>
      </w:r>
      <w:r w:rsidR="002958F7" w:rsidRPr="002958F7">
        <w:rPr>
          <w:rFonts w:ascii="ＭＳ 明朝" w:eastAsia="ＭＳ 明朝" w:hAnsi="ＭＳ 明朝" w:hint="eastAsia"/>
        </w:rPr>
        <w:t>障害者総合支援法に基づ</w:t>
      </w:r>
      <w:r w:rsidR="002958F7">
        <w:rPr>
          <w:rFonts w:ascii="ＭＳ 明朝" w:eastAsia="ＭＳ 明朝" w:hAnsi="ＭＳ 明朝" w:hint="eastAsia"/>
        </w:rPr>
        <w:t>く</w:t>
      </w:r>
      <w:r w:rsidR="005632EB">
        <w:rPr>
          <w:rFonts w:ascii="ＭＳ 明朝" w:eastAsia="ＭＳ 明朝" w:hAnsi="ＭＳ 明朝" w:hint="eastAsia"/>
        </w:rPr>
        <w:t>「</w:t>
      </w:r>
      <w:r w:rsidR="00C304E1" w:rsidRPr="00A971BB">
        <w:rPr>
          <w:rFonts w:ascii="ＭＳ 明朝" w:eastAsia="ＭＳ 明朝" w:hAnsi="ＭＳ 明朝" w:hint="eastAsia"/>
        </w:rPr>
        <w:t>板橋区障がい</w:t>
      </w:r>
      <w:r w:rsidR="002958F7">
        <w:rPr>
          <w:rFonts w:ascii="ＭＳ 明朝" w:eastAsia="ＭＳ 明朝" w:hAnsi="ＭＳ 明朝" w:hint="eastAsia"/>
        </w:rPr>
        <w:t>福祉</w:t>
      </w:r>
      <w:r w:rsidR="005632EB">
        <w:rPr>
          <w:rFonts w:ascii="ＭＳ 明朝" w:eastAsia="ＭＳ 明朝" w:hAnsi="ＭＳ 明朝" w:hint="eastAsia"/>
        </w:rPr>
        <w:t>計画」</w:t>
      </w:r>
      <w:r w:rsidR="00290A85">
        <w:rPr>
          <w:rFonts w:ascii="ＭＳ 明朝" w:eastAsia="ＭＳ 明朝" w:hAnsi="ＭＳ 明朝" w:hint="eastAsia"/>
        </w:rPr>
        <w:t>を策定し</w:t>
      </w:r>
      <w:r w:rsidR="00C304E1" w:rsidRPr="00A971BB">
        <w:rPr>
          <w:rFonts w:ascii="ＭＳ 明朝" w:eastAsia="ＭＳ 明朝" w:hAnsi="ＭＳ 明朝" w:hint="eastAsia"/>
        </w:rPr>
        <w:t>、障がい福祉サービスや地域生活支援事業等が身近な地域において提供されるよう、計画的に推進してきました。</w:t>
      </w:r>
      <w:r w:rsidR="005632EB">
        <w:rPr>
          <w:rFonts w:ascii="ＭＳ 明朝" w:eastAsia="ＭＳ 明朝" w:hAnsi="ＭＳ 明朝" w:hint="eastAsia"/>
        </w:rPr>
        <w:t>そして、「</w:t>
      </w:r>
      <w:r w:rsidR="00C304E1" w:rsidRPr="00A971BB">
        <w:rPr>
          <w:rFonts w:ascii="ＭＳ 明朝" w:eastAsia="ＭＳ 明朝" w:hAnsi="ＭＳ 明朝" w:hint="eastAsia"/>
        </w:rPr>
        <w:t>板橋区障がい福祉計画（第</w:t>
      </w:r>
      <w:r w:rsidR="00290A85">
        <w:rPr>
          <w:rFonts w:ascii="ＭＳ 明朝" w:eastAsia="ＭＳ 明朝" w:hAnsi="ＭＳ 明朝" w:hint="eastAsia"/>
        </w:rPr>
        <w:t>４</w:t>
      </w:r>
      <w:r w:rsidR="005632EB">
        <w:rPr>
          <w:rFonts w:ascii="ＭＳ 明朝" w:eastAsia="ＭＳ 明朝" w:hAnsi="ＭＳ 明朝" w:hint="eastAsia"/>
        </w:rPr>
        <w:t>期）」</w:t>
      </w:r>
      <w:r w:rsidR="00290A85" w:rsidRPr="00290A85">
        <w:rPr>
          <w:rFonts w:ascii="ＭＳ 明朝" w:eastAsia="ＭＳ 明朝" w:hAnsi="ＭＳ 明朝" w:hint="eastAsia"/>
        </w:rPr>
        <w:t>の計画期間が平成29年度をもって終了することから、</w:t>
      </w:r>
      <w:r w:rsidR="00537AA7">
        <w:rPr>
          <w:rFonts w:ascii="ＭＳ 明朝" w:eastAsia="ＭＳ 明朝" w:hAnsi="ＭＳ 明朝" w:hint="eastAsia"/>
        </w:rPr>
        <w:t>今後の</w:t>
      </w:r>
      <w:r w:rsidR="00537AA7" w:rsidRPr="00537AA7">
        <w:rPr>
          <w:rFonts w:ascii="ＭＳ 明朝" w:eastAsia="ＭＳ 明朝" w:hAnsi="ＭＳ 明朝" w:hint="eastAsia"/>
        </w:rPr>
        <w:t>障がい福祉サービス等の提供体制を確保するため</w:t>
      </w:r>
      <w:r w:rsidR="00537AA7">
        <w:rPr>
          <w:rFonts w:ascii="ＭＳ 明朝" w:eastAsia="ＭＳ 明朝" w:hAnsi="ＭＳ 明朝" w:hint="eastAsia"/>
        </w:rPr>
        <w:t>、</w:t>
      </w:r>
      <w:r w:rsidR="00290A85">
        <w:rPr>
          <w:rFonts w:ascii="ＭＳ 明朝" w:eastAsia="ＭＳ 明朝" w:hAnsi="ＭＳ 明朝" w:hint="eastAsia"/>
        </w:rPr>
        <w:t>新たに</w:t>
      </w:r>
      <w:r w:rsidR="005632EB">
        <w:rPr>
          <w:rFonts w:ascii="ＭＳ 明朝" w:eastAsia="ＭＳ 明朝" w:hAnsi="ＭＳ 明朝" w:hint="eastAsia"/>
        </w:rPr>
        <w:t>「</w:t>
      </w:r>
      <w:r w:rsidR="00290A85" w:rsidRPr="00290A85">
        <w:rPr>
          <w:rFonts w:ascii="ＭＳ 明朝" w:eastAsia="ＭＳ 明朝" w:hAnsi="ＭＳ 明朝" w:hint="eastAsia"/>
        </w:rPr>
        <w:t>板橋区障がい福祉計画（第</w:t>
      </w:r>
      <w:r w:rsidR="00290A85">
        <w:rPr>
          <w:rFonts w:ascii="ＭＳ 明朝" w:eastAsia="ＭＳ 明朝" w:hAnsi="ＭＳ 明朝" w:hint="eastAsia"/>
        </w:rPr>
        <w:t>５</w:t>
      </w:r>
      <w:r w:rsidR="005632EB">
        <w:rPr>
          <w:rFonts w:ascii="ＭＳ 明朝" w:eastAsia="ＭＳ 明朝" w:hAnsi="ＭＳ 明朝" w:hint="eastAsia"/>
        </w:rPr>
        <w:t>期）』</w:t>
      </w:r>
      <w:r w:rsidR="002958F7" w:rsidRPr="002958F7">
        <w:rPr>
          <w:rFonts w:ascii="ＭＳ 明朝" w:eastAsia="ＭＳ 明朝" w:hAnsi="ＭＳ 明朝" w:hint="eastAsia"/>
        </w:rPr>
        <w:t>を策定</w:t>
      </w:r>
      <w:r w:rsidR="00290A85">
        <w:rPr>
          <w:rFonts w:ascii="ＭＳ 明朝" w:eastAsia="ＭＳ 明朝" w:hAnsi="ＭＳ 明朝" w:hint="eastAsia"/>
        </w:rPr>
        <w:t>します</w:t>
      </w:r>
      <w:r w:rsidR="002958F7" w:rsidRPr="002958F7">
        <w:rPr>
          <w:rFonts w:ascii="ＭＳ 明朝" w:eastAsia="ＭＳ 明朝" w:hAnsi="ＭＳ 明朝" w:hint="eastAsia"/>
        </w:rPr>
        <w:t>。また、児童福祉法の改正により、</w:t>
      </w:r>
      <w:r w:rsidR="00537AA7" w:rsidRPr="00537AA7">
        <w:rPr>
          <w:rFonts w:ascii="ＭＳ 明朝" w:eastAsia="ＭＳ 明朝" w:hAnsi="ＭＳ 明朝" w:hint="eastAsia"/>
        </w:rPr>
        <w:t>障がい児通所支援等の提供体制を確保するため、</w:t>
      </w:r>
      <w:r w:rsidR="002958F7" w:rsidRPr="002958F7">
        <w:rPr>
          <w:rFonts w:ascii="ＭＳ 明朝" w:eastAsia="ＭＳ 明朝" w:hAnsi="ＭＳ 明朝" w:hint="eastAsia"/>
        </w:rPr>
        <w:t>区市町村において障がい児福祉計画を策定するものと定められたことから、障がい福祉計画と一体的に</w:t>
      </w:r>
      <w:r w:rsidR="005632EB">
        <w:rPr>
          <w:rFonts w:ascii="ＭＳ 明朝" w:eastAsia="ＭＳ 明朝" w:hAnsi="ＭＳ 明朝" w:hint="eastAsia"/>
        </w:rPr>
        <w:t>「</w:t>
      </w:r>
      <w:r w:rsidR="002958F7" w:rsidRPr="002958F7">
        <w:rPr>
          <w:rFonts w:ascii="ＭＳ 明朝" w:eastAsia="ＭＳ 明朝" w:hAnsi="ＭＳ 明朝" w:hint="eastAsia"/>
        </w:rPr>
        <w:t>障がい児福祉計画</w:t>
      </w:r>
      <w:r w:rsidR="00290A85" w:rsidRPr="00290A85">
        <w:rPr>
          <w:rFonts w:ascii="ＭＳ 明朝" w:eastAsia="ＭＳ 明朝" w:hAnsi="ＭＳ 明朝" w:hint="eastAsia"/>
        </w:rPr>
        <w:t>（第１期）</w:t>
      </w:r>
      <w:r w:rsidR="005632EB">
        <w:rPr>
          <w:rFonts w:ascii="ＭＳ 明朝" w:eastAsia="ＭＳ 明朝" w:hAnsi="ＭＳ 明朝" w:hint="eastAsia"/>
        </w:rPr>
        <w:t>」</w:t>
      </w:r>
      <w:r w:rsidR="002958F7" w:rsidRPr="002958F7">
        <w:rPr>
          <w:rFonts w:ascii="ＭＳ 明朝" w:eastAsia="ＭＳ 明朝" w:hAnsi="ＭＳ 明朝" w:hint="eastAsia"/>
        </w:rPr>
        <w:t>を新たに策定</w:t>
      </w:r>
      <w:r w:rsidR="00290A85">
        <w:rPr>
          <w:rFonts w:ascii="ＭＳ 明朝" w:eastAsia="ＭＳ 明朝" w:hAnsi="ＭＳ 明朝" w:hint="eastAsia"/>
        </w:rPr>
        <w:t>します</w:t>
      </w:r>
      <w:r w:rsidR="002958F7" w:rsidRPr="002958F7">
        <w:rPr>
          <w:rFonts w:ascii="ＭＳ 明朝" w:eastAsia="ＭＳ 明朝" w:hAnsi="ＭＳ 明朝" w:hint="eastAsia"/>
        </w:rPr>
        <w:t>。</w:t>
      </w:r>
    </w:p>
    <w:p w:rsidR="004723C3" w:rsidRDefault="004723C3">
      <w:r>
        <w:br w:type="page"/>
      </w:r>
    </w:p>
    <w:p w:rsidR="00A971BB" w:rsidRDefault="00A971BB" w:rsidP="00A971BB"/>
    <w:p w:rsidR="00A971BB" w:rsidRPr="00A971BB" w:rsidRDefault="00A971BB" w:rsidP="00A971BB">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A971BB">
        <w:rPr>
          <w:rFonts w:ascii="ＭＳ ゴシック" w:eastAsia="ＭＳ ゴシック" w:hint="eastAsia"/>
          <w:b/>
          <w:noProof/>
          <w:sz w:val="32"/>
        </w:rPr>
        <mc:AlternateContent>
          <mc:Choice Requires="wpg">
            <w:drawing>
              <wp:anchor distT="0" distB="0" distL="114300" distR="114300" simplePos="0" relativeHeight="251616256" behindDoc="1" locked="0" layoutInCell="1" allowOverlap="1" wp14:anchorId="7D338D37" wp14:editId="3DBD6B6B">
                <wp:simplePos x="0" y="0"/>
                <wp:positionH relativeFrom="margin">
                  <wp:posOffset>162560</wp:posOffset>
                </wp:positionH>
                <wp:positionV relativeFrom="paragraph">
                  <wp:posOffset>50577</wp:posOffset>
                </wp:positionV>
                <wp:extent cx="6012611" cy="319405"/>
                <wp:effectExtent l="0" t="0" r="7620" b="4445"/>
                <wp:wrapNone/>
                <wp:docPr id="14" name="グループ化 14"/>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16"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0"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183E4BD3" id="グループ化 14" o:spid="_x0000_s1026" style="position:absolute;left:0;text-align:left;margin-left:12.8pt;margin-top:4pt;width:473.45pt;height:25.15pt;z-index:-251683840;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A9sAA&#10;AADbAAAADwAAAGRycy9kb3ducmV2LnhtbERPTYvCMBC9L/gfwgje1tRFitSmosKisCJoxfPQjG2x&#10;mZQm1u6/NwsL3ubxPiddDaYRPXWutqxgNo1AEBdW11wquOTfnwsQziNrbCyTgl9ysMpGHykm2j75&#10;RP3ZlyKEsEtQQeV9m0jpiooMuqltiQN3s51BH2BXSt3hM4SbRn5FUSwN1hwaKmxpW1FxPz+Mgp9D&#10;mx83ZNan/LEr53HvrsdNodRkPKyXIDwN/i3+d+91mB/D3y/hAJm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yA9sAAAADbAAAADwAAAAAAAAAAAAAAAACYAgAAZHJzL2Rvd25y&#10;ZXYueG1sUEsFBgAAAAAEAAQA9QAAAIUDA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5NdsIA&#10;AADbAAAADwAAAGRycy9kb3ducmV2LnhtbERPTWvCQBC9F/oflin0Vif1UCRmE4ql2EMPakVyHLPT&#10;JJidDdnVpP569yD0+HjfWTHZTl148K0TDa+zBBRL5UwrtYb9z+fLApQPJIY6J6zhjz0U+eNDRqlx&#10;o2z5sgu1iiHiU9LQhNCniL5q2JKfuZ4lcr9usBQiHGo0A40x3HY4T5I3tNRKbGio51XD1Wl3thrq&#10;cgwHvFYf5fq4/r7ut9idN6j189P0vgQVeAr/4rv7y2iYx/XxS/wBm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jk12wgAAANsAAAAPAAAAAAAAAAAAAAAAAJgCAABkcnMvZG93&#10;bnJldi54bWxQSwUGAAAAAAQABAD1AAAAhwMAAAAA&#10;" adj="15093" stroked="f">
                  <v:textbox inset="5.85pt,.7pt,5.85pt,.7pt"/>
                </v:shape>
                <w10:wrap anchorx="margin"/>
              </v:group>
            </w:pict>
          </mc:Fallback>
        </mc:AlternateContent>
      </w:r>
      <w:r w:rsidRPr="00A971BB">
        <w:rPr>
          <w:rFonts w:ascii="ＭＳ ゴシック" w:eastAsia="ＭＳ ゴシック" w:cstheme="majorBidi" w:hint="eastAsia"/>
          <w:b/>
          <w:sz w:val="32"/>
          <w:szCs w:val="22"/>
        </w:rPr>
        <w:t xml:space="preserve">２　</w:t>
      </w:r>
      <w:r w:rsidR="002958F7" w:rsidRPr="002958F7">
        <w:rPr>
          <w:rFonts w:ascii="ＭＳ ゴシック" w:eastAsia="ＭＳ ゴシック" w:cstheme="majorBidi" w:hint="eastAsia"/>
          <w:b/>
          <w:sz w:val="32"/>
          <w:szCs w:val="22"/>
        </w:rPr>
        <w:t>計画の位置づけ</w:t>
      </w:r>
    </w:p>
    <w:p w:rsidR="00A971BB" w:rsidRPr="00A971BB" w:rsidRDefault="00A971BB" w:rsidP="00A971BB">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A971BB">
        <w:rPr>
          <w:rFonts w:ascii="ＭＳ ゴシック" w:eastAsia="ＭＳ ゴシック" w:cstheme="majorBidi" w:hint="eastAsia"/>
          <w:b/>
          <w:szCs w:val="22"/>
        </w:rPr>
        <w:t>（１）障</w:t>
      </w:r>
      <w:r w:rsidR="002958F7">
        <w:rPr>
          <w:rFonts w:ascii="ＭＳ ゴシック" w:eastAsia="ＭＳ ゴシック" w:cstheme="majorBidi" w:hint="eastAsia"/>
          <w:b/>
          <w:szCs w:val="22"/>
        </w:rPr>
        <w:t>がい者計画との関係</w:t>
      </w:r>
    </w:p>
    <w:p w:rsidR="004016E6" w:rsidRDefault="00537AA7" w:rsidP="00A971BB">
      <w:pPr>
        <w:pStyle w:val="a3"/>
        <w:spacing w:afterLines="20" w:after="72"/>
        <w:ind w:leftChars="400" w:left="840" w:rightChars="200" w:right="420"/>
        <w:rPr>
          <w:rFonts w:ascii="ＭＳ 明朝" w:eastAsia="ＭＳ 明朝" w:hAnsi="ＭＳ 明朝"/>
        </w:rPr>
      </w:pPr>
      <w:r w:rsidRPr="00537AA7">
        <w:rPr>
          <w:rFonts w:ascii="ＭＳ 明朝" w:eastAsia="ＭＳ 明朝" w:hAnsi="ＭＳ 明朝" w:hint="eastAsia"/>
        </w:rPr>
        <w:t>法で義務付けられている「障がい者計画」は、障がい福祉の基本計画であり、</w:t>
      </w:r>
      <w:r w:rsidR="002A7E22">
        <w:rPr>
          <w:rFonts w:ascii="ＭＳ 明朝" w:eastAsia="ＭＳ 明朝" w:hAnsi="ＭＳ 明朝" w:hint="eastAsia"/>
        </w:rPr>
        <w:t>板橋</w:t>
      </w:r>
      <w:r w:rsidR="003419BD" w:rsidRPr="003419BD">
        <w:rPr>
          <w:rFonts w:ascii="ＭＳ 明朝" w:eastAsia="ＭＳ 明朝" w:hAnsi="ＭＳ 明朝" w:hint="eastAsia"/>
        </w:rPr>
        <w:t>区においては、板橋区地域保健福祉計画「地域でつながるいたばし保健福祉プラン２０２５」（以下「地域保健福祉計画」）が担ってい</w:t>
      </w:r>
      <w:r w:rsidR="003419BD">
        <w:rPr>
          <w:rFonts w:ascii="ＭＳ 明朝" w:eastAsia="ＭＳ 明朝" w:hAnsi="ＭＳ 明朝" w:hint="eastAsia"/>
        </w:rPr>
        <w:t>ます</w:t>
      </w:r>
      <w:r w:rsidR="00257E15">
        <w:rPr>
          <w:rFonts w:ascii="ＭＳ 明朝" w:eastAsia="ＭＳ 明朝" w:hAnsi="ＭＳ 明朝" w:hint="eastAsia"/>
        </w:rPr>
        <w:t>。「障がい者計画」に基づき、障がい福祉サービス等の提供の確保に関する計画</w:t>
      </w:r>
      <w:r w:rsidR="003419BD" w:rsidRPr="003419BD">
        <w:rPr>
          <w:rFonts w:ascii="ＭＳ 明朝" w:eastAsia="ＭＳ 明朝" w:hAnsi="ＭＳ 明朝" w:hint="eastAsia"/>
        </w:rPr>
        <w:t>が「障がい福祉計画」</w:t>
      </w:r>
      <w:r w:rsidR="003419BD">
        <w:rPr>
          <w:rFonts w:ascii="ＭＳ 明朝" w:eastAsia="ＭＳ 明朝" w:hAnsi="ＭＳ 明朝" w:hint="eastAsia"/>
        </w:rPr>
        <w:t>になります</w:t>
      </w:r>
      <w:r w:rsidR="003419BD" w:rsidRPr="003419BD">
        <w:rPr>
          <w:rFonts w:ascii="ＭＳ 明朝" w:eastAsia="ＭＳ 明朝" w:hAnsi="ＭＳ 明朝" w:hint="eastAsia"/>
        </w:rPr>
        <w:t>。</w:t>
      </w:r>
    </w:p>
    <w:p w:rsidR="003419BD" w:rsidRDefault="003419BD" w:rsidP="00A971BB">
      <w:pPr>
        <w:pStyle w:val="a3"/>
        <w:spacing w:afterLines="20" w:after="72"/>
        <w:ind w:leftChars="400" w:left="840" w:rightChars="200" w:right="420"/>
        <w:rPr>
          <w:rFonts w:ascii="ＭＳ 明朝" w:eastAsia="ＭＳ 明朝" w:hAnsi="ＭＳ 明朝"/>
        </w:rPr>
      </w:pPr>
      <w:r w:rsidRPr="003419BD">
        <w:rPr>
          <w:rFonts w:ascii="ＭＳ 明朝" w:eastAsia="ＭＳ 明朝" w:hAnsi="ＭＳ 明朝" w:hint="eastAsia"/>
        </w:rPr>
        <w:t>今回新たに策定する「障がい児福祉計画」については、児童福祉法の規定により、「障がい福祉計画」と「障がい児福祉計画」（以下、「障がい福祉計画等」）を一体のものとして作成できる</w:t>
      </w:r>
      <w:r>
        <w:rPr>
          <w:rFonts w:ascii="ＭＳ 明朝" w:eastAsia="ＭＳ 明朝" w:hAnsi="ＭＳ 明朝" w:hint="eastAsia"/>
        </w:rPr>
        <w:t>ものです</w:t>
      </w:r>
      <w:r w:rsidRPr="003419BD">
        <w:rPr>
          <w:rFonts w:ascii="ＭＳ 明朝" w:eastAsia="ＭＳ 明朝" w:hAnsi="ＭＳ 明朝" w:hint="eastAsia"/>
        </w:rPr>
        <w:t>。障がい福祉は、ライ</w:t>
      </w:r>
      <w:r w:rsidR="002A7E22">
        <w:rPr>
          <w:rFonts w:ascii="ＭＳ 明朝" w:eastAsia="ＭＳ 明朝" w:hAnsi="ＭＳ 明朝" w:hint="eastAsia"/>
        </w:rPr>
        <w:t>フステージに応じて切れ目ない支援を行うことが望ましいことから、板橋</w:t>
      </w:r>
      <w:r w:rsidRPr="003419BD">
        <w:rPr>
          <w:rFonts w:ascii="ＭＳ 明朝" w:eastAsia="ＭＳ 明朝" w:hAnsi="ＭＳ 明朝" w:hint="eastAsia"/>
        </w:rPr>
        <w:t>区では、「障がい福祉計画」と「障がい児福祉計画」を一体のものとして作成</w:t>
      </w:r>
      <w:r>
        <w:rPr>
          <w:rFonts w:ascii="ＭＳ 明朝" w:eastAsia="ＭＳ 明朝" w:hAnsi="ＭＳ 明朝" w:hint="eastAsia"/>
        </w:rPr>
        <w:t>します</w:t>
      </w:r>
      <w:r w:rsidRPr="003419BD">
        <w:rPr>
          <w:rFonts w:ascii="ＭＳ 明朝" w:eastAsia="ＭＳ 明朝" w:hAnsi="ＭＳ 明朝" w:hint="eastAsia"/>
        </w:rPr>
        <w:t>。</w:t>
      </w:r>
    </w:p>
    <w:p w:rsidR="00374276" w:rsidRDefault="003419BD" w:rsidP="00257E15">
      <w:pPr>
        <w:pStyle w:val="a3"/>
        <w:spacing w:afterLines="20" w:after="72"/>
        <w:ind w:leftChars="400" w:left="840" w:rightChars="200" w:right="420"/>
      </w:pPr>
      <w:r>
        <w:rPr>
          <w:rFonts w:ascii="ＭＳ 明朝" w:eastAsia="ＭＳ 明朝" w:hAnsi="ＭＳ 明朝" w:hint="eastAsia"/>
        </w:rPr>
        <w:t>また</w:t>
      </w:r>
      <w:r w:rsidRPr="003419BD">
        <w:rPr>
          <w:rFonts w:ascii="ＭＳ 明朝" w:eastAsia="ＭＳ 明朝" w:hAnsi="ＭＳ 明朝" w:hint="eastAsia"/>
        </w:rPr>
        <w:t>、「地域保健福祉計画」では障がい者（児）分野の施策の方向性として＜障がい児の成長を支える体制の整備＞が掲げられ、現行の「第４期障がい福祉計画」でも＜障がい児支援の充実＞が既に重点目標となっている</w:t>
      </w:r>
      <w:r>
        <w:rPr>
          <w:rFonts w:ascii="ＭＳ 明朝" w:eastAsia="ＭＳ 明朝" w:hAnsi="ＭＳ 明朝" w:hint="eastAsia"/>
        </w:rPr>
        <w:t>ことから、</w:t>
      </w:r>
      <w:r w:rsidRPr="003419BD">
        <w:rPr>
          <w:rFonts w:ascii="ＭＳ 明朝" w:eastAsia="ＭＳ 明朝" w:hAnsi="ＭＳ 明朝" w:hint="eastAsia"/>
        </w:rPr>
        <w:t>新たな「障がい児福祉計画」は、「地域保健福祉計画」の施策の方向性を踏襲し、従来の「障がい福祉計画」の障がい児分野を一層充実させる役割を担</w:t>
      </w:r>
      <w:r>
        <w:rPr>
          <w:rFonts w:ascii="ＭＳ 明朝" w:eastAsia="ＭＳ 明朝" w:hAnsi="ＭＳ 明朝" w:hint="eastAsia"/>
        </w:rPr>
        <w:t>います</w:t>
      </w:r>
      <w:r w:rsidRPr="003419BD">
        <w:rPr>
          <w:rFonts w:ascii="ＭＳ 明朝" w:eastAsia="ＭＳ 明朝" w:hAnsi="ＭＳ 明朝" w:hint="eastAsia"/>
        </w:rPr>
        <w:t>。</w:t>
      </w:r>
    </w:p>
    <w:p w:rsidR="00D23F87" w:rsidRDefault="00D23F87" w:rsidP="00A971BB"/>
    <w:p w:rsidR="00374276" w:rsidRPr="002434EF" w:rsidRDefault="00374276" w:rsidP="00374276">
      <w:pPr>
        <w:spacing w:line="480" w:lineRule="exact"/>
        <w:ind w:leftChars="50" w:left="105"/>
        <w:jc w:val="center"/>
        <w:rPr>
          <w:rFonts w:ascii="メイリオ" w:eastAsia="メイリオ" w:hAnsi="メイリオ"/>
          <w:b/>
          <w:sz w:val="20"/>
        </w:rPr>
      </w:pPr>
      <w:r w:rsidRPr="002434EF">
        <w:rPr>
          <w:rFonts w:ascii="メイリオ" w:eastAsia="メイリオ" w:hAnsi="メイリオ" w:hint="eastAsia"/>
          <w:b/>
          <w:sz w:val="20"/>
        </w:rPr>
        <w:t>【</w:t>
      </w:r>
      <w:r>
        <w:rPr>
          <w:rFonts w:ascii="メイリオ" w:eastAsia="メイリオ" w:hAnsi="メイリオ" w:hint="eastAsia"/>
          <w:b/>
          <w:sz w:val="20"/>
        </w:rPr>
        <w:t>表</w:t>
      </w:r>
      <w:r w:rsidRPr="002434EF">
        <w:rPr>
          <w:rFonts w:ascii="メイリオ" w:eastAsia="メイリオ" w:hAnsi="メイリオ" w:hint="eastAsia"/>
          <w:b/>
          <w:sz w:val="20"/>
        </w:rPr>
        <w:t xml:space="preserve">　</w:t>
      </w:r>
      <w:r w:rsidR="003419BD" w:rsidRPr="003419BD">
        <w:rPr>
          <w:rFonts w:ascii="メイリオ" w:eastAsia="メイリオ" w:hAnsi="メイリオ" w:hint="eastAsia"/>
          <w:b/>
          <w:sz w:val="20"/>
        </w:rPr>
        <w:t>板橋区の障がい福祉計画、障がい児福祉計画の要点比較</w:t>
      </w:r>
      <w:r w:rsidRPr="002434EF">
        <w:rPr>
          <w:rFonts w:ascii="メイリオ" w:eastAsia="メイリオ" w:hAnsi="メイリオ" w:hint="eastAsia"/>
          <w:b/>
          <w:sz w:val="20"/>
        </w:rPr>
        <w:t>】</w:t>
      </w:r>
    </w:p>
    <w:tbl>
      <w:tblPr>
        <w:tblW w:w="8278" w:type="dxa"/>
        <w:tblInd w:w="90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Layout w:type="fixed"/>
        <w:tblLook w:val="04A0" w:firstRow="1" w:lastRow="0" w:firstColumn="1" w:lastColumn="0" w:noHBand="0" w:noVBand="1"/>
      </w:tblPr>
      <w:tblGrid>
        <w:gridCol w:w="948"/>
        <w:gridCol w:w="3665"/>
        <w:gridCol w:w="3665"/>
      </w:tblGrid>
      <w:tr w:rsidR="00D23F87" w:rsidRPr="00607D3C" w:rsidTr="00D23F87">
        <w:tc>
          <w:tcPr>
            <w:tcW w:w="643" w:type="dxa"/>
            <w:shd w:val="clear" w:color="auto" w:fill="D9D9D9" w:themeFill="background1" w:themeFillShade="D9"/>
          </w:tcPr>
          <w:p w:rsidR="00D23F87" w:rsidRPr="00607D3C" w:rsidRDefault="00D23F87" w:rsidP="0065086F">
            <w:pPr>
              <w:spacing w:afterLines="40" w:after="144" w:line="260" w:lineRule="exact"/>
              <w:rPr>
                <w:rFonts w:ascii="ＡＲ丸ゴシック体Ｍ" w:eastAsia="ＡＲ丸ゴシック体Ｍ" w:hAnsi="Century Gothic"/>
                <w:sz w:val="20"/>
              </w:rPr>
            </w:pPr>
          </w:p>
        </w:tc>
        <w:tc>
          <w:tcPr>
            <w:tcW w:w="2483" w:type="dxa"/>
            <w:shd w:val="clear" w:color="auto" w:fill="D9D9D9" w:themeFill="background1" w:themeFillShade="D9"/>
            <w:vAlign w:val="center"/>
          </w:tcPr>
          <w:p w:rsidR="00D23F87" w:rsidRPr="004016E6" w:rsidRDefault="00D23F87" w:rsidP="00374276">
            <w:pPr>
              <w:snapToGrid w:val="0"/>
              <w:jc w:val="center"/>
              <w:rPr>
                <w:rFonts w:ascii="ＡＲ丸ゴシック体Ｍ" w:eastAsia="ＡＲ丸ゴシック体Ｍ" w:hAnsi="Century Gothic"/>
                <w:sz w:val="20"/>
              </w:rPr>
            </w:pPr>
            <w:r w:rsidRPr="004016E6">
              <w:rPr>
                <w:rFonts w:ascii="ＡＲ丸ゴシック体Ｍ" w:eastAsia="ＡＲ丸ゴシック体Ｍ" w:hAnsi="Century Gothic" w:hint="eastAsia"/>
                <w:sz w:val="20"/>
              </w:rPr>
              <w:t>板橋区障がい福祉計画</w:t>
            </w:r>
          </w:p>
          <w:p w:rsidR="00D23F87" w:rsidRPr="00607D3C" w:rsidRDefault="00D23F87" w:rsidP="00374276">
            <w:pPr>
              <w:snapToGrid w:val="0"/>
              <w:jc w:val="center"/>
              <w:rPr>
                <w:rFonts w:ascii="ＡＲ丸ゴシック体Ｍ" w:eastAsia="ＡＲ丸ゴシック体Ｍ" w:hAnsi="Century Gothic"/>
                <w:sz w:val="20"/>
              </w:rPr>
            </w:pPr>
            <w:r w:rsidRPr="004016E6">
              <w:rPr>
                <w:rFonts w:ascii="ＡＲ丸ゴシック体Ｍ" w:eastAsia="ＡＲ丸ゴシック体Ｍ" w:hAnsi="Century Gothic" w:hint="eastAsia"/>
                <w:sz w:val="20"/>
              </w:rPr>
              <w:t>（第５期）</w:t>
            </w:r>
          </w:p>
        </w:tc>
        <w:tc>
          <w:tcPr>
            <w:tcW w:w="2483" w:type="dxa"/>
            <w:shd w:val="clear" w:color="auto" w:fill="D9D9D9" w:themeFill="background1" w:themeFillShade="D9"/>
            <w:vAlign w:val="center"/>
          </w:tcPr>
          <w:p w:rsidR="00D23F87" w:rsidRPr="004016E6" w:rsidRDefault="00D23F87" w:rsidP="00374276">
            <w:pPr>
              <w:snapToGrid w:val="0"/>
              <w:jc w:val="center"/>
              <w:rPr>
                <w:rFonts w:ascii="ＡＲ丸ゴシック体Ｍ" w:eastAsia="ＡＲ丸ゴシック体Ｍ" w:hAnsi="Century Gothic"/>
                <w:sz w:val="20"/>
              </w:rPr>
            </w:pPr>
            <w:r w:rsidRPr="004016E6">
              <w:rPr>
                <w:rFonts w:ascii="ＡＲ丸ゴシック体Ｍ" w:eastAsia="ＡＲ丸ゴシック体Ｍ" w:hAnsi="Century Gothic" w:hint="eastAsia"/>
                <w:sz w:val="20"/>
              </w:rPr>
              <w:t>板橋区障がい児福祉計画</w:t>
            </w:r>
          </w:p>
          <w:p w:rsidR="00D23F87" w:rsidRPr="00607D3C" w:rsidRDefault="00D23F87" w:rsidP="00374276">
            <w:pPr>
              <w:snapToGrid w:val="0"/>
              <w:jc w:val="center"/>
              <w:rPr>
                <w:rFonts w:ascii="ＡＲ丸ゴシック体Ｍ" w:eastAsia="ＡＲ丸ゴシック体Ｍ" w:hAnsi="Century Gothic"/>
                <w:sz w:val="20"/>
              </w:rPr>
            </w:pPr>
            <w:r w:rsidRPr="004016E6">
              <w:rPr>
                <w:rFonts w:ascii="ＡＲ丸ゴシック体Ｍ" w:eastAsia="ＡＲ丸ゴシック体Ｍ" w:hAnsi="Century Gothic" w:hint="eastAsia"/>
                <w:sz w:val="20"/>
              </w:rPr>
              <w:t>（第１期）</w:t>
            </w:r>
          </w:p>
        </w:tc>
      </w:tr>
      <w:tr w:rsidR="00D23F87" w:rsidRPr="00607D3C" w:rsidTr="00D23F87">
        <w:tc>
          <w:tcPr>
            <w:tcW w:w="643" w:type="dxa"/>
            <w:shd w:val="clear" w:color="auto" w:fill="D9D9D9" w:themeFill="background1" w:themeFillShade="D9"/>
            <w:vAlign w:val="center"/>
          </w:tcPr>
          <w:p w:rsidR="00D23F87" w:rsidRPr="00607D3C" w:rsidRDefault="00D23F87" w:rsidP="00374276">
            <w:pPr>
              <w:snapToGrid w:val="0"/>
              <w:jc w:val="center"/>
              <w:rPr>
                <w:rFonts w:ascii="ＡＲ丸ゴシック体Ｍ" w:eastAsia="ＡＲ丸ゴシック体Ｍ" w:hAnsi="ＭＳ Ｐゴシック" w:cs="Arial Unicode MS"/>
                <w:sz w:val="20"/>
                <w:szCs w:val="22"/>
              </w:rPr>
            </w:pPr>
            <w:r w:rsidRPr="00607D3C">
              <w:rPr>
                <w:rFonts w:ascii="ＡＲ丸ゴシック体Ｍ" w:eastAsia="ＡＲ丸ゴシック体Ｍ" w:hAnsi="ＭＳ Ｐゴシック" w:cs="Arial Unicode MS" w:hint="eastAsia"/>
                <w:kern w:val="0"/>
                <w:sz w:val="20"/>
                <w:szCs w:val="22"/>
              </w:rPr>
              <w:t>根拠</w:t>
            </w:r>
            <w:r>
              <w:rPr>
                <w:rFonts w:ascii="ＡＲ丸ゴシック体Ｍ" w:eastAsia="ＡＲ丸ゴシック体Ｍ" w:hAnsi="ＭＳ Ｐゴシック" w:cs="Arial Unicode MS"/>
                <w:kern w:val="0"/>
                <w:sz w:val="20"/>
                <w:szCs w:val="22"/>
              </w:rPr>
              <w:br/>
            </w:r>
            <w:r w:rsidRPr="00607D3C">
              <w:rPr>
                <w:rFonts w:ascii="ＡＲ丸ゴシック体Ｍ" w:eastAsia="ＡＲ丸ゴシック体Ｍ" w:hAnsi="ＭＳ Ｐゴシック" w:cs="Arial Unicode MS" w:hint="eastAsia"/>
                <w:kern w:val="0"/>
                <w:sz w:val="20"/>
                <w:szCs w:val="22"/>
              </w:rPr>
              <w:t>法令</w:t>
            </w:r>
          </w:p>
        </w:tc>
        <w:tc>
          <w:tcPr>
            <w:tcW w:w="2483" w:type="dxa"/>
            <w:shd w:val="clear" w:color="auto" w:fill="auto"/>
            <w:vAlign w:val="center"/>
          </w:tcPr>
          <w:p w:rsidR="00D23F87" w:rsidRPr="00374276" w:rsidRDefault="00D23F87" w:rsidP="00374276">
            <w:pPr>
              <w:snapToGrid w:val="0"/>
              <w:ind w:left="180" w:hangingChars="100" w:hanging="180"/>
              <w:jc w:val="both"/>
              <w:rPr>
                <w:rFonts w:ascii="ＡＲ丸ゴシック体Ｍ" w:eastAsia="ＡＲ丸ゴシック体Ｍ"/>
                <w:sz w:val="18"/>
                <w:szCs w:val="16"/>
              </w:rPr>
            </w:pPr>
            <w:r w:rsidRPr="00374276">
              <w:rPr>
                <w:rFonts w:ascii="ＡＲ丸ゴシック体Ｍ" w:eastAsia="ＡＲ丸ゴシック体Ｍ" w:hint="eastAsia"/>
                <w:sz w:val="18"/>
                <w:szCs w:val="16"/>
              </w:rPr>
              <w:t>障害者総合支援法</w:t>
            </w:r>
          </w:p>
        </w:tc>
        <w:tc>
          <w:tcPr>
            <w:tcW w:w="2483" w:type="dxa"/>
            <w:shd w:val="clear" w:color="auto" w:fill="auto"/>
            <w:vAlign w:val="center"/>
          </w:tcPr>
          <w:p w:rsidR="00D23F87" w:rsidRPr="00374276" w:rsidRDefault="00D23F87" w:rsidP="00374276">
            <w:pPr>
              <w:snapToGrid w:val="0"/>
              <w:ind w:left="180" w:hangingChars="100" w:hanging="180"/>
              <w:jc w:val="both"/>
              <w:rPr>
                <w:rFonts w:ascii="ＡＲ丸ゴシック体Ｍ" w:eastAsia="ＡＲ丸ゴシック体Ｍ"/>
                <w:sz w:val="18"/>
                <w:szCs w:val="16"/>
              </w:rPr>
            </w:pPr>
            <w:r w:rsidRPr="00374276">
              <w:rPr>
                <w:rFonts w:ascii="ＡＲ丸ゴシック体Ｍ" w:eastAsia="ＡＲ丸ゴシック体Ｍ" w:hint="eastAsia"/>
                <w:sz w:val="18"/>
                <w:szCs w:val="16"/>
              </w:rPr>
              <w:t>児童福祉法</w:t>
            </w:r>
          </w:p>
        </w:tc>
      </w:tr>
      <w:tr w:rsidR="00D23F87" w:rsidRPr="00607D3C" w:rsidTr="00D23F87">
        <w:tc>
          <w:tcPr>
            <w:tcW w:w="643" w:type="dxa"/>
            <w:shd w:val="clear" w:color="auto" w:fill="D9D9D9" w:themeFill="background1" w:themeFillShade="D9"/>
            <w:vAlign w:val="center"/>
          </w:tcPr>
          <w:p w:rsidR="00D23F87" w:rsidRPr="00607D3C" w:rsidRDefault="00D23F87" w:rsidP="00374276">
            <w:pPr>
              <w:snapToGrid w:val="0"/>
              <w:jc w:val="center"/>
              <w:rPr>
                <w:rFonts w:ascii="ＡＲ丸ゴシック体Ｍ" w:eastAsia="ＡＲ丸ゴシック体Ｍ" w:hAnsi="ＭＳ Ｐゴシック" w:cs="Arial Unicode MS"/>
                <w:kern w:val="0"/>
                <w:sz w:val="20"/>
                <w:szCs w:val="22"/>
              </w:rPr>
            </w:pPr>
            <w:r>
              <w:rPr>
                <w:rFonts w:ascii="ＡＲ丸ゴシック体Ｍ" w:eastAsia="ＡＲ丸ゴシック体Ｍ" w:hAnsi="ＭＳ Ｐゴシック" w:cs="Arial Unicode MS" w:hint="eastAsia"/>
                <w:kern w:val="0"/>
                <w:sz w:val="20"/>
                <w:szCs w:val="22"/>
              </w:rPr>
              <w:t>位置</w:t>
            </w:r>
            <w:r>
              <w:rPr>
                <w:rFonts w:ascii="ＡＲ丸ゴシック体Ｍ" w:eastAsia="ＡＲ丸ゴシック体Ｍ" w:hAnsi="ＭＳ Ｐゴシック" w:cs="Arial Unicode MS"/>
                <w:kern w:val="0"/>
                <w:sz w:val="20"/>
                <w:szCs w:val="22"/>
              </w:rPr>
              <w:br/>
            </w:r>
            <w:r>
              <w:rPr>
                <w:rFonts w:ascii="ＡＲ丸ゴシック体Ｍ" w:eastAsia="ＡＲ丸ゴシック体Ｍ" w:hAnsi="ＭＳ Ｐゴシック" w:cs="Arial Unicode MS" w:hint="eastAsia"/>
                <w:kern w:val="0"/>
                <w:sz w:val="20"/>
                <w:szCs w:val="22"/>
              </w:rPr>
              <w:t>付け</w:t>
            </w:r>
          </w:p>
        </w:tc>
        <w:tc>
          <w:tcPr>
            <w:tcW w:w="2483" w:type="dxa"/>
            <w:shd w:val="clear" w:color="auto" w:fill="auto"/>
          </w:tcPr>
          <w:p w:rsidR="00D23F87" w:rsidRPr="00374276" w:rsidRDefault="00D23F87" w:rsidP="00374276">
            <w:pPr>
              <w:snapToGrid w:val="0"/>
              <w:rPr>
                <w:rFonts w:ascii="ＡＲ丸ゴシック体Ｍ" w:eastAsia="ＡＲ丸ゴシック体Ｍ"/>
                <w:sz w:val="18"/>
                <w:szCs w:val="16"/>
              </w:rPr>
            </w:pPr>
            <w:r w:rsidRPr="00374276">
              <w:rPr>
                <w:rFonts w:ascii="ＡＲ丸ゴシック体Ｍ" w:eastAsia="ＡＲ丸ゴシック体Ｍ" w:hint="eastAsia"/>
                <w:sz w:val="18"/>
                <w:szCs w:val="16"/>
              </w:rPr>
              <w:t>障がい福祉サービス等の提供体制の確保に関する計画</w:t>
            </w:r>
          </w:p>
        </w:tc>
        <w:tc>
          <w:tcPr>
            <w:tcW w:w="2483" w:type="dxa"/>
            <w:shd w:val="clear" w:color="auto" w:fill="auto"/>
          </w:tcPr>
          <w:p w:rsidR="00D23F87" w:rsidRPr="00374276" w:rsidRDefault="00D23F87" w:rsidP="00374276">
            <w:pPr>
              <w:snapToGrid w:val="0"/>
              <w:rPr>
                <w:rFonts w:ascii="ＡＲ丸ゴシック体Ｍ" w:eastAsia="ＡＲ丸ゴシック体Ｍ"/>
                <w:sz w:val="18"/>
                <w:szCs w:val="16"/>
              </w:rPr>
            </w:pPr>
            <w:r w:rsidRPr="00374276">
              <w:rPr>
                <w:rFonts w:ascii="ＡＲ丸ゴシック体Ｍ" w:eastAsia="ＡＲ丸ゴシック体Ｍ" w:hint="eastAsia"/>
                <w:sz w:val="18"/>
                <w:szCs w:val="16"/>
              </w:rPr>
              <w:t>障がい児通所支援等の提供体制の確保に関する計画</w:t>
            </w:r>
          </w:p>
        </w:tc>
      </w:tr>
      <w:tr w:rsidR="00D23F87" w:rsidRPr="00607D3C" w:rsidTr="00D23F87">
        <w:tc>
          <w:tcPr>
            <w:tcW w:w="643" w:type="dxa"/>
            <w:shd w:val="clear" w:color="auto" w:fill="D9D9D9" w:themeFill="background1" w:themeFillShade="D9"/>
            <w:vAlign w:val="center"/>
          </w:tcPr>
          <w:p w:rsidR="00D23F87" w:rsidRPr="00607D3C" w:rsidRDefault="00D23F87" w:rsidP="004016E6">
            <w:pPr>
              <w:snapToGrid w:val="0"/>
              <w:jc w:val="center"/>
              <w:rPr>
                <w:rFonts w:ascii="ＡＲ丸ゴシック体Ｍ" w:eastAsia="ＡＲ丸ゴシック体Ｍ" w:hAnsi="ＭＳ Ｐゴシック" w:cs="Arial Unicode MS"/>
                <w:spacing w:val="33"/>
                <w:kern w:val="0"/>
                <w:sz w:val="20"/>
                <w:szCs w:val="22"/>
              </w:rPr>
            </w:pPr>
            <w:r w:rsidRPr="00607D3C">
              <w:rPr>
                <w:rFonts w:ascii="ＡＲ丸ゴシック体Ｍ" w:eastAsia="ＡＲ丸ゴシック体Ｍ" w:hAnsi="ＭＳ Ｐゴシック" w:cs="Arial Unicode MS" w:hint="eastAsia"/>
                <w:kern w:val="0"/>
                <w:sz w:val="20"/>
                <w:szCs w:val="22"/>
              </w:rPr>
              <w:t>計画</w:t>
            </w:r>
            <w:r>
              <w:rPr>
                <w:rFonts w:ascii="ＡＲ丸ゴシック体Ｍ" w:eastAsia="ＡＲ丸ゴシック体Ｍ" w:hAnsi="ＭＳ Ｐゴシック" w:cs="Arial Unicode MS"/>
                <w:kern w:val="0"/>
                <w:sz w:val="20"/>
                <w:szCs w:val="22"/>
              </w:rPr>
              <w:br/>
            </w:r>
            <w:r w:rsidRPr="00607D3C">
              <w:rPr>
                <w:rFonts w:ascii="ＡＲ丸ゴシック体Ｍ" w:eastAsia="ＡＲ丸ゴシック体Ｍ" w:hAnsi="ＭＳ Ｐゴシック" w:cs="Arial Unicode MS" w:hint="eastAsia"/>
                <w:kern w:val="0"/>
                <w:sz w:val="20"/>
                <w:szCs w:val="22"/>
              </w:rPr>
              <w:t>期間</w:t>
            </w:r>
          </w:p>
        </w:tc>
        <w:tc>
          <w:tcPr>
            <w:tcW w:w="4966" w:type="dxa"/>
            <w:gridSpan w:val="2"/>
            <w:shd w:val="clear" w:color="auto" w:fill="auto"/>
            <w:vAlign w:val="center"/>
          </w:tcPr>
          <w:p w:rsidR="00D23F87" w:rsidRPr="00374276" w:rsidRDefault="00D23F87" w:rsidP="00374276">
            <w:pPr>
              <w:snapToGrid w:val="0"/>
              <w:ind w:left="180" w:hangingChars="100" w:hanging="180"/>
              <w:jc w:val="center"/>
              <w:rPr>
                <w:rFonts w:ascii="ＡＲ丸ゴシック体Ｍ" w:eastAsia="ＡＲ丸ゴシック体Ｍ"/>
                <w:color w:val="000000" w:themeColor="text1"/>
                <w:sz w:val="18"/>
                <w:szCs w:val="16"/>
              </w:rPr>
            </w:pPr>
            <w:r w:rsidRPr="00374276">
              <w:rPr>
                <w:rFonts w:ascii="ＡＲ丸ゴシック体Ｍ" w:eastAsia="ＡＲ丸ゴシック体Ｍ" w:hint="eastAsia"/>
                <w:color w:val="000000" w:themeColor="text1"/>
                <w:sz w:val="18"/>
                <w:szCs w:val="16"/>
              </w:rPr>
              <w:t>平成30年度～平成32年度</w:t>
            </w:r>
          </w:p>
        </w:tc>
      </w:tr>
      <w:tr w:rsidR="00D23F87" w:rsidRPr="00607D3C" w:rsidTr="00D23F87">
        <w:tc>
          <w:tcPr>
            <w:tcW w:w="643" w:type="dxa"/>
            <w:shd w:val="clear" w:color="auto" w:fill="D9D9D9" w:themeFill="background1" w:themeFillShade="D9"/>
          </w:tcPr>
          <w:p w:rsidR="00D23F87" w:rsidRPr="00607D3C" w:rsidRDefault="00D23F87" w:rsidP="0065086F">
            <w:pPr>
              <w:snapToGrid w:val="0"/>
              <w:jc w:val="center"/>
              <w:rPr>
                <w:rFonts w:ascii="ＡＲ丸ゴシック体Ｍ" w:eastAsia="ＡＲ丸ゴシック体Ｍ" w:hAnsi="ＭＳ Ｐゴシック" w:cs="Arial Unicode MS"/>
                <w:kern w:val="0"/>
                <w:sz w:val="20"/>
                <w:szCs w:val="22"/>
              </w:rPr>
            </w:pPr>
          </w:p>
          <w:p w:rsidR="00D23F87" w:rsidRPr="00607D3C" w:rsidRDefault="00D23F87" w:rsidP="0065086F">
            <w:pPr>
              <w:snapToGrid w:val="0"/>
              <w:jc w:val="center"/>
              <w:rPr>
                <w:rFonts w:ascii="ＡＲ丸ゴシック体Ｍ" w:eastAsia="ＡＲ丸ゴシック体Ｍ" w:hAnsi="ＭＳ Ｐゴシック" w:cs="Arial Unicode MS"/>
                <w:kern w:val="0"/>
                <w:sz w:val="20"/>
                <w:szCs w:val="22"/>
              </w:rPr>
            </w:pPr>
          </w:p>
          <w:p w:rsidR="00D23F87" w:rsidRPr="00607D3C" w:rsidRDefault="00D23F87" w:rsidP="0065086F">
            <w:pPr>
              <w:snapToGrid w:val="0"/>
              <w:jc w:val="center"/>
              <w:rPr>
                <w:rFonts w:ascii="ＡＲ丸ゴシック体Ｍ" w:eastAsia="ＡＲ丸ゴシック体Ｍ" w:hAnsi="ＭＳ Ｐゴシック" w:cs="Arial Unicode MS"/>
                <w:kern w:val="0"/>
                <w:sz w:val="20"/>
                <w:szCs w:val="22"/>
              </w:rPr>
            </w:pPr>
          </w:p>
          <w:p w:rsidR="00D23F87" w:rsidRPr="00607D3C" w:rsidRDefault="00D23F87" w:rsidP="0065086F">
            <w:pPr>
              <w:snapToGrid w:val="0"/>
              <w:jc w:val="center"/>
              <w:rPr>
                <w:rFonts w:ascii="ＡＲ丸ゴシック体Ｍ" w:eastAsia="ＡＲ丸ゴシック体Ｍ" w:hAnsi="Century Gothic"/>
                <w:sz w:val="16"/>
                <w:szCs w:val="16"/>
              </w:rPr>
            </w:pPr>
            <w:r w:rsidRPr="00607D3C">
              <w:rPr>
                <w:rFonts w:ascii="ＡＲ丸ゴシック体Ｍ" w:eastAsia="ＡＲ丸ゴシック体Ｍ" w:hAnsi="ＭＳ Ｐゴシック" w:cs="Arial Unicode MS" w:hint="eastAsia"/>
                <w:kern w:val="0"/>
                <w:sz w:val="20"/>
                <w:szCs w:val="22"/>
              </w:rPr>
              <w:t>計画の</w:t>
            </w:r>
            <w:r>
              <w:rPr>
                <w:rFonts w:ascii="ＡＲ丸ゴシック体Ｍ" w:eastAsia="ＡＲ丸ゴシック体Ｍ" w:hAnsi="ＭＳ Ｐゴシック" w:cs="Arial Unicode MS" w:hint="eastAsia"/>
                <w:kern w:val="0"/>
                <w:sz w:val="20"/>
                <w:szCs w:val="22"/>
              </w:rPr>
              <w:t>内容</w:t>
            </w:r>
          </w:p>
        </w:tc>
        <w:tc>
          <w:tcPr>
            <w:tcW w:w="2483" w:type="dxa"/>
            <w:shd w:val="clear" w:color="auto" w:fill="auto"/>
          </w:tcPr>
          <w:p w:rsidR="00D23F87" w:rsidRPr="00374276" w:rsidRDefault="00D23F87" w:rsidP="00374276">
            <w:pPr>
              <w:snapToGrid w:val="0"/>
              <w:ind w:left="180" w:hangingChars="100" w:hanging="180"/>
              <w:rPr>
                <w:rFonts w:ascii="ＡＲ丸ゴシック体Ｍ" w:eastAsia="ＡＲ丸ゴシック体Ｍ"/>
                <w:sz w:val="18"/>
                <w:szCs w:val="16"/>
              </w:rPr>
            </w:pPr>
            <w:r w:rsidRPr="00374276">
              <w:rPr>
                <w:rFonts w:ascii="ＡＲ丸ゴシック体Ｍ" w:eastAsia="ＡＲ丸ゴシック体Ｍ" w:hint="eastAsia"/>
                <w:sz w:val="18"/>
                <w:szCs w:val="16"/>
              </w:rPr>
              <w:t>○平成32年度までの数値目標を設定</w:t>
            </w:r>
          </w:p>
          <w:p w:rsidR="00D23F87" w:rsidRPr="00374276" w:rsidRDefault="00D23F87" w:rsidP="00374276">
            <w:pPr>
              <w:snapToGrid w:val="0"/>
              <w:ind w:left="180" w:hangingChars="100" w:hanging="180"/>
              <w:rPr>
                <w:rFonts w:ascii="ＡＲ丸ゴシック体Ｍ" w:eastAsia="ＡＲ丸ゴシック体Ｍ"/>
                <w:sz w:val="18"/>
                <w:szCs w:val="16"/>
              </w:rPr>
            </w:pPr>
            <w:r w:rsidRPr="00374276">
              <w:rPr>
                <w:rFonts w:ascii="ＡＲ丸ゴシック体Ｍ" w:eastAsia="ＡＲ丸ゴシック体Ｍ" w:hint="eastAsia"/>
                <w:sz w:val="18"/>
                <w:szCs w:val="16"/>
              </w:rPr>
              <w:t>・訪問系サービス</w:t>
            </w:r>
          </w:p>
          <w:p w:rsidR="00D23F87" w:rsidRPr="00374276" w:rsidRDefault="00D23F87" w:rsidP="00374276">
            <w:pPr>
              <w:snapToGrid w:val="0"/>
              <w:ind w:left="180" w:hangingChars="100" w:hanging="180"/>
              <w:rPr>
                <w:rFonts w:ascii="ＡＲ丸ゴシック体Ｍ" w:eastAsia="ＡＲ丸ゴシック体Ｍ"/>
                <w:sz w:val="18"/>
                <w:szCs w:val="16"/>
              </w:rPr>
            </w:pPr>
            <w:r w:rsidRPr="00374276">
              <w:rPr>
                <w:rFonts w:ascii="ＡＲ丸ゴシック体Ｍ" w:eastAsia="ＡＲ丸ゴシック体Ｍ" w:hint="eastAsia"/>
                <w:sz w:val="18"/>
                <w:szCs w:val="16"/>
              </w:rPr>
              <w:t>・日中活動系サービス</w:t>
            </w:r>
          </w:p>
          <w:p w:rsidR="00D23F87" w:rsidRPr="00374276" w:rsidRDefault="00D23F87" w:rsidP="00374276">
            <w:pPr>
              <w:snapToGrid w:val="0"/>
              <w:ind w:left="180" w:hangingChars="100" w:hanging="180"/>
              <w:rPr>
                <w:rFonts w:ascii="ＡＲ丸ゴシック体Ｍ" w:eastAsia="ＡＲ丸ゴシック体Ｍ"/>
                <w:sz w:val="18"/>
                <w:szCs w:val="16"/>
              </w:rPr>
            </w:pPr>
            <w:r w:rsidRPr="00374276">
              <w:rPr>
                <w:rFonts w:ascii="ＡＲ丸ゴシック体Ｍ" w:eastAsia="ＡＲ丸ゴシック体Ｍ" w:hint="eastAsia"/>
                <w:sz w:val="18"/>
                <w:szCs w:val="16"/>
              </w:rPr>
              <w:t>・居住系サービス</w:t>
            </w:r>
          </w:p>
          <w:p w:rsidR="00D23F87" w:rsidRPr="00374276" w:rsidRDefault="00D23F87" w:rsidP="00374276">
            <w:pPr>
              <w:snapToGrid w:val="0"/>
              <w:ind w:left="180" w:hangingChars="100" w:hanging="180"/>
              <w:rPr>
                <w:rFonts w:ascii="ＡＲ丸ゴシック体Ｍ" w:eastAsia="ＡＲ丸ゴシック体Ｍ"/>
                <w:sz w:val="18"/>
                <w:szCs w:val="16"/>
              </w:rPr>
            </w:pPr>
            <w:r w:rsidRPr="00374276">
              <w:rPr>
                <w:rFonts w:ascii="ＡＲ丸ゴシック体Ｍ" w:eastAsia="ＡＲ丸ゴシック体Ｍ" w:hint="eastAsia"/>
                <w:sz w:val="18"/>
                <w:szCs w:val="16"/>
              </w:rPr>
              <w:t>・相談支援</w:t>
            </w:r>
          </w:p>
          <w:p w:rsidR="00D23F87" w:rsidRPr="00374276" w:rsidRDefault="00D23F87" w:rsidP="00374276">
            <w:pPr>
              <w:snapToGrid w:val="0"/>
              <w:ind w:left="180" w:hangingChars="100" w:hanging="180"/>
              <w:rPr>
                <w:rFonts w:ascii="ＡＲ丸ゴシック体Ｍ" w:eastAsia="ＡＲ丸ゴシック体Ｍ"/>
                <w:sz w:val="18"/>
                <w:szCs w:val="16"/>
              </w:rPr>
            </w:pPr>
            <w:r w:rsidRPr="00374276">
              <w:rPr>
                <w:rFonts w:ascii="ＡＲ丸ゴシック体Ｍ" w:eastAsia="ＡＲ丸ゴシック体Ｍ" w:hint="eastAsia"/>
                <w:sz w:val="18"/>
                <w:szCs w:val="16"/>
              </w:rPr>
              <w:t>・地域生活支援事業</w:t>
            </w:r>
          </w:p>
          <w:p w:rsidR="00D23F87" w:rsidRPr="00374276" w:rsidRDefault="00D23F87" w:rsidP="00374276">
            <w:pPr>
              <w:snapToGrid w:val="0"/>
              <w:ind w:left="180" w:hangingChars="100" w:hanging="180"/>
              <w:rPr>
                <w:rFonts w:ascii="ＡＲ丸ゴシック体Ｍ" w:eastAsia="ＡＲ丸ゴシック体Ｍ"/>
                <w:sz w:val="18"/>
                <w:szCs w:val="16"/>
              </w:rPr>
            </w:pPr>
            <w:r w:rsidRPr="00374276">
              <w:rPr>
                <w:rFonts w:ascii="ＡＲ丸ゴシック体Ｍ" w:eastAsia="ＡＲ丸ゴシック体Ｍ" w:hint="eastAsia"/>
                <w:sz w:val="18"/>
                <w:szCs w:val="16"/>
              </w:rPr>
              <w:t>○サービス提供体制の確保のための関係機関との連携</w:t>
            </w:r>
          </w:p>
        </w:tc>
        <w:tc>
          <w:tcPr>
            <w:tcW w:w="2483" w:type="dxa"/>
            <w:shd w:val="clear" w:color="auto" w:fill="auto"/>
          </w:tcPr>
          <w:p w:rsidR="00D23F87" w:rsidRPr="00374276" w:rsidRDefault="00D23F87" w:rsidP="00374276">
            <w:pPr>
              <w:snapToGrid w:val="0"/>
              <w:ind w:left="180" w:hangingChars="100" w:hanging="180"/>
              <w:rPr>
                <w:rFonts w:ascii="ＡＲ丸ゴシック体Ｍ" w:eastAsia="ＡＲ丸ゴシック体Ｍ"/>
                <w:sz w:val="18"/>
                <w:szCs w:val="16"/>
              </w:rPr>
            </w:pPr>
            <w:r w:rsidRPr="00374276">
              <w:rPr>
                <w:rFonts w:ascii="ＡＲ丸ゴシック体Ｍ" w:eastAsia="ＡＲ丸ゴシック体Ｍ" w:hint="eastAsia"/>
                <w:sz w:val="18"/>
                <w:szCs w:val="16"/>
              </w:rPr>
              <w:t>○平成32年度までの数値目標を設定</w:t>
            </w:r>
          </w:p>
          <w:p w:rsidR="00D23F87" w:rsidRPr="00374276" w:rsidRDefault="00D23F87" w:rsidP="00374276">
            <w:pPr>
              <w:snapToGrid w:val="0"/>
              <w:ind w:left="180" w:hangingChars="100" w:hanging="180"/>
              <w:rPr>
                <w:rFonts w:ascii="ＡＲ丸ゴシック体Ｍ" w:eastAsia="ＡＲ丸ゴシック体Ｍ"/>
                <w:sz w:val="18"/>
                <w:szCs w:val="16"/>
              </w:rPr>
            </w:pPr>
            <w:r w:rsidRPr="00374276">
              <w:rPr>
                <w:rFonts w:ascii="ＡＲ丸ゴシック体Ｍ" w:eastAsia="ＡＲ丸ゴシック体Ｍ" w:hint="eastAsia"/>
                <w:sz w:val="18"/>
                <w:szCs w:val="16"/>
              </w:rPr>
              <w:t>・障がい児通所支援</w:t>
            </w:r>
          </w:p>
          <w:p w:rsidR="00D23F87" w:rsidRPr="00374276" w:rsidRDefault="00D23F87" w:rsidP="00374276">
            <w:pPr>
              <w:snapToGrid w:val="0"/>
              <w:ind w:left="180" w:hangingChars="100" w:hanging="180"/>
              <w:rPr>
                <w:rFonts w:ascii="ＡＲ丸ゴシック体Ｍ" w:eastAsia="ＡＲ丸ゴシック体Ｍ"/>
                <w:sz w:val="18"/>
                <w:szCs w:val="16"/>
              </w:rPr>
            </w:pPr>
            <w:r w:rsidRPr="00374276">
              <w:rPr>
                <w:rFonts w:ascii="ＡＲ丸ゴシック体Ｍ" w:eastAsia="ＡＲ丸ゴシック体Ｍ" w:hint="eastAsia"/>
                <w:sz w:val="18"/>
                <w:szCs w:val="16"/>
              </w:rPr>
              <w:t>・障がい児相談支援</w:t>
            </w:r>
          </w:p>
          <w:p w:rsidR="00D23F87" w:rsidRPr="00374276" w:rsidRDefault="00D23F87" w:rsidP="00374276">
            <w:pPr>
              <w:snapToGrid w:val="0"/>
              <w:ind w:left="180" w:hangingChars="100" w:hanging="180"/>
              <w:rPr>
                <w:rFonts w:ascii="ＡＲ丸ゴシック体Ｍ" w:eastAsia="ＡＲ丸ゴシック体Ｍ"/>
                <w:sz w:val="18"/>
                <w:szCs w:val="16"/>
              </w:rPr>
            </w:pPr>
            <w:r w:rsidRPr="00374276">
              <w:rPr>
                <w:rFonts w:ascii="ＡＲ丸ゴシック体Ｍ" w:eastAsia="ＡＲ丸ゴシック体Ｍ" w:hint="eastAsia"/>
                <w:sz w:val="18"/>
                <w:szCs w:val="16"/>
              </w:rPr>
              <w:t>○サービス提供体制の確保のための関係機関との連携</w:t>
            </w:r>
          </w:p>
          <w:p w:rsidR="00D23F87" w:rsidRPr="00374276" w:rsidRDefault="00D23F87" w:rsidP="0065086F">
            <w:pPr>
              <w:snapToGrid w:val="0"/>
              <w:ind w:left="180" w:hangingChars="100" w:hanging="180"/>
              <w:rPr>
                <w:rFonts w:ascii="ＡＲ丸ゴシック体Ｍ" w:eastAsia="ＡＲ丸ゴシック体Ｍ"/>
                <w:sz w:val="18"/>
                <w:szCs w:val="16"/>
              </w:rPr>
            </w:pPr>
          </w:p>
        </w:tc>
      </w:tr>
    </w:tbl>
    <w:p w:rsidR="00290A85" w:rsidRDefault="00290A85">
      <w:r>
        <w:br w:type="page"/>
      </w:r>
    </w:p>
    <w:p w:rsidR="002958F7" w:rsidRDefault="002958F7" w:rsidP="00A971BB"/>
    <w:p w:rsidR="002958F7" w:rsidRPr="00A971BB" w:rsidRDefault="002958F7" w:rsidP="002958F7">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A971BB">
        <w:rPr>
          <w:rFonts w:ascii="ＭＳ ゴシック" w:eastAsia="ＭＳ ゴシック" w:cstheme="majorBidi" w:hint="eastAsia"/>
          <w:b/>
          <w:szCs w:val="22"/>
        </w:rPr>
        <w:t>（</w:t>
      </w:r>
      <w:r>
        <w:rPr>
          <w:rFonts w:ascii="ＭＳ ゴシック" w:eastAsia="ＭＳ ゴシック" w:cstheme="majorBidi" w:hint="eastAsia"/>
          <w:b/>
          <w:szCs w:val="22"/>
        </w:rPr>
        <w:t>２</w:t>
      </w:r>
      <w:r w:rsidRPr="00A971BB">
        <w:rPr>
          <w:rFonts w:ascii="ＭＳ ゴシック" w:eastAsia="ＭＳ ゴシック" w:cstheme="majorBidi" w:hint="eastAsia"/>
          <w:b/>
          <w:szCs w:val="22"/>
        </w:rPr>
        <w:t>）</w:t>
      </w:r>
      <w:r>
        <w:rPr>
          <w:rFonts w:ascii="ＭＳ ゴシック" w:eastAsia="ＭＳ ゴシック" w:cstheme="majorBidi" w:hint="eastAsia"/>
          <w:b/>
          <w:szCs w:val="22"/>
        </w:rPr>
        <w:t>区他計画との関係</w:t>
      </w:r>
    </w:p>
    <w:p w:rsidR="00C4575E" w:rsidRDefault="002A7E22" w:rsidP="00290A85">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板橋区</w:t>
      </w:r>
      <w:r w:rsidR="009D54A2">
        <w:rPr>
          <w:rFonts w:ascii="ＭＳ 明朝" w:eastAsia="ＭＳ 明朝" w:hAnsi="ＭＳ 明朝" w:hint="eastAsia"/>
        </w:rPr>
        <w:t>の</w:t>
      </w:r>
      <w:r w:rsidR="009D54A2" w:rsidRPr="009D54A2">
        <w:rPr>
          <w:rFonts w:ascii="ＭＳ 明朝" w:eastAsia="ＭＳ 明朝" w:hAnsi="ＭＳ 明朝" w:hint="eastAsia"/>
        </w:rPr>
        <w:t>保健福祉施策を総合的に推進</w:t>
      </w:r>
      <w:r w:rsidR="009D54A2">
        <w:rPr>
          <w:rFonts w:ascii="ＭＳ 明朝" w:eastAsia="ＭＳ 明朝" w:hAnsi="ＭＳ 明朝" w:hint="eastAsia"/>
        </w:rPr>
        <w:t>する</w:t>
      </w:r>
      <w:r w:rsidR="00290A85" w:rsidRPr="00290A85">
        <w:rPr>
          <w:rFonts w:ascii="ＭＳ 明朝" w:eastAsia="ＭＳ 明朝" w:hAnsi="ＭＳ 明朝" w:hint="eastAsia"/>
        </w:rPr>
        <w:t>地域保健福祉計画と障がい福祉計画等は、密接なかかわりを有</w:t>
      </w:r>
      <w:r w:rsidR="00290A85">
        <w:rPr>
          <w:rFonts w:ascii="ＭＳ 明朝" w:eastAsia="ＭＳ 明朝" w:hAnsi="ＭＳ 明朝" w:hint="eastAsia"/>
        </w:rPr>
        <w:t>してい</w:t>
      </w:r>
      <w:r w:rsidR="00C4575E">
        <w:rPr>
          <w:rFonts w:ascii="ＭＳ 明朝" w:eastAsia="ＭＳ 明朝" w:hAnsi="ＭＳ 明朝" w:hint="eastAsia"/>
        </w:rPr>
        <w:t>ることから、</w:t>
      </w:r>
      <w:r w:rsidR="00290A85" w:rsidRPr="00290A85">
        <w:rPr>
          <w:rFonts w:ascii="ＭＳ 明朝" w:eastAsia="ＭＳ 明朝" w:hAnsi="ＭＳ 明朝" w:hint="eastAsia"/>
        </w:rPr>
        <w:t>整合・連携を図</w:t>
      </w:r>
      <w:r w:rsidR="009D54A2">
        <w:rPr>
          <w:rFonts w:ascii="ＭＳ 明朝" w:eastAsia="ＭＳ 明朝" w:hAnsi="ＭＳ 明朝" w:hint="eastAsia"/>
        </w:rPr>
        <w:t>るとともに、</w:t>
      </w:r>
      <w:r w:rsidR="009D54A2" w:rsidRPr="009D54A2">
        <w:rPr>
          <w:rFonts w:ascii="ＭＳ 明朝" w:eastAsia="ＭＳ 明朝" w:hAnsi="ＭＳ 明朝" w:hint="eastAsia"/>
        </w:rPr>
        <w:t>区の他の</w:t>
      </w:r>
      <w:r w:rsidR="00C4575E" w:rsidRPr="00C4575E">
        <w:rPr>
          <w:rFonts w:ascii="ＭＳ 明朝" w:eastAsia="ＭＳ 明朝" w:hAnsi="ＭＳ 明朝" w:hint="eastAsia"/>
        </w:rPr>
        <w:t>個別計画とも、調和を図</w:t>
      </w:r>
      <w:r w:rsidR="00C4575E">
        <w:rPr>
          <w:rFonts w:ascii="ＭＳ 明朝" w:eastAsia="ＭＳ 明朝" w:hAnsi="ＭＳ 明朝" w:hint="eastAsia"/>
        </w:rPr>
        <w:t>ります</w:t>
      </w:r>
      <w:r w:rsidR="00C4575E" w:rsidRPr="00C4575E">
        <w:rPr>
          <w:rFonts w:ascii="ＭＳ 明朝" w:eastAsia="ＭＳ 明朝" w:hAnsi="ＭＳ 明朝" w:hint="eastAsia"/>
        </w:rPr>
        <w:t>。</w:t>
      </w:r>
    </w:p>
    <w:p w:rsidR="008B16E4" w:rsidRDefault="008B16E4" w:rsidP="00290A85"/>
    <w:p w:rsidR="00290A85" w:rsidRDefault="002A602A" w:rsidP="00290A85">
      <w:r w:rsidRPr="008B16E4">
        <w:rPr>
          <w:noProof/>
        </w:rPr>
        <mc:AlternateContent>
          <mc:Choice Requires="wps">
            <w:drawing>
              <wp:anchor distT="0" distB="0" distL="114300" distR="114300" simplePos="0" relativeHeight="251659264" behindDoc="0" locked="0" layoutInCell="1" allowOverlap="1" wp14:anchorId="766C9990" wp14:editId="3F4C1090">
                <wp:simplePos x="0" y="0"/>
                <wp:positionH relativeFrom="column">
                  <wp:posOffset>1596362</wp:posOffset>
                </wp:positionH>
                <wp:positionV relativeFrom="paragraph">
                  <wp:posOffset>135890</wp:posOffset>
                </wp:positionV>
                <wp:extent cx="3867785" cy="5025390"/>
                <wp:effectExtent l="0" t="0" r="18415" b="22860"/>
                <wp:wrapNone/>
                <wp:docPr id="337"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785" cy="5025390"/>
                        </a:xfrm>
                        <a:prstGeom prst="roundRect">
                          <a:avLst>
                            <a:gd name="adj" fmla="val 2247"/>
                          </a:avLst>
                        </a:prstGeom>
                        <a:noFill/>
                        <a:ln w="19050" cap="rnd">
                          <a:solidFill>
                            <a:srgbClr val="808080"/>
                          </a:solidFill>
                          <a:prstDash val="sysDot"/>
                          <a:round/>
                          <a:headEnd/>
                          <a:tailEnd/>
                        </a:ln>
                        <a:effectLst/>
                        <a:extLst/>
                      </wps:spPr>
                      <wps:txbx>
                        <w:txbxContent>
                          <w:p w:rsidR="005C50DF" w:rsidRDefault="005C50DF" w:rsidP="008B16E4">
                            <w:pPr>
                              <w:snapToGrid w:val="0"/>
                              <w:jc w:val="center"/>
                              <w:rPr>
                                <w:rFonts w:ascii="HG丸ｺﾞｼｯｸM-PRO" w:eastAsia="HG丸ｺﾞｼｯｸM-PRO" w:hAnsi="HG丸ｺﾞｼｯｸM-PRO"/>
                                <w:b/>
                                <w:color w:val="FF0000"/>
                                <w:sz w:val="14"/>
                                <w:szCs w:val="14"/>
                              </w:rPr>
                            </w:pPr>
                          </w:p>
                          <w:p w:rsidR="005C50DF" w:rsidRDefault="005C50DF" w:rsidP="008B16E4">
                            <w:pPr>
                              <w:snapToGrid w:val="0"/>
                              <w:jc w:val="center"/>
                              <w:rPr>
                                <w:rFonts w:ascii="HG丸ｺﾞｼｯｸM-PRO" w:eastAsia="HG丸ｺﾞｼｯｸM-PRO" w:hAnsi="HG丸ｺﾞｼｯｸM-PRO"/>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66C9990" id="AutoShape 75" o:spid="_x0000_s1036" style="position:absolute;margin-left:125.7pt;margin-top:10.7pt;width:304.55pt;height:39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47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" filled="f" strokecolor="gray" strokeweight="1.5pt">
                <v:stroke dashstyle="1 1" endcap="round"/>
                <v:textbox>
                  <w:txbxContent>
                    <w:p w:rsidR="005C50DF" w:rsidRDefault="005C50DF" w:rsidP="008B16E4">
                      <w:pPr>
                        <w:snapToGrid w:val="0"/>
                        <w:jc w:val="center"/>
                        <w:rPr>
                          <w:rFonts w:ascii="HG丸ｺﾞｼｯｸM-PRO" w:eastAsia="HG丸ｺﾞｼｯｸM-PRO" w:hAnsi="HG丸ｺﾞｼｯｸM-PRO"/>
                          <w:b/>
                          <w:color w:val="FF0000"/>
                          <w:sz w:val="14"/>
                          <w:szCs w:val="14"/>
                        </w:rPr>
                      </w:pPr>
                    </w:p>
                    <w:p w:rsidR="005C50DF" w:rsidRDefault="005C50DF" w:rsidP="008B16E4">
                      <w:pPr>
                        <w:snapToGrid w:val="0"/>
                        <w:jc w:val="center"/>
                        <w:rPr>
                          <w:rFonts w:ascii="HG丸ｺﾞｼｯｸM-PRO" w:eastAsia="HG丸ｺﾞｼｯｸM-PRO" w:hAnsi="HG丸ｺﾞｼｯｸM-PRO"/>
                          <w:sz w:val="24"/>
                        </w:rPr>
                      </w:pPr>
                    </w:p>
                  </w:txbxContent>
                </v:textbox>
              </v:roundrect>
            </w:pict>
          </mc:Fallback>
        </mc:AlternateContent>
      </w:r>
    </w:p>
    <w:p w:rsidR="008B16E4" w:rsidRDefault="002A602A" w:rsidP="00290A85">
      <w:r w:rsidRPr="008B16E4">
        <w:rPr>
          <w:noProof/>
        </w:rPr>
        <mc:AlternateContent>
          <mc:Choice Requires="wps">
            <w:drawing>
              <wp:anchor distT="0" distB="0" distL="114300" distR="114300" simplePos="0" relativeHeight="251648000" behindDoc="0" locked="0" layoutInCell="1" allowOverlap="1" wp14:anchorId="3F4327DF" wp14:editId="0E5D5900">
                <wp:simplePos x="0" y="0"/>
                <wp:positionH relativeFrom="column">
                  <wp:posOffset>1991967</wp:posOffset>
                </wp:positionH>
                <wp:positionV relativeFrom="paragraph">
                  <wp:posOffset>160655</wp:posOffset>
                </wp:positionV>
                <wp:extent cx="3265121" cy="360000"/>
                <wp:effectExtent l="0" t="0" r="12065" b="21590"/>
                <wp:wrapNone/>
                <wp:docPr id="2866"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5121" cy="360000"/>
                        </a:xfrm>
                        <a:prstGeom prst="roundRect">
                          <a:avLst>
                            <a:gd name="adj" fmla="val 8194"/>
                          </a:avLst>
                        </a:prstGeom>
                        <a:solidFill>
                          <a:srgbClr val="999999"/>
                        </a:solidFill>
                        <a:ln w="12700">
                          <a:solidFill>
                            <a:srgbClr val="808080"/>
                          </a:solidFill>
                          <a:round/>
                          <a:headEnd/>
                          <a:tailEnd/>
                        </a:ln>
                      </wps:spPr>
                      <wps:txbx>
                        <w:txbxContent>
                          <w:p w:rsidR="005C50DF" w:rsidRPr="0012174E" w:rsidRDefault="005C50DF" w:rsidP="008B16E4">
                            <w:pPr>
                              <w:snapToGrid w:val="0"/>
                              <w:spacing w:line="80" w:lineRule="exact"/>
                              <w:jc w:val="center"/>
                              <w:rPr>
                                <w:rFonts w:ascii="ＭＳ ゴシック" w:eastAsia="ＭＳ ゴシック" w:hAnsi="ＭＳ ゴシック"/>
                                <w:b/>
                                <w:bCs/>
                                <w:dstrike/>
                                <w:sz w:val="24"/>
                                <w:szCs w:val="28"/>
                              </w:rPr>
                            </w:pPr>
                          </w:p>
                          <w:p w:rsidR="005C50DF" w:rsidRPr="0012174E" w:rsidRDefault="005C50DF" w:rsidP="008B16E4">
                            <w:pPr>
                              <w:snapToGrid w:val="0"/>
                              <w:jc w:val="center"/>
                              <w:rPr>
                                <w:rFonts w:ascii="ＭＳ ゴシック" w:eastAsia="ＭＳ ゴシック" w:hAnsi="ＭＳ ゴシック"/>
                                <w:b/>
                                <w:bCs/>
                                <w:color w:val="FFFFFF" w:themeColor="background1"/>
                                <w:sz w:val="24"/>
                                <w:szCs w:val="28"/>
                              </w:rPr>
                            </w:pPr>
                            <w:r w:rsidRPr="0012174E">
                              <w:rPr>
                                <w:rFonts w:ascii="ＭＳ ゴシック" w:eastAsia="ＭＳ ゴシック" w:hAnsi="ＭＳ ゴシック" w:hint="eastAsia"/>
                                <w:b/>
                                <w:bCs/>
                                <w:color w:val="FFFFFF" w:themeColor="background1"/>
                                <w:sz w:val="22"/>
                                <w:szCs w:val="28"/>
                              </w:rPr>
                              <w:t>板橋区基本構想・板橋区基本計画２０２５</w:t>
                            </w:r>
                          </w:p>
                        </w:txbxContent>
                      </wps:txbx>
                      <wps:bodyPr rot="0" vert="horz" wrap="square" lIns="91440" tIns="972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F4327DF" id="AutoShape 89" o:spid="_x0000_s1037" style="position:absolute;margin-left:156.85pt;margin-top:12.65pt;width:257.1pt;height:28.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" fillcolor="#999" strokecolor="gray" strokeweight="1pt">
                <v:textbox inset=",.27mm,,.27mm">
                  <w:txbxContent>
                    <w:p w:rsidR="005C50DF" w:rsidRPr="0012174E" w:rsidRDefault="005C50DF" w:rsidP="008B16E4">
                      <w:pPr>
                        <w:snapToGrid w:val="0"/>
                        <w:spacing w:line="80" w:lineRule="exact"/>
                        <w:jc w:val="center"/>
                        <w:rPr>
                          <w:rFonts w:ascii="ＭＳ ゴシック" w:eastAsia="ＭＳ ゴシック" w:hAnsi="ＭＳ ゴシック"/>
                          <w:b/>
                          <w:bCs/>
                          <w:dstrike/>
                          <w:sz w:val="24"/>
                          <w:szCs w:val="28"/>
                        </w:rPr>
                      </w:pPr>
                    </w:p>
                    <w:p w:rsidR="005C50DF" w:rsidRPr="0012174E" w:rsidRDefault="005C50DF" w:rsidP="008B16E4">
                      <w:pPr>
                        <w:snapToGrid w:val="0"/>
                        <w:jc w:val="center"/>
                        <w:rPr>
                          <w:rFonts w:ascii="ＭＳ ゴシック" w:eastAsia="ＭＳ ゴシック" w:hAnsi="ＭＳ ゴシック"/>
                          <w:b/>
                          <w:bCs/>
                          <w:color w:val="FFFFFF" w:themeColor="background1"/>
                          <w:sz w:val="24"/>
                          <w:szCs w:val="28"/>
                        </w:rPr>
                      </w:pPr>
                      <w:r w:rsidRPr="0012174E">
                        <w:rPr>
                          <w:rFonts w:ascii="ＭＳ ゴシック" w:eastAsia="ＭＳ ゴシック" w:hAnsi="ＭＳ ゴシック" w:hint="eastAsia"/>
                          <w:b/>
                          <w:bCs/>
                          <w:color w:val="FFFFFF" w:themeColor="background1"/>
                          <w:sz w:val="22"/>
                          <w:szCs w:val="28"/>
                        </w:rPr>
                        <w:t>板橋区基本構想・板橋区基本計画２０２５</w:t>
                      </w:r>
                    </w:p>
                  </w:txbxContent>
                </v:textbox>
              </v:roundrect>
            </w:pict>
          </mc:Fallback>
        </mc:AlternateContent>
      </w:r>
    </w:p>
    <w:p w:rsidR="008B16E4" w:rsidRDefault="008B16E4" w:rsidP="00290A85"/>
    <w:p w:rsidR="008B16E4" w:rsidRDefault="002A602A" w:rsidP="00290A85">
      <w:r w:rsidRPr="008B16E4">
        <w:rPr>
          <w:noProof/>
        </w:rPr>
        <mc:AlternateContent>
          <mc:Choice Requires="wps">
            <w:drawing>
              <wp:anchor distT="0" distB="0" distL="114300" distR="114300" simplePos="0" relativeHeight="251641856" behindDoc="0" locked="0" layoutInCell="1" allowOverlap="1" wp14:anchorId="2A13736A" wp14:editId="473F6F31">
                <wp:simplePos x="0" y="0"/>
                <wp:positionH relativeFrom="column">
                  <wp:posOffset>3538827</wp:posOffset>
                </wp:positionH>
                <wp:positionV relativeFrom="paragraph">
                  <wp:posOffset>73025</wp:posOffset>
                </wp:positionV>
                <wp:extent cx="110490" cy="304800"/>
                <wp:effectExtent l="0" t="1905" r="1905" b="1905"/>
                <wp:wrapNone/>
                <wp:docPr id="2316"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H="1">
                          <a:off x="0" y="0"/>
                          <a:ext cx="110490" cy="304800"/>
                        </a:xfrm>
                        <a:prstGeom prst="homePlate">
                          <a:avLst>
                            <a:gd name="adj" fmla="val 75000"/>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anchor>
            </w:drawing>
          </mc:Choice>
          <mc:Fallback>
            <w:pict>
              <v:shapetype w14:anchorId="052AB960"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91" o:spid="_x0000_s1026" type="#_x0000_t15" style="position:absolute;left:0;text-align:left;margin-left:278.65pt;margin-top:5.75pt;width:8.7pt;height:24pt;rotation:90;flip:x;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" adj="5400" fillcolor="silver" stroked="f">
                <v:textbox inset="5.85pt,.7pt,5.85pt,.7pt"/>
              </v:shape>
            </w:pict>
          </mc:Fallback>
        </mc:AlternateContent>
      </w:r>
    </w:p>
    <w:p w:rsidR="008B16E4" w:rsidRDefault="002A602A" w:rsidP="00290A85">
      <w:r w:rsidRPr="008B16E4">
        <w:rPr>
          <w:noProof/>
        </w:rPr>
        <mc:AlternateContent>
          <mc:Choice Requires="wps">
            <w:drawing>
              <wp:anchor distT="0" distB="0" distL="114300" distR="114300" simplePos="0" relativeHeight="251654144" behindDoc="0" locked="0" layoutInCell="1" allowOverlap="1" wp14:anchorId="79AD5F42" wp14:editId="0B2C678F">
                <wp:simplePos x="0" y="0"/>
                <wp:positionH relativeFrom="column">
                  <wp:posOffset>1991967</wp:posOffset>
                </wp:positionH>
                <wp:positionV relativeFrom="paragraph">
                  <wp:posOffset>145415</wp:posOffset>
                </wp:positionV>
                <wp:extent cx="3265121" cy="360000"/>
                <wp:effectExtent l="0" t="0" r="12065" b="21590"/>
                <wp:wrapNone/>
                <wp:docPr id="332"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5121" cy="360000"/>
                        </a:xfrm>
                        <a:prstGeom prst="roundRect">
                          <a:avLst>
                            <a:gd name="adj" fmla="val 8194"/>
                          </a:avLst>
                        </a:prstGeom>
                        <a:solidFill>
                          <a:srgbClr val="999999"/>
                        </a:solidFill>
                        <a:ln w="12700">
                          <a:solidFill>
                            <a:srgbClr val="808080"/>
                          </a:solidFill>
                          <a:round/>
                          <a:headEnd/>
                          <a:tailEnd/>
                        </a:ln>
                      </wps:spPr>
                      <wps:txbx>
                        <w:txbxContent>
                          <w:p w:rsidR="005C50DF" w:rsidRPr="0012174E" w:rsidRDefault="005C50DF" w:rsidP="008B16E4">
                            <w:pPr>
                              <w:snapToGrid w:val="0"/>
                              <w:spacing w:line="80" w:lineRule="exact"/>
                              <w:jc w:val="center"/>
                              <w:rPr>
                                <w:rFonts w:ascii="ＭＳ ゴシック" w:eastAsia="ＭＳ ゴシック" w:hAnsi="ＭＳ ゴシック"/>
                                <w:b/>
                                <w:bCs/>
                                <w:dstrike/>
                                <w:sz w:val="24"/>
                                <w:szCs w:val="28"/>
                              </w:rPr>
                            </w:pPr>
                          </w:p>
                          <w:p w:rsidR="005C50DF" w:rsidRPr="0012174E" w:rsidRDefault="005C50DF" w:rsidP="008B16E4">
                            <w:pPr>
                              <w:snapToGrid w:val="0"/>
                              <w:jc w:val="center"/>
                              <w:rPr>
                                <w:rFonts w:ascii="ＭＳ ゴシック" w:eastAsia="ＭＳ ゴシック" w:hAnsi="ＭＳ ゴシック"/>
                                <w:b/>
                                <w:bCs/>
                                <w:color w:val="FFFFFF" w:themeColor="background1"/>
                                <w:sz w:val="24"/>
                                <w:szCs w:val="28"/>
                              </w:rPr>
                            </w:pPr>
                            <w:r w:rsidRPr="0012174E">
                              <w:rPr>
                                <w:rFonts w:ascii="ＭＳ ゴシック" w:eastAsia="ＭＳ ゴシック" w:hAnsi="ＭＳ ゴシック" w:hint="eastAsia"/>
                                <w:b/>
                                <w:bCs/>
                                <w:color w:val="FFFFFF" w:themeColor="background1"/>
                                <w:sz w:val="22"/>
                                <w:szCs w:val="28"/>
                              </w:rPr>
                              <w:t>いたばしNo.1実現プラン２０１８</w:t>
                            </w:r>
                          </w:p>
                        </w:txbxContent>
                      </wps:txbx>
                      <wps:bodyPr rot="0" vert="horz" wrap="square" lIns="91440" tIns="972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9AD5F42" id="_x0000_s1038" style="position:absolute;margin-left:156.85pt;margin-top:11.45pt;width:257.1pt;height:28.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" fillcolor="#999" strokecolor="gray" strokeweight="1pt">
                <v:textbox inset=",.27mm,,.27mm">
                  <w:txbxContent>
                    <w:p w:rsidR="005C50DF" w:rsidRPr="0012174E" w:rsidRDefault="005C50DF" w:rsidP="008B16E4">
                      <w:pPr>
                        <w:snapToGrid w:val="0"/>
                        <w:spacing w:line="80" w:lineRule="exact"/>
                        <w:jc w:val="center"/>
                        <w:rPr>
                          <w:rFonts w:ascii="ＭＳ ゴシック" w:eastAsia="ＭＳ ゴシック" w:hAnsi="ＭＳ ゴシック"/>
                          <w:b/>
                          <w:bCs/>
                          <w:dstrike/>
                          <w:sz w:val="24"/>
                          <w:szCs w:val="28"/>
                        </w:rPr>
                      </w:pPr>
                    </w:p>
                    <w:p w:rsidR="005C50DF" w:rsidRPr="0012174E" w:rsidRDefault="005C50DF" w:rsidP="008B16E4">
                      <w:pPr>
                        <w:snapToGrid w:val="0"/>
                        <w:jc w:val="center"/>
                        <w:rPr>
                          <w:rFonts w:ascii="ＭＳ ゴシック" w:eastAsia="ＭＳ ゴシック" w:hAnsi="ＭＳ ゴシック"/>
                          <w:b/>
                          <w:bCs/>
                          <w:color w:val="FFFFFF" w:themeColor="background1"/>
                          <w:sz w:val="24"/>
                          <w:szCs w:val="28"/>
                        </w:rPr>
                      </w:pPr>
                      <w:r w:rsidRPr="0012174E">
                        <w:rPr>
                          <w:rFonts w:ascii="ＭＳ ゴシック" w:eastAsia="ＭＳ ゴシック" w:hAnsi="ＭＳ ゴシック" w:hint="eastAsia"/>
                          <w:b/>
                          <w:bCs/>
                          <w:color w:val="FFFFFF" w:themeColor="background1"/>
                          <w:sz w:val="22"/>
                          <w:szCs w:val="28"/>
                        </w:rPr>
                        <w:t>いたばしNo.1実現プラン２０１８</w:t>
                      </w:r>
                    </w:p>
                  </w:txbxContent>
                </v:textbox>
              </v:roundrect>
            </w:pict>
          </mc:Fallback>
        </mc:AlternateContent>
      </w:r>
    </w:p>
    <w:p w:rsidR="008B16E4" w:rsidRDefault="008B16E4" w:rsidP="00290A85"/>
    <w:p w:rsidR="008B16E4" w:rsidRDefault="002A602A" w:rsidP="00290A85">
      <w:r w:rsidRPr="008B16E4">
        <w:rPr>
          <w:noProof/>
        </w:rPr>
        <mc:AlternateContent>
          <mc:Choice Requires="wps">
            <w:drawing>
              <wp:anchor distT="0" distB="0" distL="114300" distR="114300" simplePos="0" relativeHeight="251658240" behindDoc="0" locked="0" layoutInCell="1" allowOverlap="1" wp14:anchorId="34334520" wp14:editId="2DEFAF59">
                <wp:simplePos x="0" y="0"/>
                <wp:positionH relativeFrom="column">
                  <wp:posOffset>3538827</wp:posOffset>
                </wp:positionH>
                <wp:positionV relativeFrom="paragraph">
                  <wp:posOffset>52070</wp:posOffset>
                </wp:positionV>
                <wp:extent cx="110490" cy="304800"/>
                <wp:effectExtent l="0" t="1905" r="1905" b="1905"/>
                <wp:wrapNone/>
                <wp:docPr id="336"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H="1">
                          <a:off x="0" y="0"/>
                          <a:ext cx="110490" cy="304800"/>
                        </a:xfrm>
                        <a:prstGeom prst="homePlate">
                          <a:avLst>
                            <a:gd name="adj" fmla="val 75000"/>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anchor>
            </w:drawing>
          </mc:Choice>
          <mc:Fallback>
            <w:pict>
              <v:shape w14:anchorId="4FAA7D8A" id="AutoShape 91" o:spid="_x0000_s1026" type="#_x0000_t15" style="position:absolute;left:0;text-align:left;margin-left:278.65pt;margin-top:4.1pt;width:8.7pt;height:24pt;rotation:90;flip:x;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" adj="5400" fillcolor="silver" stroked="f">
                <v:textbox inset="5.85pt,.7pt,5.85pt,.7pt"/>
              </v:shape>
            </w:pict>
          </mc:Fallback>
        </mc:AlternateContent>
      </w:r>
    </w:p>
    <w:p w:rsidR="008B16E4" w:rsidRDefault="0012174E" w:rsidP="00290A85">
      <w:r>
        <w:rPr>
          <w:noProof/>
        </w:rPr>
        <mc:AlternateContent>
          <mc:Choice Requires="wps">
            <w:drawing>
              <wp:anchor distT="0" distB="0" distL="114300" distR="114300" simplePos="0" relativeHeight="251640832" behindDoc="0" locked="0" layoutInCell="1" allowOverlap="1">
                <wp:simplePos x="0" y="0"/>
                <wp:positionH relativeFrom="column">
                  <wp:posOffset>1986887</wp:posOffset>
                </wp:positionH>
                <wp:positionV relativeFrom="paragraph">
                  <wp:posOffset>105410</wp:posOffset>
                </wp:positionV>
                <wp:extent cx="3272790" cy="2167890"/>
                <wp:effectExtent l="0" t="0" r="22860" b="22860"/>
                <wp:wrapNone/>
                <wp:docPr id="2867"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2790" cy="2167890"/>
                        </a:xfrm>
                        <a:prstGeom prst="roundRect">
                          <a:avLst>
                            <a:gd name="adj" fmla="val 1814"/>
                          </a:avLst>
                        </a:prstGeom>
                        <a:solidFill>
                          <a:schemeClr val="bg1">
                            <a:lumMod val="95000"/>
                          </a:schemeClr>
                        </a:solidFill>
                        <a:ln w="9525">
                          <a:solidFill>
                            <a:srgbClr val="808080"/>
                          </a:solidFill>
                          <a:round/>
                          <a:headEnd/>
                          <a:tailEnd/>
                        </a:ln>
                        <a:effectLst/>
                        <a:extLst>
                          <a:ext uri="{AF507438-7753-43E0-B8FC-AC1667EBCBE1}">
                            <a14:hiddenEffects xmlns:a14="http://schemas.microsoft.com/office/drawing/2010/main">
                              <a:effectLst>
                                <a:outerShdw dist="35921" dir="2700000" algn="ctr" rotWithShape="0">
                                  <a:srgbClr val="C0C0C0"/>
                                </a:outerShdw>
                              </a:effectLst>
                            </a14:hiddenEffects>
                          </a:ext>
                        </a:extLst>
                      </wps:spPr>
                      <wps:txbx>
                        <w:txbxContent>
                          <w:p w:rsidR="005C50DF" w:rsidRPr="0012174E" w:rsidRDefault="005C50DF" w:rsidP="0012174E">
                            <w:pPr>
                              <w:jc w:val="center"/>
                              <w:rPr>
                                <w:rFonts w:ascii="ＭＳ ゴシック" w:eastAsia="ＭＳ ゴシック" w:hAnsi="ＭＳ ゴシック"/>
                                <w:b/>
                                <w:sz w:val="22"/>
                                <w:szCs w:val="22"/>
                              </w:rPr>
                            </w:pPr>
                            <w:r w:rsidRPr="0012174E">
                              <w:rPr>
                                <w:rFonts w:ascii="ＭＳ ゴシック" w:eastAsia="ＭＳ ゴシック" w:hAnsi="ＭＳ ゴシック" w:hint="eastAsia"/>
                                <w:b/>
                                <w:sz w:val="22"/>
                                <w:szCs w:val="22"/>
                              </w:rPr>
                              <w:t>板橋区地域保健福祉計画</w:t>
                            </w:r>
                          </w:p>
                          <w:p w:rsidR="005C50DF" w:rsidRPr="0012174E" w:rsidRDefault="005C50DF" w:rsidP="0012174E">
                            <w:pPr>
                              <w:jc w:val="center"/>
                              <w:rPr>
                                <w:rFonts w:ascii="ＭＳ ゴシック" w:eastAsia="ＭＳ ゴシック" w:hAnsi="ＭＳ ゴシック"/>
                                <w:b/>
                                <w:sz w:val="22"/>
                                <w:szCs w:val="22"/>
                              </w:rPr>
                            </w:pPr>
                            <w:r w:rsidRPr="0012174E">
                              <w:rPr>
                                <w:rFonts w:ascii="ＭＳ ゴシック" w:eastAsia="ＭＳ ゴシック" w:hAnsi="ＭＳ ゴシック" w:hint="eastAsia"/>
                                <w:b/>
                                <w:sz w:val="22"/>
                                <w:szCs w:val="22"/>
                              </w:rPr>
                              <w:t>地域でつながる</w:t>
                            </w:r>
                          </w:p>
                          <w:p w:rsidR="005C50DF" w:rsidRPr="0012174E" w:rsidRDefault="005C50DF" w:rsidP="0012174E">
                            <w:pPr>
                              <w:jc w:val="center"/>
                              <w:rPr>
                                <w:rFonts w:ascii="ＭＳ ゴシック" w:eastAsia="ＭＳ ゴシック" w:hAnsi="ＭＳ ゴシック"/>
                                <w:b/>
                                <w:w w:val="80"/>
                                <w:sz w:val="22"/>
                                <w:szCs w:val="22"/>
                              </w:rPr>
                            </w:pPr>
                            <w:r w:rsidRPr="0012174E">
                              <w:rPr>
                                <w:rFonts w:ascii="ＭＳ ゴシック" w:eastAsia="ＭＳ ゴシック" w:hAnsi="ＭＳ ゴシック" w:hint="eastAsia"/>
                                <w:b/>
                                <w:w w:val="80"/>
                                <w:sz w:val="22"/>
                                <w:szCs w:val="22"/>
                              </w:rPr>
                              <w:t>いたばし保健福祉プラン２０２５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83" o:spid="_x0000_s1039" style="position:absolute;margin-left:156.45pt;margin-top:8.3pt;width:257.7pt;height:170.7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18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" fillcolor="#f2f2f2 [3052]" strokecolor="gray">
                <v:shadow color="silver"/>
                <v:textbox>
                  <w:txbxContent>
                    <w:p w:rsidR="005C50DF" w:rsidRPr="0012174E" w:rsidRDefault="005C50DF" w:rsidP="0012174E">
                      <w:pPr>
                        <w:jc w:val="center"/>
                        <w:rPr>
                          <w:rFonts w:ascii="ＭＳ ゴシック" w:eastAsia="ＭＳ ゴシック" w:hAnsi="ＭＳ ゴシック"/>
                          <w:b/>
                          <w:sz w:val="22"/>
                          <w:szCs w:val="22"/>
                        </w:rPr>
                      </w:pPr>
                      <w:r w:rsidRPr="0012174E">
                        <w:rPr>
                          <w:rFonts w:ascii="ＭＳ ゴシック" w:eastAsia="ＭＳ ゴシック" w:hAnsi="ＭＳ ゴシック" w:hint="eastAsia"/>
                          <w:b/>
                          <w:sz w:val="22"/>
                          <w:szCs w:val="22"/>
                        </w:rPr>
                        <w:t>板橋区地域保健福祉計画</w:t>
                      </w:r>
                    </w:p>
                    <w:p w:rsidR="005C50DF" w:rsidRPr="0012174E" w:rsidRDefault="005C50DF" w:rsidP="0012174E">
                      <w:pPr>
                        <w:jc w:val="center"/>
                        <w:rPr>
                          <w:rFonts w:ascii="ＭＳ ゴシック" w:eastAsia="ＭＳ ゴシック" w:hAnsi="ＭＳ ゴシック"/>
                          <w:b/>
                          <w:sz w:val="22"/>
                          <w:szCs w:val="22"/>
                        </w:rPr>
                      </w:pPr>
                      <w:r w:rsidRPr="0012174E">
                        <w:rPr>
                          <w:rFonts w:ascii="ＭＳ ゴシック" w:eastAsia="ＭＳ ゴシック" w:hAnsi="ＭＳ ゴシック" w:hint="eastAsia"/>
                          <w:b/>
                          <w:sz w:val="22"/>
                          <w:szCs w:val="22"/>
                        </w:rPr>
                        <w:t>地域でつながる</w:t>
                      </w:r>
                    </w:p>
                    <w:p w:rsidR="005C50DF" w:rsidRPr="0012174E" w:rsidRDefault="005C50DF" w:rsidP="0012174E">
                      <w:pPr>
                        <w:jc w:val="center"/>
                        <w:rPr>
                          <w:rFonts w:ascii="ＭＳ ゴシック" w:eastAsia="ＭＳ ゴシック" w:hAnsi="ＭＳ ゴシック"/>
                          <w:b/>
                          <w:w w:val="80"/>
                          <w:sz w:val="22"/>
                          <w:szCs w:val="22"/>
                        </w:rPr>
                      </w:pPr>
                      <w:r w:rsidRPr="0012174E">
                        <w:rPr>
                          <w:rFonts w:ascii="ＭＳ ゴシック" w:eastAsia="ＭＳ ゴシック" w:hAnsi="ＭＳ ゴシック" w:hint="eastAsia"/>
                          <w:b/>
                          <w:w w:val="80"/>
                          <w:sz w:val="22"/>
                          <w:szCs w:val="22"/>
                        </w:rPr>
                        <w:t>いたばし保健福祉プラン２０２５</w:t>
                      </w:r>
                    </w:p>
                  </w:txbxContent>
                </v:textbox>
              </v:roundrect>
            </w:pict>
          </mc:Fallback>
        </mc:AlternateContent>
      </w:r>
    </w:p>
    <w:p w:rsidR="008B16E4" w:rsidRDefault="008B16E4" w:rsidP="00290A85"/>
    <w:p w:rsidR="008B16E4" w:rsidRDefault="008B16E4" w:rsidP="00290A85"/>
    <w:p w:rsidR="008B16E4" w:rsidRDefault="008B16E4" w:rsidP="00290A85"/>
    <w:p w:rsidR="008B16E4" w:rsidRDefault="00BB7EBA" w:rsidP="00290A85">
      <w:r>
        <w:rPr>
          <w:noProof/>
        </w:rPr>
        <mc:AlternateContent>
          <mc:Choice Requires="wps">
            <w:drawing>
              <wp:anchor distT="0" distB="0" distL="114300" distR="114300" simplePos="0" relativeHeight="251655168" behindDoc="0" locked="0" layoutInCell="1" allowOverlap="1" wp14:anchorId="2C03B9CF" wp14:editId="25FC0A99">
                <wp:simplePos x="0" y="0"/>
                <wp:positionH relativeFrom="column">
                  <wp:posOffset>2662555</wp:posOffset>
                </wp:positionH>
                <wp:positionV relativeFrom="paragraph">
                  <wp:posOffset>379730</wp:posOffset>
                </wp:positionV>
                <wp:extent cx="1996440" cy="291465"/>
                <wp:effectExtent l="0" t="0" r="22860" b="13335"/>
                <wp:wrapNone/>
                <wp:docPr id="333"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6440" cy="291465"/>
                        </a:xfrm>
                        <a:prstGeom prst="roundRect">
                          <a:avLst>
                            <a:gd name="adj" fmla="val 7206"/>
                          </a:avLst>
                        </a:prstGeom>
                        <a:solidFill>
                          <a:srgbClr val="FFFFFF"/>
                        </a:solidFill>
                        <a:ln w="12700">
                          <a:solidFill>
                            <a:srgbClr val="808080"/>
                          </a:solidFill>
                          <a:round/>
                          <a:headEnd/>
                          <a:tailEnd/>
                        </a:ln>
                      </wps:spPr>
                      <wps:txbx>
                        <w:txbxContent>
                          <w:p w:rsidR="005C50DF" w:rsidRPr="0012174E" w:rsidRDefault="005C50DF" w:rsidP="0012174E">
                            <w:pPr>
                              <w:ind w:left="1200" w:hangingChars="600" w:hanging="1200"/>
                              <w:jc w:val="center"/>
                              <w:rPr>
                                <w:rFonts w:ascii="ＭＳ ゴシック" w:eastAsia="ＭＳ ゴシック" w:hAnsi="ＭＳ ゴシック"/>
                                <w:bCs/>
                                <w:sz w:val="20"/>
                                <w:szCs w:val="26"/>
                              </w:rPr>
                            </w:pPr>
                            <w:r>
                              <w:rPr>
                                <w:rFonts w:ascii="ＭＳ ゴシック" w:eastAsia="ＭＳ ゴシック" w:hAnsi="ＭＳ ゴシック" w:hint="eastAsia"/>
                                <w:bCs/>
                                <w:sz w:val="20"/>
                                <w:szCs w:val="26"/>
                              </w:rPr>
                              <w:t>保健分野</w:t>
                            </w:r>
                          </w:p>
                        </w:txbxContent>
                      </wps:txbx>
                      <wps:bodyPr rot="0" vert="horz" wrap="square" lIns="91440" tIns="6120" rIns="180000" bIns="61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C03B9CF" id="AutoShape 90" o:spid="_x0000_s1040" style="position:absolute;margin-left:209.65pt;margin-top:29.9pt;width:157.2pt;height:2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7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" strokecolor="gray" strokeweight="1pt">
                <v:textbox inset=",.17mm,5mm,.17mm">
                  <w:txbxContent>
                    <w:p w:rsidR="005C50DF" w:rsidRPr="0012174E" w:rsidRDefault="005C50DF" w:rsidP="0012174E">
                      <w:pPr>
                        <w:ind w:left="1200" w:hangingChars="600" w:hanging="1200"/>
                        <w:jc w:val="center"/>
                        <w:rPr>
                          <w:rFonts w:ascii="ＭＳ ゴシック" w:eastAsia="ＭＳ ゴシック" w:hAnsi="ＭＳ ゴシック"/>
                          <w:bCs/>
                          <w:sz w:val="20"/>
                          <w:szCs w:val="26"/>
                        </w:rPr>
                      </w:pPr>
                      <w:r>
                        <w:rPr>
                          <w:rFonts w:ascii="ＭＳ ゴシック" w:eastAsia="ＭＳ ゴシック" w:hAnsi="ＭＳ ゴシック" w:hint="eastAsia"/>
                          <w:bCs/>
                          <w:sz w:val="20"/>
                          <w:szCs w:val="26"/>
                        </w:rPr>
                        <w:t>保健分野</w:t>
                      </w:r>
                    </w:p>
                  </w:txbxContent>
                </v:textbox>
              </v:roundrect>
            </w:pict>
          </mc:Fallback>
        </mc:AlternateContent>
      </w:r>
      <w:r>
        <w:rPr>
          <w:noProof/>
        </w:rPr>
        <mc:AlternateContent>
          <mc:Choice Requires="wps">
            <w:drawing>
              <wp:anchor distT="0" distB="0" distL="114300" distR="114300" simplePos="0" relativeHeight="251643904" behindDoc="0" locked="0" layoutInCell="1" allowOverlap="1">
                <wp:simplePos x="0" y="0"/>
                <wp:positionH relativeFrom="column">
                  <wp:posOffset>2662555</wp:posOffset>
                </wp:positionH>
                <wp:positionV relativeFrom="paragraph">
                  <wp:posOffset>50165</wp:posOffset>
                </wp:positionV>
                <wp:extent cx="1996440" cy="291465"/>
                <wp:effectExtent l="0" t="0" r="22860" b="13335"/>
                <wp:wrapNone/>
                <wp:docPr id="2322"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6440" cy="291465"/>
                        </a:xfrm>
                        <a:prstGeom prst="roundRect">
                          <a:avLst>
                            <a:gd name="adj" fmla="val 7206"/>
                          </a:avLst>
                        </a:prstGeom>
                        <a:solidFill>
                          <a:srgbClr val="FFFFFF"/>
                        </a:solidFill>
                        <a:ln w="12700">
                          <a:solidFill>
                            <a:srgbClr val="808080"/>
                          </a:solidFill>
                          <a:round/>
                          <a:headEnd/>
                          <a:tailEnd/>
                        </a:ln>
                      </wps:spPr>
                      <wps:txbx>
                        <w:txbxContent>
                          <w:p w:rsidR="005C50DF" w:rsidRPr="0012174E" w:rsidRDefault="005C50DF" w:rsidP="0012174E">
                            <w:pPr>
                              <w:ind w:left="1200" w:hangingChars="600" w:hanging="1200"/>
                              <w:jc w:val="center"/>
                              <w:rPr>
                                <w:rFonts w:ascii="ＭＳ ゴシック" w:eastAsia="ＭＳ ゴシック" w:hAnsi="ＭＳ ゴシック"/>
                                <w:bCs/>
                                <w:sz w:val="20"/>
                                <w:szCs w:val="26"/>
                              </w:rPr>
                            </w:pPr>
                            <w:r>
                              <w:rPr>
                                <w:rFonts w:ascii="ＭＳ ゴシック" w:eastAsia="ＭＳ ゴシック" w:hAnsi="ＭＳ ゴシック" w:hint="eastAsia"/>
                                <w:bCs/>
                                <w:sz w:val="20"/>
                                <w:szCs w:val="26"/>
                              </w:rPr>
                              <w:t>共通基盤分野</w:t>
                            </w:r>
                          </w:p>
                        </w:txbxContent>
                      </wps:txbx>
                      <wps:bodyPr rot="0" vert="horz" wrap="square" lIns="91440" tIns="6120" rIns="180000" bIns="61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41" style="position:absolute;margin-left:209.65pt;margin-top:3.95pt;width:157.2pt;height:22.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7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" strokecolor="gray" strokeweight="1pt">
                <v:textbox inset=",.17mm,5mm,.17mm">
                  <w:txbxContent>
                    <w:p w:rsidR="005C50DF" w:rsidRPr="0012174E" w:rsidRDefault="005C50DF" w:rsidP="0012174E">
                      <w:pPr>
                        <w:ind w:left="1200" w:hangingChars="600" w:hanging="1200"/>
                        <w:jc w:val="center"/>
                        <w:rPr>
                          <w:rFonts w:ascii="ＭＳ ゴシック" w:eastAsia="ＭＳ ゴシック" w:hAnsi="ＭＳ ゴシック"/>
                          <w:bCs/>
                          <w:sz w:val="20"/>
                          <w:szCs w:val="26"/>
                        </w:rPr>
                      </w:pPr>
                      <w:r>
                        <w:rPr>
                          <w:rFonts w:ascii="ＭＳ ゴシック" w:eastAsia="ＭＳ ゴシック" w:hAnsi="ＭＳ ゴシック" w:hint="eastAsia"/>
                          <w:bCs/>
                          <w:sz w:val="20"/>
                          <w:szCs w:val="26"/>
                        </w:rPr>
                        <w:t>共通基盤分野</w:t>
                      </w:r>
                    </w:p>
                  </w:txbxContent>
                </v:textbox>
              </v:roundrect>
            </w:pict>
          </mc:Fallback>
        </mc:AlternateContent>
      </w:r>
      <w:r>
        <w:rPr>
          <w:noProof/>
        </w:rPr>
        <mc:AlternateContent>
          <mc:Choice Requires="wps">
            <w:drawing>
              <wp:anchor distT="0" distB="0" distL="114300" distR="114300" simplePos="0" relativeHeight="251656192" behindDoc="0" locked="0" layoutInCell="1" allowOverlap="1" wp14:anchorId="1F3C46F8" wp14:editId="667B6498">
                <wp:simplePos x="0" y="0"/>
                <wp:positionH relativeFrom="column">
                  <wp:posOffset>2662555</wp:posOffset>
                </wp:positionH>
                <wp:positionV relativeFrom="paragraph">
                  <wp:posOffset>735330</wp:posOffset>
                </wp:positionV>
                <wp:extent cx="1996440" cy="504825"/>
                <wp:effectExtent l="0" t="0" r="22860" b="28575"/>
                <wp:wrapNone/>
                <wp:docPr id="334"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6440" cy="504825"/>
                        </a:xfrm>
                        <a:prstGeom prst="roundRect">
                          <a:avLst>
                            <a:gd name="adj" fmla="val 7206"/>
                          </a:avLst>
                        </a:prstGeom>
                        <a:solidFill>
                          <a:srgbClr val="FFFFFF"/>
                        </a:solidFill>
                        <a:ln w="12700">
                          <a:solidFill>
                            <a:srgbClr val="808080"/>
                          </a:solidFill>
                          <a:round/>
                          <a:headEnd/>
                          <a:tailEnd/>
                        </a:ln>
                      </wps:spPr>
                      <wps:txbx>
                        <w:txbxContent>
                          <w:p w:rsidR="005C50DF" w:rsidRPr="0012174E" w:rsidRDefault="005C50DF" w:rsidP="0012174E">
                            <w:pPr>
                              <w:ind w:left="1200" w:hangingChars="600" w:hanging="1200"/>
                              <w:jc w:val="center"/>
                              <w:rPr>
                                <w:rFonts w:ascii="ＭＳ ゴシック" w:eastAsia="ＭＳ ゴシック" w:hAnsi="ＭＳ ゴシック"/>
                                <w:bCs/>
                                <w:sz w:val="20"/>
                                <w:szCs w:val="26"/>
                              </w:rPr>
                            </w:pPr>
                            <w:r w:rsidRPr="0012174E">
                              <w:rPr>
                                <w:rFonts w:ascii="ＭＳ ゴシック" w:eastAsia="ＭＳ ゴシック" w:hAnsi="ＭＳ ゴシック" w:hint="eastAsia"/>
                                <w:bCs/>
                                <w:sz w:val="20"/>
                                <w:szCs w:val="26"/>
                              </w:rPr>
                              <w:t>障がい者（児）分野</w:t>
                            </w:r>
                          </w:p>
                          <w:p w:rsidR="005C50DF" w:rsidRPr="0012174E" w:rsidRDefault="005C50DF" w:rsidP="0012174E">
                            <w:pPr>
                              <w:ind w:left="1200" w:hangingChars="600" w:hanging="1200"/>
                              <w:jc w:val="center"/>
                              <w:rPr>
                                <w:rFonts w:ascii="ＭＳ ゴシック" w:eastAsia="ＭＳ ゴシック" w:hAnsi="ＭＳ ゴシック"/>
                                <w:bCs/>
                                <w:sz w:val="20"/>
                                <w:szCs w:val="26"/>
                              </w:rPr>
                            </w:pPr>
                            <w:r w:rsidRPr="0012174E">
                              <w:rPr>
                                <w:rFonts w:ascii="ＭＳ ゴシック" w:eastAsia="ＭＳ ゴシック" w:hAnsi="ＭＳ ゴシック" w:hint="eastAsia"/>
                                <w:bCs/>
                                <w:sz w:val="20"/>
                                <w:szCs w:val="26"/>
                              </w:rPr>
                              <w:t>（障がい者計画）</w:t>
                            </w:r>
                          </w:p>
                        </w:txbxContent>
                      </wps:txbx>
                      <wps:bodyPr rot="0" vert="horz" wrap="square" lIns="91440" tIns="6120" rIns="180000" bIns="61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F3C46F8" id="_x0000_s1042" style="position:absolute;margin-left:209.65pt;margin-top:57.9pt;width:157.2pt;height:39.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7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" strokecolor="gray" strokeweight="1pt">
                <v:textbox inset=",.17mm,5mm,.17mm">
                  <w:txbxContent>
                    <w:p w:rsidR="005C50DF" w:rsidRPr="0012174E" w:rsidRDefault="005C50DF" w:rsidP="0012174E">
                      <w:pPr>
                        <w:ind w:left="1200" w:hangingChars="600" w:hanging="1200"/>
                        <w:jc w:val="center"/>
                        <w:rPr>
                          <w:rFonts w:ascii="ＭＳ ゴシック" w:eastAsia="ＭＳ ゴシック" w:hAnsi="ＭＳ ゴシック"/>
                          <w:bCs/>
                          <w:sz w:val="20"/>
                          <w:szCs w:val="26"/>
                        </w:rPr>
                      </w:pPr>
                      <w:r w:rsidRPr="0012174E">
                        <w:rPr>
                          <w:rFonts w:ascii="ＭＳ ゴシック" w:eastAsia="ＭＳ ゴシック" w:hAnsi="ＭＳ ゴシック" w:hint="eastAsia"/>
                          <w:bCs/>
                          <w:sz w:val="20"/>
                          <w:szCs w:val="26"/>
                        </w:rPr>
                        <w:t>障がい者（児）分野</w:t>
                      </w:r>
                    </w:p>
                    <w:p w:rsidR="005C50DF" w:rsidRPr="0012174E" w:rsidRDefault="005C50DF" w:rsidP="0012174E">
                      <w:pPr>
                        <w:ind w:left="1200" w:hangingChars="600" w:hanging="1200"/>
                        <w:jc w:val="center"/>
                        <w:rPr>
                          <w:rFonts w:ascii="ＭＳ ゴシック" w:eastAsia="ＭＳ ゴシック" w:hAnsi="ＭＳ ゴシック"/>
                          <w:bCs/>
                          <w:sz w:val="20"/>
                          <w:szCs w:val="26"/>
                        </w:rPr>
                      </w:pPr>
                      <w:r w:rsidRPr="0012174E">
                        <w:rPr>
                          <w:rFonts w:ascii="ＭＳ ゴシック" w:eastAsia="ＭＳ ゴシック" w:hAnsi="ＭＳ ゴシック" w:hint="eastAsia"/>
                          <w:bCs/>
                          <w:sz w:val="20"/>
                          <w:szCs w:val="26"/>
                        </w:rPr>
                        <w:t>（障がい者計画）</w:t>
                      </w:r>
                    </w:p>
                  </w:txbxContent>
                </v:textbox>
              </v:roundrect>
            </w:pict>
          </mc:Fallback>
        </mc:AlternateContent>
      </w:r>
      <w:r>
        <w:rPr>
          <w:noProof/>
        </w:rPr>
        <mc:AlternateContent>
          <mc:Choice Requires="wps">
            <w:drawing>
              <wp:anchor distT="0" distB="0" distL="114300" distR="114300" simplePos="0" relativeHeight="251642880" behindDoc="0" locked="0" layoutInCell="1" allowOverlap="1">
                <wp:simplePos x="0" y="0"/>
                <wp:positionH relativeFrom="column">
                  <wp:posOffset>3906520</wp:posOffset>
                </wp:positionH>
                <wp:positionV relativeFrom="paragraph">
                  <wp:posOffset>92075</wp:posOffset>
                </wp:positionV>
                <wp:extent cx="2005965" cy="359410"/>
                <wp:effectExtent l="4128" t="0" r="17462" b="17463"/>
                <wp:wrapNone/>
                <wp:docPr id="2321"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05965" cy="359410"/>
                        </a:xfrm>
                        <a:prstGeom prst="roundRect">
                          <a:avLst>
                            <a:gd name="adj" fmla="val 7206"/>
                          </a:avLst>
                        </a:prstGeom>
                        <a:solidFill>
                          <a:srgbClr val="FFFFFF"/>
                        </a:solidFill>
                        <a:ln w="12700">
                          <a:solidFill>
                            <a:srgbClr val="808080"/>
                          </a:solidFill>
                          <a:round/>
                          <a:headEnd/>
                          <a:tailEnd/>
                        </a:ln>
                      </wps:spPr>
                      <wps:txbx>
                        <w:txbxContent>
                          <w:p w:rsidR="005C50DF" w:rsidRPr="00EA71E9" w:rsidRDefault="005C50DF" w:rsidP="0012174E">
                            <w:pPr>
                              <w:snapToGrid w:val="0"/>
                              <w:ind w:left="1200" w:hangingChars="600" w:hanging="1200"/>
                              <w:jc w:val="center"/>
                              <w:rPr>
                                <w:rFonts w:ascii="HG丸ｺﾞｼｯｸM-PRO" w:eastAsia="HG丸ｺﾞｼｯｸM-PRO" w:hAnsi="HG丸ｺﾞｼｯｸM-PRO"/>
                                <w:bCs/>
                                <w:szCs w:val="22"/>
                              </w:rPr>
                            </w:pPr>
                            <w:r>
                              <w:rPr>
                                <w:rFonts w:ascii="ＭＳ ゴシック" w:eastAsia="ＭＳ ゴシック" w:hAnsi="ＭＳ ゴシック" w:hint="eastAsia"/>
                                <w:bCs/>
                                <w:sz w:val="20"/>
                                <w:szCs w:val="26"/>
                              </w:rPr>
                              <w:t>高齢者分野</w:t>
                            </w:r>
                          </w:p>
                        </w:txbxContent>
                      </wps:txbx>
                      <wps:bodyPr rot="0" vert="eaVert" wrap="square" lIns="91440" tIns="6120" rIns="180000" bIns="61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43" style="position:absolute;margin-left:307.6pt;margin-top:7.25pt;width:157.95pt;height:28.3pt;rotation:90;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7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" strokecolor="gray" strokeweight="1pt">
                <v:textbox style="layout-flow:vertical-ideographic" inset=",.17mm,5mm,.17mm">
                  <w:txbxContent>
                    <w:p w:rsidR="005C50DF" w:rsidRPr="00EA71E9" w:rsidRDefault="005C50DF" w:rsidP="0012174E">
                      <w:pPr>
                        <w:snapToGrid w:val="0"/>
                        <w:ind w:left="1200" w:hangingChars="600" w:hanging="1200"/>
                        <w:jc w:val="center"/>
                        <w:rPr>
                          <w:rFonts w:ascii="HG丸ｺﾞｼｯｸM-PRO" w:eastAsia="HG丸ｺﾞｼｯｸM-PRO" w:hAnsi="HG丸ｺﾞｼｯｸM-PRO"/>
                          <w:bCs/>
                          <w:szCs w:val="22"/>
                        </w:rPr>
                      </w:pPr>
                      <w:r>
                        <w:rPr>
                          <w:rFonts w:ascii="ＭＳ ゴシック" w:eastAsia="ＭＳ ゴシック" w:hAnsi="ＭＳ ゴシック" w:hint="eastAsia"/>
                          <w:bCs/>
                          <w:sz w:val="20"/>
                          <w:szCs w:val="26"/>
                        </w:rPr>
                        <w:t>高齢者分野</w:t>
                      </w:r>
                    </w:p>
                  </w:txbxContent>
                </v:textbox>
              </v:roundrect>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1363345</wp:posOffset>
                </wp:positionH>
                <wp:positionV relativeFrom="paragraph">
                  <wp:posOffset>92075</wp:posOffset>
                </wp:positionV>
                <wp:extent cx="2005965" cy="359410"/>
                <wp:effectExtent l="4128" t="0" r="17462" b="17463"/>
                <wp:wrapNone/>
                <wp:docPr id="321"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05965" cy="359410"/>
                        </a:xfrm>
                        <a:prstGeom prst="roundRect">
                          <a:avLst>
                            <a:gd name="adj" fmla="val 7206"/>
                          </a:avLst>
                        </a:prstGeom>
                        <a:solidFill>
                          <a:srgbClr val="FFFFFF"/>
                        </a:solidFill>
                        <a:ln w="12700">
                          <a:solidFill>
                            <a:srgbClr val="808080"/>
                          </a:solidFill>
                          <a:round/>
                          <a:headEnd/>
                          <a:tailEnd/>
                        </a:ln>
                      </wps:spPr>
                      <wps:txbx>
                        <w:txbxContent>
                          <w:p w:rsidR="005C50DF" w:rsidRPr="0012174E" w:rsidRDefault="005C50DF" w:rsidP="0012174E">
                            <w:pPr>
                              <w:snapToGrid w:val="0"/>
                              <w:ind w:left="1200" w:hangingChars="600" w:hanging="1200"/>
                              <w:jc w:val="center"/>
                              <w:rPr>
                                <w:rFonts w:ascii="HG丸ｺﾞｼｯｸM-PRO" w:eastAsia="HG丸ｺﾞｼｯｸM-PRO" w:hAnsi="HG丸ｺﾞｼｯｸM-PRO"/>
                                <w:bCs/>
                                <w:sz w:val="16"/>
                                <w:szCs w:val="22"/>
                              </w:rPr>
                            </w:pPr>
                            <w:r>
                              <w:rPr>
                                <w:rFonts w:ascii="ＭＳ ゴシック" w:eastAsia="ＭＳ ゴシック" w:hAnsi="ＭＳ ゴシック" w:hint="eastAsia"/>
                                <w:bCs/>
                                <w:sz w:val="20"/>
                                <w:szCs w:val="26"/>
                              </w:rPr>
                              <w:t>子ども・家庭分野</w:t>
                            </w:r>
                          </w:p>
                        </w:txbxContent>
                      </wps:txbx>
                      <wps:bodyPr rot="0" vert="eaVert" wrap="square" lIns="91440" tIns="6120" rIns="180000" bIns="61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44" style="position:absolute;margin-left:107.35pt;margin-top:7.25pt;width:157.95pt;height:28.3pt;rotation:9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7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" strokecolor="gray" strokeweight="1pt">
                <v:textbox style="layout-flow:vertical-ideographic" inset=",.17mm,5mm,.17mm">
                  <w:txbxContent>
                    <w:p w:rsidR="005C50DF" w:rsidRPr="0012174E" w:rsidRDefault="005C50DF" w:rsidP="0012174E">
                      <w:pPr>
                        <w:snapToGrid w:val="0"/>
                        <w:ind w:left="1200" w:hangingChars="600" w:hanging="1200"/>
                        <w:jc w:val="center"/>
                        <w:rPr>
                          <w:rFonts w:ascii="HG丸ｺﾞｼｯｸM-PRO" w:eastAsia="HG丸ｺﾞｼｯｸM-PRO" w:hAnsi="HG丸ｺﾞｼｯｸM-PRO"/>
                          <w:bCs/>
                          <w:sz w:val="16"/>
                          <w:szCs w:val="22"/>
                        </w:rPr>
                      </w:pPr>
                      <w:r>
                        <w:rPr>
                          <w:rFonts w:ascii="ＭＳ ゴシック" w:eastAsia="ＭＳ ゴシック" w:hAnsi="ＭＳ ゴシック" w:hint="eastAsia"/>
                          <w:bCs/>
                          <w:sz w:val="20"/>
                          <w:szCs w:val="26"/>
                        </w:rPr>
                        <w:t>子ども・家庭分野</w:t>
                      </w:r>
                    </w:p>
                  </w:txbxContent>
                </v:textbox>
              </v:roundrect>
            </w:pict>
          </mc:Fallback>
        </mc:AlternateContent>
      </w:r>
      <w:r w:rsidRPr="008B16E4">
        <w:rPr>
          <w:noProof/>
        </w:rPr>
        <mc:AlternateContent>
          <mc:Choice Requires="wps">
            <w:drawing>
              <wp:anchor distT="0" distB="0" distL="114300" distR="114300" simplePos="0" relativeHeight="251662336" behindDoc="0" locked="0" layoutInCell="1" allowOverlap="1" wp14:anchorId="572B1F56" wp14:editId="2C5E19DC">
                <wp:simplePos x="0" y="0"/>
                <wp:positionH relativeFrom="column">
                  <wp:posOffset>2468245</wp:posOffset>
                </wp:positionH>
                <wp:positionV relativeFrom="paragraph">
                  <wp:posOffset>1323340</wp:posOffset>
                </wp:positionV>
                <wp:extent cx="165735" cy="457200"/>
                <wp:effectExtent l="6668" t="0" r="0" b="0"/>
                <wp:wrapNone/>
                <wp:docPr id="340"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H="1" flipV="1">
                          <a:off x="0" y="0"/>
                          <a:ext cx="165735" cy="457200"/>
                        </a:xfrm>
                        <a:prstGeom prst="homePlate">
                          <a:avLst>
                            <a:gd name="adj" fmla="val 75000"/>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6A8088EF" id="AutoShape 91" o:spid="_x0000_s1026" type="#_x0000_t15" style="position:absolute;left:0;text-align:left;margin-left:194.35pt;margin-top:104.2pt;width:13.05pt;height:36pt;rotation:-90;flip:x y;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" adj="5400" fillcolor="silver" stroked="f">
                <v:textbox inset="5.85pt,.7pt,5.85pt,.7pt"/>
              </v:shape>
            </w:pict>
          </mc:Fallback>
        </mc:AlternateContent>
      </w:r>
      <w:r>
        <w:rPr>
          <w:noProof/>
        </w:rPr>
        <mc:AlternateContent>
          <mc:Choice Requires="wps">
            <w:drawing>
              <wp:anchor distT="0" distB="0" distL="114300" distR="114300" simplePos="0" relativeHeight="251657216" behindDoc="0" locked="0" layoutInCell="1" allowOverlap="1" wp14:anchorId="2D57F3B3" wp14:editId="222CD96B">
                <wp:simplePos x="0" y="0"/>
                <wp:positionH relativeFrom="column">
                  <wp:posOffset>3687445</wp:posOffset>
                </wp:positionH>
                <wp:positionV relativeFrom="paragraph">
                  <wp:posOffset>1810385</wp:posOffset>
                </wp:positionV>
                <wp:extent cx="1405890" cy="648335"/>
                <wp:effectExtent l="0" t="0" r="0" b="0"/>
                <wp:wrapNone/>
                <wp:docPr id="335"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5890" cy="648335"/>
                        </a:xfrm>
                        <a:prstGeom prst="roundRect">
                          <a:avLst>
                            <a:gd name="adj" fmla="val 4306"/>
                          </a:avLst>
                        </a:prstGeom>
                        <a:noFill/>
                        <a:ln w="3175">
                          <a:noFill/>
                          <a:round/>
                          <a:headEnd/>
                          <a:tailEnd/>
                        </a:ln>
                      </wps:spPr>
                      <wps:txbx>
                        <w:txbxContent>
                          <w:p w:rsidR="005C50DF" w:rsidRPr="002A602A" w:rsidRDefault="005C50DF" w:rsidP="008B16E4">
                            <w:pPr>
                              <w:snapToGrid w:val="0"/>
                              <w:jc w:val="center"/>
                              <w:rPr>
                                <w:rFonts w:ascii="ＭＳ ゴシック" w:eastAsia="ＭＳ ゴシック" w:hAnsi="ＭＳ ゴシック"/>
                                <w:sz w:val="22"/>
                              </w:rPr>
                            </w:pPr>
                            <w:r w:rsidRPr="002A602A">
                              <w:rPr>
                                <w:rFonts w:ascii="ＭＳ ゴシック" w:eastAsia="ＭＳ ゴシック" w:hAnsi="ＭＳ ゴシック" w:hint="eastAsia"/>
                                <w:sz w:val="22"/>
                              </w:rPr>
                              <w:t>板橋区</w:t>
                            </w:r>
                          </w:p>
                          <w:p w:rsidR="005C50DF" w:rsidRDefault="005C50DF" w:rsidP="008B16E4">
                            <w:pPr>
                              <w:snapToGrid w:val="0"/>
                              <w:jc w:val="center"/>
                              <w:rPr>
                                <w:rFonts w:ascii="ＭＳ ゴシック" w:eastAsia="ＭＳ ゴシック" w:hAnsi="ＭＳ ゴシック"/>
                                <w:sz w:val="22"/>
                              </w:rPr>
                            </w:pPr>
                            <w:r w:rsidRPr="002A602A">
                              <w:rPr>
                                <w:rFonts w:ascii="ＭＳ ゴシック" w:eastAsia="ＭＳ ゴシック" w:hAnsi="ＭＳ ゴシック" w:hint="eastAsia"/>
                                <w:sz w:val="22"/>
                              </w:rPr>
                              <w:t>障がい福祉計画</w:t>
                            </w:r>
                          </w:p>
                          <w:p w:rsidR="005C50DF" w:rsidRPr="002A602A" w:rsidRDefault="005C50DF" w:rsidP="008B16E4">
                            <w:pPr>
                              <w:snapToGrid w:val="0"/>
                              <w:jc w:val="center"/>
                              <w:rPr>
                                <w:rFonts w:ascii="ＭＳ ゴシック" w:eastAsia="ＭＳ ゴシック" w:hAnsi="ＭＳ ゴシック"/>
                                <w:sz w:val="22"/>
                              </w:rPr>
                            </w:pPr>
                            <w:r>
                              <w:rPr>
                                <w:rFonts w:ascii="ＭＳ ゴシック" w:eastAsia="ＭＳ ゴシック" w:hAnsi="ＭＳ ゴシック" w:hint="eastAsia"/>
                                <w:sz w:val="22"/>
                              </w:rPr>
                              <w:t>（第５</w:t>
                            </w:r>
                            <w:r>
                              <w:rPr>
                                <w:rFonts w:ascii="ＭＳ ゴシック" w:eastAsia="ＭＳ ゴシック" w:hAnsi="ＭＳ ゴシック"/>
                                <w:sz w:val="22"/>
                              </w:rPr>
                              <w:t>期</w:t>
                            </w:r>
                            <w:r>
                              <w:rPr>
                                <w:rFonts w:ascii="ＭＳ ゴシック" w:eastAsia="ＭＳ ゴシック" w:hAnsi="ＭＳ ゴシック" w:hint="eastAsia"/>
                                <w:sz w:val="22"/>
                              </w:rPr>
                              <w:t>）</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2D57F3B3" id="AutoShape 86" o:spid="_x0000_s1045" style="position:absolute;margin-left:290.35pt;margin-top:142.55pt;width:110.7pt;height:51.0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28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" filled="f" stroked="f" strokeweight=".25pt">
                <v:textbox>
                  <w:txbxContent>
                    <w:p w:rsidR="005C50DF" w:rsidRPr="002A602A" w:rsidRDefault="005C50DF" w:rsidP="008B16E4">
                      <w:pPr>
                        <w:snapToGrid w:val="0"/>
                        <w:jc w:val="center"/>
                        <w:rPr>
                          <w:rFonts w:ascii="ＭＳ ゴシック" w:eastAsia="ＭＳ ゴシック" w:hAnsi="ＭＳ ゴシック"/>
                          <w:sz w:val="22"/>
                        </w:rPr>
                      </w:pPr>
                      <w:r w:rsidRPr="002A602A">
                        <w:rPr>
                          <w:rFonts w:ascii="ＭＳ ゴシック" w:eastAsia="ＭＳ ゴシック" w:hAnsi="ＭＳ ゴシック" w:hint="eastAsia"/>
                          <w:sz w:val="22"/>
                        </w:rPr>
                        <w:t>板橋区</w:t>
                      </w:r>
                    </w:p>
                    <w:p w:rsidR="005C50DF" w:rsidRDefault="005C50DF" w:rsidP="008B16E4">
                      <w:pPr>
                        <w:snapToGrid w:val="0"/>
                        <w:jc w:val="center"/>
                        <w:rPr>
                          <w:rFonts w:ascii="ＭＳ ゴシック" w:eastAsia="ＭＳ ゴシック" w:hAnsi="ＭＳ ゴシック"/>
                          <w:sz w:val="22"/>
                        </w:rPr>
                      </w:pPr>
                      <w:r w:rsidRPr="002A602A">
                        <w:rPr>
                          <w:rFonts w:ascii="ＭＳ ゴシック" w:eastAsia="ＭＳ ゴシック" w:hAnsi="ＭＳ ゴシック" w:hint="eastAsia"/>
                          <w:sz w:val="22"/>
                        </w:rPr>
                        <w:t>障がい福祉計画</w:t>
                      </w:r>
                    </w:p>
                    <w:p w:rsidR="005C50DF" w:rsidRPr="002A602A" w:rsidRDefault="005C50DF" w:rsidP="008B16E4">
                      <w:pPr>
                        <w:snapToGrid w:val="0"/>
                        <w:jc w:val="center"/>
                        <w:rPr>
                          <w:rFonts w:ascii="ＭＳ ゴシック" w:eastAsia="ＭＳ ゴシック" w:hAnsi="ＭＳ ゴシック"/>
                          <w:sz w:val="22"/>
                        </w:rPr>
                      </w:pPr>
                      <w:r>
                        <w:rPr>
                          <w:rFonts w:ascii="ＭＳ ゴシック" w:eastAsia="ＭＳ ゴシック" w:hAnsi="ＭＳ ゴシック" w:hint="eastAsia"/>
                          <w:sz w:val="22"/>
                        </w:rPr>
                        <w:t>（第５</w:t>
                      </w:r>
                      <w:r>
                        <w:rPr>
                          <w:rFonts w:ascii="ＭＳ ゴシック" w:eastAsia="ＭＳ ゴシック" w:hAnsi="ＭＳ ゴシック"/>
                          <w:sz w:val="22"/>
                        </w:rPr>
                        <w:t>期</w:t>
                      </w:r>
                      <w:r>
                        <w:rPr>
                          <w:rFonts w:ascii="ＭＳ ゴシック" w:eastAsia="ＭＳ ゴシック" w:hAnsi="ＭＳ ゴシック" w:hint="eastAsia"/>
                          <w:sz w:val="22"/>
                        </w:rPr>
                        <w:t>）</w:t>
                      </w:r>
                    </w:p>
                  </w:txbxContent>
                </v:textbox>
              </v:roundrect>
            </w:pict>
          </mc:Fallback>
        </mc:AlternateContent>
      </w:r>
      <w:r>
        <w:rPr>
          <w:noProof/>
        </w:rPr>
        <mc:AlternateContent>
          <mc:Choice Requires="wps">
            <w:drawing>
              <wp:anchor distT="0" distB="0" distL="114300" distR="114300" simplePos="0" relativeHeight="251684864" behindDoc="0" locked="0" layoutInCell="1" allowOverlap="1">
                <wp:simplePos x="0" y="0"/>
                <wp:positionH relativeFrom="column">
                  <wp:posOffset>2052955</wp:posOffset>
                </wp:positionH>
                <wp:positionV relativeFrom="paragraph">
                  <wp:posOffset>1810385</wp:posOffset>
                </wp:positionV>
                <wp:extent cx="1405890" cy="648335"/>
                <wp:effectExtent l="0" t="0" r="22860" b="18415"/>
                <wp:wrapNone/>
                <wp:docPr id="347"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5890" cy="648335"/>
                        </a:xfrm>
                        <a:prstGeom prst="roundRect">
                          <a:avLst>
                            <a:gd name="adj" fmla="val 4306"/>
                          </a:avLst>
                        </a:prstGeom>
                        <a:solidFill>
                          <a:srgbClr val="FFFFFF"/>
                        </a:solidFill>
                        <a:ln w="3175">
                          <a:solidFill>
                            <a:srgbClr val="808080"/>
                          </a:solidFill>
                          <a:round/>
                          <a:headEnd/>
                          <a:tailEnd/>
                        </a:ln>
                      </wps:spPr>
                      <wps:txbx>
                        <w:txbxContent>
                          <w:p w:rsidR="005C50DF" w:rsidRPr="002A602A" w:rsidRDefault="005C50DF" w:rsidP="008B16E4">
                            <w:pPr>
                              <w:snapToGrid w:val="0"/>
                              <w:jc w:val="center"/>
                              <w:rPr>
                                <w:rFonts w:ascii="ＭＳ ゴシック" w:eastAsia="ＭＳ ゴシック" w:hAnsi="ＭＳ ゴシック"/>
                                <w:sz w:val="22"/>
                              </w:rPr>
                            </w:pPr>
                            <w:r w:rsidRPr="002A602A">
                              <w:rPr>
                                <w:rFonts w:ascii="ＭＳ ゴシック" w:eastAsia="ＭＳ ゴシック" w:hAnsi="ＭＳ ゴシック" w:hint="eastAsia"/>
                                <w:sz w:val="22"/>
                              </w:rPr>
                              <w:t>板橋区</w:t>
                            </w:r>
                          </w:p>
                          <w:p w:rsidR="005C50DF" w:rsidRDefault="005C50DF" w:rsidP="008B16E4">
                            <w:pPr>
                              <w:snapToGrid w:val="0"/>
                              <w:jc w:val="center"/>
                              <w:rPr>
                                <w:rFonts w:ascii="ＭＳ ゴシック" w:eastAsia="ＭＳ ゴシック" w:hAnsi="ＭＳ ゴシック"/>
                                <w:sz w:val="22"/>
                              </w:rPr>
                            </w:pPr>
                            <w:r w:rsidRPr="002A602A">
                              <w:rPr>
                                <w:rFonts w:ascii="ＭＳ ゴシック" w:eastAsia="ＭＳ ゴシック" w:hAnsi="ＭＳ ゴシック" w:hint="eastAsia"/>
                                <w:sz w:val="22"/>
                              </w:rPr>
                              <w:t>障がい児福祉計画</w:t>
                            </w:r>
                          </w:p>
                          <w:p w:rsidR="005C50DF" w:rsidRPr="002A602A" w:rsidRDefault="005C50DF" w:rsidP="008B16E4">
                            <w:pPr>
                              <w:snapToGrid w:val="0"/>
                              <w:jc w:val="center"/>
                              <w:rPr>
                                <w:rFonts w:ascii="ＭＳ ゴシック" w:eastAsia="ＭＳ ゴシック" w:hAnsi="ＭＳ ゴシック"/>
                                <w:sz w:val="22"/>
                              </w:rPr>
                            </w:pPr>
                            <w:r>
                              <w:rPr>
                                <w:rFonts w:ascii="ＭＳ ゴシック" w:eastAsia="ＭＳ ゴシック" w:hAnsi="ＭＳ ゴシック" w:hint="eastAsia"/>
                                <w:sz w:val="22"/>
                              </w:rPr>
                              <w:t>（第１</w:t>
                            </w:r>
                            <w:r>
                              <w:rPr>
                                <w:rFonts w:ascii="ＭＳ ゴシック" w:eastAsia="ＭＳ ゴシック" w:hAnsi="ＭＳ ゴシック"/>
                                <w:sz w:val="22"/>
                              </w:rPr>
                              <w:t>期</w:t>
                            </w:r>
                            <w:r>
                              <w:rPr>
                                <w:rFonts w:ascii="ＭＳ ゴシック" w:eastAsia="ＭＳ ゴシック" w:hAnsi="ＭＳ ゴシック" w:hint="eastAsia"/>
                                <w:sz w:val="22"/>
                              </w:rPr>
                              <w:t>）</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id="_x0000_s1046" style="position:absolute;margin-left:161.65pt;margin-top:142.55pt;width:110.7pt;height:51.05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28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" strokecolor="gray" strokeweight=".25pt">
                <v:textbox>
                  <w:txbxContent>
                    <w:p w:rsidR="005C50DF" w:rsidRPr="002A602A" w:rsidRDefault="005C50DF" w:rsidP="008B16E4">
                      <w:pPr>
                        <w:snapToGrid w:val="0"/>
                        <w:jc w:val="center"/>
                        <w:rPr>
                          <w:rFonts w:ascii="ＭＳ ゴシック" w:eastAsia="ＭＳ ゴシック" w:hAnsi="ＭＳ ゴシック"/>
                          <w:sz w:val="22"/>
                        </w:rPr>
                      </w:pPr>
                      <w:r w:rsidRPr="002A602A">
                        <w:rPr>
                          <w:rFonts w:ascii="ＭＳ ゴシック" w:eastAsia="ＭＳ ゴシック" w:hAnsi="ＭＳ ゴシック" w:hint="eastAsia"/>
                          <w:sz w:val="22"/>
                        </w:rPr>
                        <w:t>板橋区</w:t>
                      </w:r>
                    </w:p>
                    <w:p w:rsidR="005C50DF" w:rsidRDefault="005C50DF" w:rsidP="008B16E4">
                      <w:pPr>
                        <w:snapToGrid w:val="0"/>
                        <w:jc w:val="center"/>
                        <w:rPr>
                          <w:rFonts w:ascii="ＭＳ ゴシック" w:eastAsia="ＭＳ ゴシック" w:hAnsi="ＭＳ ゴシック"/>
                          <w:sz w:val="22"/>
                        </w:rPr>
                      </w:pPr>
                      <w:r w:rsidRPr="002A602A">
                        <w:rPr>
                          <w:rFonts w:ascii="ＭＳ ゴシック" w:eastAsia="ＭＳ ゴシック" w:hAnsi="ＭＳ ゴシック" w:hint="eastAsia"/>
                          <w:sz w:val="22"/>
                        </w:rPr>
                        <w:t>障がい児福祉計画</w:t>
                      </w:r>
                    </w:p>
                    <w:p w:rsidR="005C50DF" w:rsidRPr="002A602A" w:rsidRDefault="005C50DF" w:rsidP="008B16E4">
                      <w:pPr>
                        <w:snapToGrid w:val="0"/>
                        <w:jc w:val="center"/>
                        <w:rPr>
                          <w:rFonts w:ascii="ＭＳ ゴシック" w:eastAsia="ＭＳ ゴシック" w:hAnsi="ＭＳ ゴシック"/>
                          <w:sz w:val="22"/>
                        </w:rPr>
                      </w:pPr>
                      <w:r>
                        <w:rPr>
                          <w:rFonts w:ascii="ＭＳ ゴシック" w:eastAsia="ＭＳ ゴシック" w:hAnsi="ＭＳ ゴシック" w:hint="eastAsia"/>
                          <w:sz w:val="22"/>
                        </w:rPr>
                        <w:t>（第１</w:t>
                      </w:r>
                      <w:r>
                        <w:rPr>
                          <w:rFonts w:ascii="ＭＳ ゴシック" w:eastAsia="ＭＳ ゴシック" w:hAnsi="ＭＳ ゴシック"/>
                          <w:sz w:val="22"/>
                        </w:rPr>
                        <w:t>期</w:t>
                      </w:r>
                      <w:r>
                        <w:rPr>
                          <w:rFonts w:ascii="ＭＳ ゴシック" w:eastAsia="ＭＳ ゴシック" w:hAnsi="ＭＳ ゴシック" w:hint="eastAsia"/>
                          <w:sz w:val="22"/>
                        </w:rPr>
                        <w:t>）</w:t>
                      </w:r>
                    </w:p>
                  </w:txbxContent>
                </v:textbox>
              </v:roundrect>
            </w:pict>
          </mc:Fallback>
        </mc:AlternateContent>
      </w:r>
      <w:r w:rsidRPr="008B16E4">
        <w:rPr>
          <w:noProof/>
        </w:rPr>
        <mc:AlternateContent>
          <mc:Choice Requires="wps">
            <w:drawing>
              <wp:anchor distT="0" distB="0" distL="114300" distR="114300" simplePos="0" relativeHeight="251661312" behindDoc="0" locked="0" layoutInCell="1" allowOverlap="1" wp14:anchorId="10CDC026" wp14:editId="40511F70">
                <wp:simplePos x="0" y="0"/>
                <wp:positionH relativeFrom="column">
                  <wp:posOffset>4430395</wp:posOffset>
                </wp:positionH>
                <wp:positionV relativeFrom="paragraph">
                  <wp:posOffset>2642870</wp:posOffset>
                </wp:positionV>
                <wp:extent cx="165735" cy="457200"/>
                <wp:effectExtent l="6668" t="0" r="0" b="0"/>
                <wp:wrapNone/>
                <wp:docPr id="339"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H="1">
                          <a:off x="0" y="0"/>
                          <a:ext cx="165735" cy="457200"/>
                        </a:xfrm>
                        <a:prstGeom prst="homePlate">
                          <a:avLst>
                            <a:gd name="adj" fmla="val 75000"/>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0399D260" id="AutoShape 91" o:spid="_x0000_s1026" type="#_x0000_t15" style="position:absolute;left:0;text-align:left;margin-left:348.85pt;margin-top:208.1pt;width:13.05pt;height:36pt;rotation:-90;flip:x;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" adj="5400" fillcolor="silver" stroked="f">
                <v:textbox inset="5.85pt,.7pt,5.85pt,.7pt"/>
              </v:shape>
            </w:pict>
          </mc:Fallback>
        </mc:AlternateContent>
      </w:r>
      <w:r w:rsidRPr="008B16E4">
        <w:rPr>
          <w:noProof/>
        </w:rPr>
        <mc:AlternateContent>
          <mc:Choice Requires="wps">
            <w:drawing>
              <wp:anchor distT="0" distB="0" distL="114300" distR="114300" simplePos="0" relativeHeight="251650048" behindDoc="0" locked="0" layoutInCell="1" allowOverlap="1" wp14:anchorId="225F4C6D" wp14:editId="3D03B64F">
                <wp:simplePos x="0" y="0"/>
                <wp:positionH relativeFrom="column">
                  <wp:posOffset>2485390</wp:posOffset>
                </wp:positionH>
                <wp:positionV relativeFrom="paragraph">
                  <wp:posOffset>3564890</wp:posOffset>
                </wp:positionV>
                <wp:extent cx="165735" cy="457200"/>
                <wp:effectExtent l="6668" t="0" r="0" b="0"/>
                <wp:wrapNone/>
                <wp:docPr id="327"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H="1">
                          <a:off x="0" y="0"/>
                          <a:ext cx="165735" cy="457200"/>
                        </a:xfrm>
                        <a:prstGeom prst="homePlate">
                          <a:avLst>
                            <a:gd name="adj" fmla="val 75000"/>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1DEB4396" id="AutoShape 91" o:spid="_x0000_s1026" type="#_x0000_t15" style="position:absolute;left:0;text-align:left;margin-left:195.7pt;margin-top:280.7pt;width:13.05pt;height:36pt;rotation:-90;flip:x;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" adj="5400" fillcolor="silver" stroked="f">
                <v:textbox inset="5.85pt,.7pt,5.85pt,.7pt"/>
              </v:shape>
            </w:pict>
          </mc:Fallback>
        </mc:AlternateContent>
      </w:r>
      <w:r w:rsidRPr="008B16E4">
        <w:rPr>
          <w:noProof/>
        </w:rPr>
        <mc:AlternateContent>
          <mc:Choice Requires="wps">
            <w:drawing>
              <wp:anchor distT="0" distB="0" distL="114300" distR="114300" simplePos="0" relativeHeight="251652096" behindDoc="0" locked="0" layoutInCell="1" allowOverlap="1" wp14:anchorId="395B4321" wp14:editId="7D2B1723">
                <wp:simplePos x="0" y="0"/>
                <wp:positionH relativeFrom="column">
                  <wp:posOffset>1924685</wp:posOffset>
                </wp:positionH>
                <wp:positionV relativeFrom="paragraph">
                  <wp:posOffset>3962400</wp:posOffset>
                </wp:positionV>
                <wp:extent cx="1303655" cy="395605"/>
                <wp:effectExtent l="0" t="0" r="10795" b="23495"/>
                <wp:wrapNone/>
                <wp:docPr id="330"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3655" cy="395605"/>
                        </a:xfrm>
                        <a:prstGeom prst="roundRect">
                          <a:avLst>
                            <a:gd name="adj" fmla="val 8194"/>
                          </a:avLst>
                        </a:prstGeom>
                        <a:solidFill>
                          <a:schemeClr val="bg1"/>
                        </a:solidFill>
                        <a:ln w="12700">
                          <a:solidFill>
                            <a:srgbClr val="808080"/>
                          </a:solidFill>
                          <a:round/>
                          <a:headEnd/>
                          <a:tailEnd/>
                        </a:ln>
                      </wps:spPr>
                      <wps:txbx>
                        <w:txbxContent>
                          <w:p w:rsidR="005C50DF" w:rsidRPr="008B16E4" w:rsidRDefault="005C50DF" w:rsidP="008B16E4">
                            <w:pPr>
                              <w:snapToGrid w:val="0"/>
                              <w:jc w:val="center"/>
                              <w:rPr>
                                <w:rFonts w:ascii="ＭＳ ゴシック" w:eastAsia="ＭＳ ゴシック" w:hAnsi="ＭＳ ゴシック"/>
                                <w:bCs/>
                                <w:sz w:val="28"/>
                                <w:szCs w:val="28"/>
                              </w:rPr>
                            </w:pPr>
                            <w:r w:rsidRPr="008B16E4">
                              <w:rPr>
                                <w:rFonts w:ascii="ＭＳ ゴシック" w:eastAsia="ＭＳ ゴシック" w:hAnsi="ＭＳ ゴシック" w:hint="eastAsia"/>
                                <w:bCs/>
                                <w:sz w:val="22"/>
                                <w:szCs w:val="28"/>
                              </w:rPr>
                              <w:t>児童福祉法</w:t>
                            </w:r>
                          </w:p>
                        </w:txbxContent>
                      </wps:txbx>
                      <wps:bodyPr rot="0" vert="horz" wrap="square" lIns="91440" tIns="10800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95B4321" id="_x0000_s1047" style="position:absolute;margin-left:151.55pt;margin-top:312pt;width:102.65pt;height:31.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" fillcolor="white [3212]" strokecolor="gray" strokeweight="1pt">
                <v:textbox inset=",3mm,,.27mm">
                  <w:txbxContent>
                    <w:p w:rsidR="005C50DF" w:rsidRPr="008B16E4" w:rsidRDefault="005C50DF" w:rsidP="008B16E4">
                      <w:pPr>
                        <w:snapToGrid w:val="0"/>
                        <w:jc w:val="center"/>
                        <w:rPr>
                          <w:rFonts w:ascii="ＭＳ ゴシック" w:eastAsia="ＭＳ ゴシック" w:hAnsi="ＭＳ ゴシック"/>
                          <w:bCs/>
                          <w:sz w:val="28"/>
                          <w:szCs w:val="28"/>
                        </w:rPr>
                      </w:pPr>
                      <w:r w:rsidRPr="008B16E4">
                        <w:rPr>
                          <w:rFonts w:ascii="ＭＳ ゴシック" w:eastAsia="ＭＳ ゴシック" w:hAnsi="ＭＳ ゴシック" w:hint="eastAsia"/>
                          <w:bCs/>
                          <w:sz w:val="22"/>
                          <w:szCs w:val="28"/>
                        </w:rPr>
                        <w:t>児童福祉法</w:t>
                      </w:r>
                    </w:p>
                  </w:txbxContent>
                </v:textbox>
              </v:roundrect>
            </w:pict>
          </mc:Fallback>
        </mc:AlternateContent>
      </w:r>
    </w:p>
    <w:p w:rsidR="008B16E4" w:rsidRDefault="002A602A" w:rsidP="00290A85">
      <w:r>
        <w:rPr>
          <w:noProof/>
        </w:rPr>
        <mc:AlternateContent>
          <mc:Choice Requires="wps">
            <w:drawing>
              <wp:anchor distT="0" distB="0" distL="114300" distR="114300" simplePos="0" relativeHeight="251645952" behindDoc="0" locked="0" layoutInCell="1" allowOverlap="1">
                <wp:simplePos x="0" y="0"/>
                <wp:positionH relativeFrom="column">
                  <wp:posOffset>656562</wp:posOffset>
                </wp:positionH>
                <wp:positionV relativeFrom="paragraph">
                  <wp:posOffset>13970</wp:posOffset>
                </wp:positionV>
                <wp:extent cx="719455" cy="309169"/>
                <wp:effectExtent l="0" t="0" r="23495" b="15240"/>
                <wp:wrapNone/>
                <wp:docPr id="346"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309169"/>
                        </a:xfrm>
                        <a:prstGeom prst="roundRect">
                          <a:avLst>
                            <a:gd name="adj" fmla="val 13162"/>
                          </a:avLst>
                        </a:prstGeom>
                        <a:solidFill>
                          <a:srgbClr val="999999"/>
                        </a:solidFill>
                        <a:ln w="12700">
                          <a:solidFill>
                            <a:srgbClr val="808080"/>
                          </a:solidFill>
                          <a:round/>
                          <a:headEnd/>
                          <a:tailEnd/>
                        </a:ln>
                      </wps:spPr>
                      <wps:txbx>
                        <w:txbxContent>
                          <w:p w:rsidR="005C50DF" w:rsidRPr="00CA1E07" w:rsidRDefault="005C50DF" w:rsidP="008B16E4">
                            <w:pPr>
                              <w:snapToGrid w:val="0"/>
                              <w:jc w:val="center"/>
                              <w:rPr>
                                <w:rFonts w:ascii="ＭＳ ゴシック" w:eastAsia="ＭＳ ゴシック" w:hAnsi="ＭＳ ゴシック"/>
                                <w:b/>
                                <w:bCs/>
                                <w:color w:val="FFFFFF" w:themeColor="background1"/>
                                <w:sz w:val="26"/>
                                <w:szCs w:val="26"/>
                              </w:rPr>
                            </w:pPr>
                            <w:r>
                              <w:rPr>
                                <w:rFonts w:ascii="ＭＳ ゴシック" w:eastAsia="ＭＳ ゴシック" w:hAnsi="ＭＳ ゴシック" w:hint="eastAsia"/>
                                <w:b/>
                                <w:bCs/>
                                <w:color w:val="FFFFFF" w:themeColor="background1"/>
                                <w:sz w:val="26"/>
                                <w:szCs w:val="26"/>
                              </w:rPr>
                              <w:t>板橋区</w:t>
                            </w:r>
                          </w:p>
                        </w:txbxContent>
                      </wps:txbx>
                      <wps:bodyPr rot="0" vert="horz" wrap="square" lIns="91440" tIns="45720" rIns="91440" bIns="45720" anchor="t" anchorCtr="0" upright="1">
                        <a:noAutofit/>
                      </wps:bodyPr>
                    </wps:wsp>
                  </a:graphicData>
                </a:graphic>
              </wp:anchor>
            </w:drawing>
          </mc:Choice>
          <mc:Fallback>
            <w:pict>
              <v:roundrect id="AutoShape 84" o:spid="_x0000_s1048" style="position:absolute;margin-left:51.7pt;margin-top:1.1pt;width:56.65pt;height:24.35pt;z-index:251645952;visibility:visible;mso-wrap-style:square;mso-wrap-distance-left:9pt;mso-wrap-distance-top:0;mso-wrap-distance-right:9pt;mso-wrap-distance-bottom:0;mso-position-horizontal:absolute;mso-position-horizontal-relative:text;mso-position-vertical:absolute;mso-position-vertical-relative:text;v-text-anchor:top" arcsize="86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" fillcolor="#999" strokecolor="gray" strokeweight="1pt">
                <v:textbox>
                  <w:txbxContent>
                    <w:p w:rsidR="005C50DF" w:rsidRPr="00CA1E07" w:rsidRDefault="005C50DF" w:rsidP="008B16E4">
                      <w:pPr>
                        <w:snapToGrid w:val="0"/>
                        <w:jc w:val="center"/>
                        <w:rPr>
                          <w:rFonts w:ascii="ＭＳ ゴシック" w:eastAsia="ＭＳ ゴシック" w:hAnsi="ＭＳ ゴシック"/>
                          <w:b/>
                          <w:bCs/>
                          <w:color w:val="FFFFFF" w:themeColor="background1"/>
                          <w:sz w:val="26"/>
                          <w:szCs w:val="26"/>
                        </w:rPr>
                      </w:pPr>
                      <w:r>
                        <w:rPr>
                          <w:rFonts w:ascii="ＭＳ ゴシック" w:eastAsia="ＭＳ ゴシック" w:hAnsi="ＭＳ ゴシック" w:hint="eastAsia"/>
                          <w:b/>
                          <w:bCs/>
                          <w:color w:val="FFFFFF" w:themeColor="background1"/>
                          <w:sz w:val="26"/>
                          <w:szCs w:val="26"/>
                        </w:rPr>
                        <w:t>板橋区</w:t>
                      </w:r>
                    </w:p>
                  </w:txbxContent>
                </v:textbox>
              </v:roundrect>
            </w:pict>
          </mc:Fallback>
        </mc:AlternateContent>
      </w:r>
    </w:p>
    <w:p w:rsidR="008B16E4" w:rsidRDefault="008B16E4" w:rsidP="00290A85"/>
    <w:p w:rsidR="008B16E4" w:rsidRDefault="008B16E4" w:rsidP="00290A85"/>
    <w:p w:rsidR="008B16E4" w:rsidRDefault="008B16E4" w:rsidP="00290A85"/>
    <w:p w:rsidR="008B16E4" w:rsidRDefault="00BB7EBA" w:rsidP="00290A85">
      <w:r w:rsidRPr="008B16E4">
        <w:rPr>
          <w:noProof/>
        </w:rPr>
        <mc:AlternateContent>
          <mc:Choice Requires="wps">
            <w:drawing>
              <wp:anchor distT="0" distB="0" distL="114300" distR="114300" simplePos="0" relativeHeight="251663360" behindDoc="0" locked="0" layoutInCell="1" allowOverlap="1" wp14:anchorId="38FB68C0" wp14:editId="1FEE69C4">
                <wp:simplePos x="0" y="0"/>
                <wp:positionH relativeFrom="column">
                  <wp:posOffset>4430049</wp:posOffset>
                </wp:positionH>
                <wp:positionV relativeFrom="paragraph">
                  <wp:posOffset>175578</wp:posOffset>
                </wp:positionV>
                <wp:extent cx="165735" cy="457200"/>
                <wp:effectExtent l="6668" t="0" r="0" b="0"/>
                <wp:wrapNone/>
                <wp:docPr id="341"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H="1" flipV="1">
                          <a:off x="0" y="0"/>
                          <a:ext cx="165735" cy="457200"/>
                        </a:xfrm>
                        <a:prstGeom prst="homePlate">
                          <a:avLst>
                            <a:gd name="adj" fmla="val 75000"/>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06E97671" id="AutoShape 91" o:spid="_x0000_s1026" type="#_x0000_t15" style="position:absolute;left:0;text-align:left;margin-left:348.8pt;margin-top:13.85pt;width:13.05pt;height:36pt;rotation:-90;flip:x y;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" adj="5400" fillcolor="silver" stroked="f">
                <v:textbox inset="5.85pt,.7pt,5.85pt,.7pt"/>
              </v:shape>
            </w:pict>
          </mc:Fallback>
        </mc:AlternateContent>
      </w:r>
    </w:p>
    <w:p w:rsidR="008B16E4" w:rsidRDefault="008B16E4" w:rsidP="00290A85"/>
    <w:p w:rsidR="008B16E4" w:rsidRDefault="002A602A" w:rsidP="00290A85">
      <w:r>
        <w:rPr>
          <w:noProof/>
        </w:rPr>
        <mc:AlternateContent>
          <mc:Choice Requires="wps">
            <w:drawing>
              <wp:anchor distT="0" distB="0" distL="114300" distR="114300" simplePos="0" relativeHeight="251646976" behindDoc="0" locked="0" layoutInCell="1" allowOverlap="1">
                <wp:simplePos x="0" y="0"/>
                <wp:positionH relativeFrom="column">
                  <wp:posOffset>1958312</wp:posOffset>
                </wp:positionH>
                <wp:positionV relativeFrom="paragraph">
                  <wp:posOffset>137795</wp:posOffset>
                </wp:positionV>
                <wp:extent cx="3301365" cy="805815"/>
                <wp:effectExtent l="0" t="0" r="13335" b="13335"/>
                <wp:wrapNone/>
                <wp:docPr id="345"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1365" cy="805815"/>
                        </a:xfrm>
                        <a:prstGeom prst="roundRect">
                          <a:avLst>
                            <a:gd name="adj" fmla="val 3132"/>
                          </a:avLst>
                        </a:prstGeom>
                        <a:solidFill>
                          <a:schemeClr val="bg1">
                            <a:lumMod val="95000"/>
                          </a:schemeClr>
                        </a:solidFill>
                        <a:ln w="9525">
                          <a:solidFill>
                            <a:srgbClr val="808080"/>
                          </a:solidFill>
                          <a:round/>
                          <a:headEnd/>
                          <a:tailEnd/>
                        </a:ln>
                        <a:effectLst/>
                        <a:extLst>
                          <a:ext uri="{AF507438-7753-43E0-B8FC-AC1667EBCBE1}">
                            <a14:hiddenEffects xmlns:a14="http://schemas.microsoft.com/office/drawing/2010/main">
                              <a:effectLst>
                                <a:outerShdw dist="35921" dir="2700000" algn="ctr" rotWithShape="0">
                                  <a:srgbClr val="C0C0C0"/>
                                </a:outerShdw>
                              </a:effectLst>
                            </a14:hiddenEffects>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BE0EB82" id="AutoShape 83" o:spid="_x0000_s1026" style="position:absolute;left:0;text-align:left;margin-left:154.2pt;margin-top:10.85pt;width:259.95pt;height:63.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205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" fillcolor="#f2f2f2 [3052]" strokecolor="gray">
                <v:shadow color="silver"/>
              </v:roundrect>
            </w:pict>
          </mc:Fallback>
        </mc:AlternateContent>
      </w:r>
    </w:p>
    <w:p w:rsidR="00290A85" w:rsidRDefault="00290A85" w:rsidP="00290A85"/>
    <w:p w:rsidR="008B16E4" w:rsidRDefault="008B16E4" w:rsidP="00290A85"/>
    <w:p w:rsidR="008B16E4" w:rsidRDefault="008B16E4" w:rsidP="00290A85"/>
    <w:p w:rsidR="008B16E4" w:rsidRDefault="002A602A" w:rsidP="00290A85">
      <w:r w:rsidRPr="008B16E4">
        <w:rPr>
          <w:noProof/>
        </w:rPr>
        <mc:AlternateContent>
          <mc:Choice Requires="wps">
            <w:drawing>
              <wp:anchor distT="0" distB="0" distL="114300" distR="114300" simplePos="0" relativeHeight="251660288" behindDoc="0" locked="0" layoutInCell="1" allowOverlap="1" wp14:anchorId="6C77BFA7" wp14:editId="4900642D">
                <wp:simplePos x="0" y="0"/>
                <wp:positionH relativeFrom="column">
                  <wp:posOffset>2468534</wp:posOffset>
                </wp:positionH>
                <wp:positionV relativeFrom="paragraph">
                  <wp:posOffset>133033</wp:posOffset>
                </wp:positionV>
                <wp:extent cx="165735" cy="457200"/>
                <wp:effectExtent l="6668" t="0" r="0" b="0"/>
                <wp:wrapNone/>
                <wp:docPr id="338"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H="1">
                          <a:off x="0" y="0"/>
                          <a:ext cx="165735" cy="457200"/>
                        </a:xfrm>
                        <a:prstGeom prst="homePlate">
                          <a:avLst>
                            <a:gd name="adj" fmla="val 75000"/>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7A66C98F" id="AutoShape 91" o:spid="_x0000_s1026" type="#_x0000_t15" style="position:absolute;left:0;text-align:left;margin-left:194.35pt;margin-top:10.5pt;width:13.05pt;height:36pt;rotation:-90;flip:x;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" adj="5400" fillcolor="silver" stroked="f">
                <v:textbox inset="5.85pt,.7pt,5.85pt,.7pt"/>
              </v:shape>
            </w:pict>
          </mc:Fallback>
        </mc:AlternateContent>
      </w:r>
    </w:p>
    <w:p w:rsidR="008B16E4" w:rsidRDefault="008B16E4" w:rsidP="00290A85"/>
    <w:p w:rsidR="008B16E4" w:rsidRDefault="008B16E4" w:rsidP="00290A85">
      <w:r w:rsidRPr="008B16E4">
        <w:rPr>
          <w:noProof/>
        </w:rPr>
        <mc:AlternateContent>
          <mc:Choice Requires="wps">
            <w:drawing>
              <wp:anchor distT="0" distB="0" distL="114300" distR="114300" simplePos="0" relativeHeight="251638784" behindDoc="0" locked="0" layoutInCell="1" allowOverlap="1" wp14:anchorId="346713B9" wp14:editId="716C5D32">
                <wp:simplePos x="0" y="0"/>
                <wp:positionH relativeFrom="column">
                  <wp:posOffset>1596362</wp:posOffset>
                </wp:positionH>
                <wp:positionV relativeFrom="paragraph">
                  <wp:posOffset>135890</wp:posOffset>
                </wp:positionV>
                <wp:extent cx="3867785" cy="1367790"/>
                <wp:effectExtent l="0" t="0" r="18415" b="22860"/>
                <wp:wrapNone/>
                <wp:docPr id="287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67785" cy="1367790"/>
                        </a:xfrm>
                        <a:prstGeom prst="roundRect">
                          <a:avLst>
                            <a:gd name="adj" fmla="val 2247"/>
                          </a:avLst>
                        </a:prstGeom>
                        <a:noFill/>
                        <a:ln w="19050" cap="rnd">
                          <a:solidFill>
                            <a:srgbClr val="808080"/>
                          </a:solidFill>
                          <a:prstDash val="sysDot"/>
                          <a:round/>
                          <a:headEnd/>
                          <a:tailEnd/>
                        </a:ln>
                        <a:effectLst/>
                        <a:extLst/>
                      </wps:spPr>
                      <wps:txbx>
                        <w:txbxContent>
                          <w:p w:rsidR="005C50DF" w:rsidRDefault="005C50DF" w:rsidP="008B16E4">
                            <w:pPr>
                              <w:snapToGrid w:val="0"/>
                              <w:jc w:val="center"/>
                              <w:rPr>
                                <w:rFonts w:ascii="HG丸ｺﾞｼｯｸM-PRO" w:eastAsia="HG丸ｺﾞｼｯｸM-PRO" w:hAnsi="HG丸ｺﾞｼｯｸM-PRO"/>
                                <w:b/>
                                <w:color w:val="FF0000"/>
                                <w:sz w:val="14"/>
                                <w:szCs w:val="14"/>
                              </w:rPr>
                            </w:pPr>
                          </w:p>
                          <w:p w:rsidR="005C50DF" w:rsidRDefault="005C50DF" w:rsidP="008B16E4">
                            <w:pPr>
                              <w:snapToGrid w:val="0"/>
                              <w:jc w:val="center"/>
                              <w:rPr>
                                <w:rFonts w:ascii="HG丸ｺﾞｼｯｸM-PRO" w:eastAsia="HG丸ｺﾞｼｯｸM-PRO" w:hAnsi="HG丸ｺﾞｼｯｸM-PRO"/>
                                <w:sz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46713B9" id="_x0000_s1049" style="position:absolute;margin-left:125.7pt;margin-top:10.7pt;width:304.55pt;height:107.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47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" filled="f" strokecolor="gray" strokeweight="1.5pt">
                <v:stroke dashstyle="1 1" endcap="round"/>
                <v:textbox>
                  <w:txbxContent>
                    <w:p w:rsidR="005C50DF" w:rsidRDefault="005C50DF" w:rsidP="008B16E4">
                      <w:pPr>
                        <w:snapToGrid w:val="0"/>
                        <w:jc w:val="center"/>
                        <w:rPr>
                          <w:rFonts w:ascii="HG丸ｺﾞｼｯｸM-PRO" w:eastAsia="HG丸ｺﾞｼｯｸM-PRO" w:hAnsi="HG丸ｺﾞｼｯｸM-PRO"/>
                          <w:b/>
                          <w:color w:val="FF0000"/>
                          <w:sz w:val="14"/>
                          <w:szCs w:val="14"/>
                        </w:rPr>
                      </w:pPr>
                    </w:p>
                    <w:p w:rsidR="005C50DF" w:rsidRDefault="005C50DF" w:rsidP="008B16E4">
                      <w:pPr>
                        <w:snapToGrid w:val="0"/>
                        <w:jc w:val="center"/>
                        <w:rPr>
                          <w:rFonts w:ascii="HG丸ｺﾞｼｯｸM-PRO" w:eastAsia="HG丸ｺﾞｼｯｸM-PRO" w:hAnsi="HG丸ｺﾞｼｯｸM-PRO"/>
                          <w:sz w:val="24"/>
                        </w:rPr>
                      </w:pPr>
                    </w:p>
                  </w:txbxContent>
                </v:textbox>
              </v:roundrect>
            </w:pict>
          </mc:Fallback>
        </mc:AlternateContent>
      </w:r>
    </w:p>
    <w:p w:rsidR="008B16E4" w:rsidRDefault="008B16E4" w:rsidP="00290A85">
      <w:r w:rsidRPr="008B16E4">
        <w:rPr>
          <w:noProof/>
        </w:rPr>
        <mc:AlternateContent>
          <mc:Choice Requires="wps">
            <w:drawing>
              <wp:anchor distT="0" distB="0" distL="114300" distR="114300" simplePos="0" relativeHeight="251649024" behindDoc="0" locked="0" layoutInCell="1" allowOverlap="1" wp14:anchorId="15EB1B8F" wp14:editId="778D0806">
                <wp:simplePos x="0" y="0"/>
                <wp:positionH relativeFrom="column">
                  <wp:posOffset>1882112</wp:posOffset>
                </wp:positionH>
                <wp:positionV relativeFrom="paragraph">
                  <wp:posOffset>50165</wp:posOffset>
                </wp:positionV>
                <wp:extent cx="3377565" cy="396000"/>
                <wp:effectExtent l="0" t="0" r="13335" b="23495"/>
                <wp:wrapNone/>
                <wp:docPr id="325"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7565" cy="396000"/>
                        </a:xfrm>
                        <a:prstGeom prst="roundRect">
                          <a:avLst>
                            <a:gd name="adj" fmla="val 8194"/>
                          </a:avLst>
                        </a:prstGeom>
                        <a:solidFill>
                          <a:schemeClr val="bg1"/>
                        </a:solidFill>
                        <a:ln w="12700">
                          <a:solidFill>
                            <a:srgbClr val="808080"/>
                          </a:solidFill>
                          <a:round/>
                          <a:headEnd/>
                          <a:tailEnd/>
                        </a:ln>
                      </wps:spPr>
                      <wps:txbx>
                        <w:txbxContent>
                          <w:p w:rsidR="005C50DF" w:rsidRPr="008B16E4" w:rsidRDefault="005C50DF" w:rsidP="008B16E4">
                            <w:pPr>
                              <w:snapToGrid w:val="0"/>
                              <w:jc w:val="center"/>
                              <w:rPr>
                                <w:rFonts w:ascii="ＭＳ ゴシック" w:eastAsia="ＭＳ ゴシック" w:hAnsi="ＭＳ ゴシック"/>
                                <w:bCs/>
                                <w:sz w:val="28"/>
                                <w:szCs w:val="28"/>
                              </w:rPr>
                            </w:pPr>
                            <w:r>
                              <w:rPr>
                                <w:rFonts w:ascii="ＭＳ ゴシック" w:eastAsia="ＭＳ ゴシック" w:hAnsi="ＭＳ ゴシック" w:hint="eastAsia"/>
                                <w:bCs/>
                                <w:sz w:val="22"/>
                                <w:szCs w:val="28"/>
                              </w:rPr>
                              <w:t>計画策定の指針</w:t>
                            </w:r>
                          </w:p>
                        </w:txbxContent>
                      </wps:txbx>
                      <wps:bodyPr rot="0" vert="horz" wrap="square" lIns="91440" tIns="10800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5EB1B8F" id="_x0000_s1050" style="position:absolute;margin-left:148.2pt;margin-top:3.95pt;width:265.95pt;height:31.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" fillcolor="white [3212]" strokecolor="gray" strokeweight="1pt">
                <v:textbox inset=",3mm,,.27mm">
                  <w:txbxContent>
                    <w:p w:rsidR="005C50DF" w:rsidRPr="008B16E4" w:rsidRDefault="005C50DF" w:rsidP="008B16E4">
                      <w:pPr>
                        <w:snapToGrid w:val="0"/>
                        <w:jc w:val="center"/>
                        <w:rPr>
                          <w:rFonts w:ascii="ＭＳ ゴシック" w:eastAsia="ＭＳ ゴシック" w:hAnsi="ＭＳ ゴシック"/>
                          <w:bCs/>
                          <w:sz w:val="28"/>
                          <w:szCs w:val="28"/>
                        </w:rPr>
                      </w:pPr>
                      <w:r>
                        <w:rPr>
                          <w:rFonts w:ascii="ＭＳ ゴシック" w:eastAsia="ＭＳ ゴシック" w:hAnsi="ＭＳ ゴシック" w:hint="eastAsia"/>
                          <w:bCs/>
                          <w:sz w:val="22"/>
                          <w:szCs w:val="28"/>
                        </w:rPr>
                        <w:t>計画策定の指針</w:t>
                      </w:r>
                    </w:p>
                  </w:txbxContent>
                </v:textbox>
              </v:roundrect>
            </w:pict>
          </mc:Fallback>
        </mc:AlternateContent>
      </w:r>
    </w:p>
    <w:p w:rsidR="008B16E4" w:rsidRDefault="002A602A" w:rsidP="00290A85">
      <w:r w:rsidRPr="008B16E4">
        <w:rPr>
          <w:noProof/>
        </w:rPr>
        <mc:AlternateContent>
          <mc:Choice Requires="wps">
            <w:drawing>
              <wp:anchor distT="0" distB="0" distL="114300" distR="114300" simplePos="0" relativeHeight="251651072" behindDoc="0" locked="0" layoutInCell="1" allowOverlap="1" wp14:anchorId="78E54F03" wp14:editId="10152A1E">
                <wp:simplePos x="0" y="0"/>
                <wp:positionH relativeFrom="column">
                  <wp:posOffset>4433859</wp:posOffset>
                </wp:positionH>
                <wp:positionV relativeFrom="paragraph">
                  <wp:posOffset>150178</wp:posOffset>
                </wp:positionV>
                <wp:extent cx="165735" cy="457200"/>
                <wp:effectExtent l="6668" t="0" r="0" b="0"/>
                <wp:wrapNone/>
                <wp:docPr id="328"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H="1">
                          <a:off x="0" y="0"/>
                          <a:ext cx="165735" cy="457200"/>
                        </a:xfrm>
                        <a:prstGeom prst="homePlate">
                          <a:avLst>
                            <a:gd name="adj" fmla="val 75000"/>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anchor>
            </w:drawing>
          </mc:Choice>
          <mc:Fallback>
            <w:pict>
              <v:shape w14:anchorId="3F053C1E" id="AutoShape 91" o:spid="_x0000_s1026" type="#_x0000_t15" style="position:absolute;left:0;text-align:left;margin-left:349.1pt;margin-top:11.85pt;width:13.05pt;height:36pt;rotation:-90;flip:x;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" adj="5400" fillcolor="silver" stroked="f">
                <v:textbox inset="5.85pt,.7pt,5.85pt,.7pt"/>
              </v:shape>
            </w:pict>
          </mc:Fallback>
        </mc:AlternateContent>
      </w:r>
    </w:p>
    <w:p w:rsidR="008B16E4" w:rsidRDefault="008B16E4" w:rsidP="00290A85">
      <w:r>
        <w:rPr>
          <w:noProof/>
        </w:rPr>
        <mc:AlternateContent>
          <mc:Choice Requires="wps">
            <w:drawing>
              <wp:anchor distT="0" distB="0" distL="114300" distR="114300" simplePos="0" relativeHeight="251639808" behindDoc="0" locked="0" layoutInCell="1" allowOverlap="1">
                <wp:simplePos x="0" y="0"/>
                <wp:positionH relativeFrom="column">
                  <wp:posOffset>727682</wp:posOffset>
                </wp:positionH>
                <wp:positionV relativeFrom="paragraph">
                  <wp:posOffset>135255</wp:posOffset>
                </wp:positionV>
                <wp:extent cx="719455" cy="309169"/>
                <wp:effectExtent l="0" t="0" r="23495" b="15240"/>
                <wp:wrapNone/>
                <wp:docPr id="2868"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9455" cy="309169"/>
                        </a:xfrm>
                        <a:prstGeom prst="roundRect">
                          <a:avLst>
                            <a:gd name="adj" fmla="val 13162"/>
                          </a:avLst>
                        </a:prstGeom>
                        <a:solidFill>
                          <a:srgbClr val="999999"/>
                        </a:solidFill>
                        <a:ln w="12700">
                          <a:solidFill>
                            <a:srgbClr val="808080"/>
                          </a:solidFill>
                          <a:round/>
                          <a:headEnd/>
                          <a:tailEnd/>
                        </a:ln>
                      </wps:spPr>
                      <wps:txbx>
                        <w:txbxContent>
                          <w:p w:rsidR="005C50DF" w:rsidRPr="00CA1E07" w:rsidRDefault="005C50DF" w:rsidP="008B16E4">
                            <w:pPr>
                              <w:snapToGrid w:val="0"/>
                              <w:jc w:val="center"/>
                              <w:rPr>
                                <w:rFonts w:ascii="ＭＳ ゴシック" w:eastAsia="ＭＳ ゴシック" w:hAnsi="ＭＳ ゴシック"/>
                                <w:b/>
                                <w:bCs/>
                                <w:color w:val="FFFFFF" w:themeColor="background1"/>
                                <w:sz w:val="26"/>
                                <w:szCs w:val="26"/>
                              </w:rPr>
                            </w:pPr>
                            <w:r w:rsidRPr="00CA1E07">
                              <w:rPr>
                                <w:rFonts w:ascii="ＭＳ ゴシック" w:eastAsia="ＭＳ ゴシック" w:hAnsi="ＭＳ ゴシック" w:hint="eastAsia"/>
                                <w:b/>
                                <w:bCs/>
                                <w:color w:val="FFFFFF" w:themeColor="background1"/>
                                <w:sz w:val="26"/>
                                <w:szCs w:val="26"/>
                              </w:rPr>
                              <w:t>国</w:t>
                            </w:r>
                          </w:p>
                        </w:txbxContent>
                      </wps:txbx>
                      <wps:bodyPr rot="0" vert="horz" wrap="square" lIns="91440" tIns="36000" rIns="91440" bIns="45720" anchor="t" anchorCtr="0" upright="1">
                        <a:noAutofit/>
                      </wps:bodyPr>
                    </wps:wsp>
                  </a:graphicData>
                </a:graphic>
              </wp:anchor>
            </w:drawing>
          </mc:Choice>
          <mc:Fallback>
            <w:pict>
              <v:roundrect id="_x0000_s1051" style="position:absolute;margin-left:57.3pt;margin-top:10.65pt;width:56.65pt;height:24.35pt;z-index:251639808;visibility:visible;mso-wrap-style:square;mso-wrap-distance-left:9pt;mso-wrap-distance-top:0;mso-wrap-distance-right:9pt;mso-wrap-distance-bottom:0;mso-position-horizontal:absolute;mso-position-horizontal-relative:text;mso-position-vertical:absolute;mso-position-vertical-relative:text;v-text-anchor:top" arcsize="86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" fillcolor="#999" strokecolor="gray" strokeweight="1pt">
                <v:textbox inset=",1mm">
                  <w:txbxContent>
                    <w:p w:rsidR="005C50DF" w:rsidRPr="00CA1E07" w:rsidRDefault="005C50DF" w:rsidP="008B16E4">
                      <w:pPr>
                        <w:snapToGrid w:val="0"/>
                        <w:jc w:val="center"/>
                        <w:rPr>
                          <w:rFonts w:ascii="ＭＳ ゴシック" w:eastAsia="ＭＳ ゴシック" w:hAnsi="ＭＳ ゴシック"/>
                          <w:b/>
                          <w:bCs/>
                          <w:color w:val="FFFFFF" w:themeColor="background1"/>
                          <w:sz w:val="26"/>
                          <w:szCs w:val="26"/>
                        </w:rPr>
                      </w:pPr>
                      <w:r w:rsidRPr="00CA1E07">
                        <w:rPr>
                          <w:rFonts w:ascii="ＭＳ ゴシック" w:eastAsia="ＭＳ ゴシック" w:hAnsi="ＭＳ ゴシック" w:hint="eastAsia"/>
                          <w:b/>
                          <w:bCs/>
                          <w:color w:val="FFFFFF" w:themeColor="background1"/>
                          <w:sz w:val="26"/>
                          <w:szCs w:val="26"/>
                        </w:rPr>
                        <w:t>国</w:t>
                      </w:r>
                    </w:p>
                  </w:txbxContent>
                </v:textbox>
              </v:roundrect>
            </w:pict>
          </mc:Fallback>
        </mc:AlternateContent>
      </w:r>
    </w:p>
    <w:p w:rsidR="008B16E4" w:rsidRDefault="00BB7EBA" w:rsidP="00290A85">
      <w:r w:rsidRPr="008B16E4">
        <w:rPr>
          <w:noProof/>
        </w:rPr>
        <mc:AlternateContent>
          <mc:Choice Requires="wps">
            <w:drawing>
              <wp:anchor distT="0" distB="0" distL="114300" distR="114300" simplePos="0" relativeHeight="251653120" behindDoc="0" locked="0" layoutInCell="1" allowOverlap="1" wp14:anchorId="6CF4B0F2" wp14:editId="0235188C">
                <wp:simplePos x="0" y="0"/>
                <wp:positionH relativeFrom="column">
                  <wp:posOffset>3806797</wp:posOffset>
                </wp:positionH>
                <wp:positionV relativeFrom="paragraph">
                  <wp:posOffset>76200</wp:posOffset>
                </wp:positionV>
                <wp:extent cx="1429385" cy="395605"/>
                <wp:effectExtent l="0" t="0" r="18415" b="23495"/>
                <wp:wrapNone/>
                <wp:docPr id="331"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9385" cy="395605"/>
                        </a:xfrm>
                        <a:prstGeom prst="roundRect">
                          <a:avLst>
                            <a:gd name="adj" fmla="val 8194"/>
                          </a:avLst>
                        </a:prstGeom>
                        <a:solidFill>
                          <a:schemeClr val="bg1"/>
                        </a:solidFill>
                        <a:ln w="12700">
                          <a:solidFill>
                            <a:srgbClr val="808080"/>
                          </a:solidFill>
                          <a:round/>
                          <a:headEnd/>
                          <a:tailEnd/>
                        </a:ln>
                      </wps:spPr>
                      <wps:txbx>
                        <w:txbxContent>
                          <w:p w:rsidR="005C50DF" w:rsidRPr="008B16E4" w:rsidRDefault="005C50DF" w:rsidP="008B16E4">
                            <w:pPr>
                              <w:snapToGrid w:val="0"/>
                              <w:jc w:val="center"/>
                              <w:rPr>
                                <w:rFonts w:ascii="ＭＳ ゴシック" w:eastAsia="ＭＳ ゴシック" w:hAnsi="ＭＳ ゴシック"/>
                                <w:bCs/>
                                <w:sz w:val="28"/>
                                <w:szCs w:val="28"/>
                              </w:rPr>
                            </w:pPr>
                            <w:r w:rsidRPr="008B16E4">
                              <w:rPr>
                                <w:rFonts w:ascii="ＭＳ ゴシック" w:eastAsia="ＭＳ ゴシック" w:hAnsi="ＭＳ ゴシック" w:hint="eastAsia"/>
                                <w:bCs/>
                                <w:sz w:val="22"/>
                                <w:szCs w:val="28"/>
                              </w:rPr>
                              <w:t>障害者総合支援法</w:t>
                            </w:r>
                          </w:p>
                        </w:txbxContent>
                      </wps:txbx>
                      <wps:bodyPr rot="0" vert="horz" wrap="square" lIns="91440" tIns="10800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CF4B0F2" id="_x0000_s1052" style="position:absolute;margin-left:299.75pt;margin-top:6pt;width:112.55pt;height:31.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" fillcolor="white [3212]" strokecolor="gray" strokeweight="1pt">
                <v:textbox inset=",3mm,,.27mm">
                  <w:txbxContent>
                    <w:p w:rsidR="005C50DF" w:rsidRPr="008B16E4" w:rsidRDefault="005C50DF" w:rsidP="008B16E4">
                      <w:pPr>
                        <w:snapToGrid w:val="0"/>
                        <w:jc w:val="center"/>
                        <w:rPr>
                          <w:rFonts w:ascii="ＭＳ ゴシック" w:eastAsia="ＭＳ ゴシック" w:hAnsi="ＭＳ ゴシック"/>
                          <w:bCs/>
                          <w:sz w:val="28"/>
                          <w:szCs w:val="28"/>
                        </w:rPr>
                      </w:pPr>
                      <w:r w:rsidRPr="008B16E4">
                        <w:rPr>
                          <w:rFonts w:ascii="ＭＳ ゴシック" w:eastAsia="ＭＳ ゴシック" w:hAnsi="ＭＳ ゴシック" w:hint="eastAsia"/>
                          <w:bCs/>
                          <w:sz w:val="22"/>
                          <w:szCs w:val="28"/>
                        </w:rPr>
                        <w:t>障害者総合支援法</w:t>
                      </w:r>
                    </w:p>
                  </w:txbxContent>
                </v:textbox>
              </v:roundrect>
            </w:pict>
          </mc:Fallback>
        </mc:AlternateContent>
      </w:r>
    </w:p>
    <w:p w:rsidR="008B16E4" w:rsidRDefault="008B16E4" w:rsidP="00290A85"/>
    <w:p w:rsidR="008B16E4" w:rsidRDefault="008B16E4" w:rsidP="00290A85"/>
    <w:p w:rsidR="008B16E4" w:rsidRDefault="008B16E4"/>
    <w:p w:rsidR="00A971BB" w:rsidRDefault="00A971BB">
      <w:r>
        <w:br w:type="page"/>
      </w:r>
    </w:p>
    <w:p w:rsidR="004723C3" w:rsidRDefault="004723C3" w:rsidP="000136C4"/>
    <w:p w:rsidR="00810310" w:rsidRPr="00A971BB" w:rsidRDefault="00810310" w:rsidP="00810310">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A971BB">
        <w:rPr>
          <w:rFonts w:ascii="ＭＳ ゴシック" w:eastAsia="ＭＳ ゴシック" w:hint="eastAsia"/>
          <w:b/>
          <w:noProof/>
          <w:sz w:val="32"/>
        </w:rPr>
        <mc:AlternateContent>
          <mc:Choice Requires="wpg">
            <w:drawing>
              <wp:anchor distT="0" distB="0" distL="114300" distR="114300" simplePos="0" relativeHeight="251571200" behindDoc="1" locked="0" layoutInCell="1" allowOverlap="1" wp14:anchorId="740F1AC7" wp14:editId="02833391">
                <wp:simplePos x="0" y="0"/>
                <wp:positionH relativeFrom="margin">
                  <wp:posOffset>162560</wp:posOffset>
                </wp:positionH>
                <wp:positionV relativeFrom="paragraph">
                  <wp:posOffset>50577</wp:posOffset>
                </wp:positionV>
                <wp:extent cx="6012611" cy="319405"/>
                <wp:effectExtent l="0" t="0" r="7620" b="4445"/>
                <wp:wrapNone/>
                <wp:docPr id="11" name="グループ化 11"/>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12"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13"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3833E07A" id="グループ化 11" o:spid="_x0000_s1026" style="position:absolute;left:0;text-align:left;margin-left:12.8pt;margin-top:4pt;width:473.45pt;height:25.15pt;z-index:-251731968;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eG9b8A&#10;AADbAAAADwAAAGRycy9kb3ducmV2LnhtbERPTYvCMBC9C/6HMII3TRURqUZRQRRcBNtlz0MztsVm&#10;UppY67/fCIK3ebzPWW06U4mWGldaVjAZRyCIM6tLzhX8pofRAoTzyBory6TgRQ42635vhbG2T75S&#10;m/hchBB2MSoovK9jKV1WkEE3tjVx4G62MegDbHKpG3yGcFPJaRTNpcGSQ0OBNe0Lyu7Jwyg4/9Tp&#10;ZUdme00fx3w2b93fZZcpNRx02yUIT53/ij/ukw7zp/D+JRwg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14b1vwAAANsAAAAPAAAAAAAAAAAAAAAAAJgCAABkcnMvZG93bnJl&#10;di54bWxQSwUGAAAAAAQABAD1AAAAhAM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AZvMIA&#10;AADbAAAADwAAAGRycy9kb3ducmV2LnhtbERPS2vCQBC+F/wPywi91YktSIluQrEUe/DgC/E4zU6T&#10;0OxsyK4m+uu7hYK3+fies8gH26gLd752omE6SUCxFM7UUmo47D+eXkH5QGKoccIaruwhz0YPC0qN&#10;62XLl10oVQwRn5KGKoQ2RfRFxZb8xLUskft2naUQYVei6aiP4bbB5ySZoaVaYkNFLS8rLn52Z6uh&#10;PPXhiLfi/bT6Wq1vhy025w1q/Tge3uagAg/hLv53f5o4/wX+fokHYP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MBm8wgAAANsAAAAPAAAAAAAAAAAAAAAAAJgCAABkcnMvZG93&#10;bnJldi54bWxQSwUGAAAAAAQABAD1AAAAhwMAAAAA&#10;" adj="15093" stroked="f">
                  <v:textbox inset="5.85pt,.7pt,5.85pt,.7pt"/>
                </v:shape>
                <w10:wrap anchorx="margin"/>
              </v:group>
            </w:pict>
          </mc:Fallback>
        </mc:AlternateContent>
      </w:r>
      <w:r w:rsidR="00A971BB">
        <w:rPr>
          <w:rFonts w:ascii="ＭＳ ゴシック" w:eastAsia="ＭＳ ゴシック" w:cstheme="majorBidi" w:hint="eastAsia"/>
          <w:b/>
          <w:sz w:val="32"/>
          <w:szCs w:val="22"/>
        </w:rPr>
        <w:t>３</w:t>
      </w:r>
      <w:r w:rsidRPr="00A971BB">
        <w:rPr>
          <w:rFonts w:ascii="ＭＳ ゴシック" w:eastAsia="ＭＳ ゴシック" w:cstheme="majorBidi" w:hint="eastAsia"/>
          <w:b/>
          <w:sz w:val="32"/>
          <w:szCs w:val="22"/>
        </w:rPr>
        <w:t xml:space="preserve">　計画の期間</w:t>
      </w:r>
    </w:p>
    <w:p w:rsidR="00594054" w:rsidRPr="00A971BB" w:rsidRDefault="00A917DF" w:rsidP="00060D0F">
      <w:pPr>
        <w:pStyle w:val="a3"/>
        <w:spacing w:afterLines="20" w:after="72"/>
        <w:ind w:leftChars="400" w:left="840" w:rightChars="200" w:right="420"/>
        <w:rPr>
          <w:rFonts w:ascii="ＭＳ 明朝" w:eastAsia="ＭＳ 明朝" w:hAnsi="ＭＳ 明朝"/>
        </w:rPr>
      </w:pPr>
      <w:r w:rsidRPr="00A917DF">
        <w:rPr>
          <w:rFonts w:ascii="ＭＳ 明朝" w:eastAsia="ＭＳ 明朝" w:hAnsi="ＭＳ 明朝" w:hint="eastAsia"/>
        </w:rPr>
        <w:t>障がい福祉計画等</w:t>
      </w:r>
      <w:r w:rsidR="00594054" w:rsidRPr="00A971BB">
        <w:rPr>
          <w:rFonts w:ascii="ＭＳ 明朝" w:eastAsia="ＭＳ 明朝" w:hAnsi="ＭＳ 明朝" w:hint="eastAsia"/>
        </w:rPr>
        <w:t>は、３年を１期と</w:t>
      </w:r>
      <w:r w:rsidR="005320A2" w:rsidRPr="00A971BB">
        <w:rPr>
          <w:rFonts w:ascii="ＭＳ 明朝" w:eastAsia="ＭＳ 明朝" w:hAnsi="ＭＳ 明朝" w:hint="eastAsia"/>
        </w:rPr>
        <w:t>する計画を策定することになっており、国の基本指針に基づき、『第５</w:t>
      </w:r>
      <w:r w:rsidR="00594054" w:rsidRPr="00A971BB">
        <w:rPr>
          <w:rFonts w:ascii="ＭＳ 明朝" w:eastAsia="ＭＳ 明朝" w:hAnsi="ＭＳ 明朝" w:hint="eastAsia"/>
        </w:rPr>
        <w:t>期計画』を平成</w:t>
      </w:r>
      <w:r w:rsidR="005320A2" w:rsidRPr="00A971BB">
        <w:rPr>
          <w:rFonts w:ascii="ＭＳ 明朝" w:eastAsia="ＭＳ 明朝" w:hAnsi="ＭＳ 明朝" w:hint="eastAsia"/>
        </w:rPr>
        <w:t>30</w:t>
      </w:r>
      <w:r w:rsidR="00594054" w:rsidRPr="00A971BB">
        <w:rPr>
          <w:rFonts w:ascii="ＭＳ 明朝" w:eastAsia="ＭＳ 明朝" w:hAnsi="ＭＳ 明朝" w:hint="eastAsia"/>
        </w:rPr>
        <w:t>年度から平成</w:t>
      </w:r>
      <w:r w:rsidR="0096538D" w:rsidRPr="00A971BB">
        <w:rPr>
          <w:rFonts w:ascii="ＭＳ 明朝" w:eastAsia="ＭＳ 明朝" w:hAnsi="ＭＳ 明朝" w:hint="eastAsia"/>
        </w:rPr>
        <w:t>3</w:t>
      </w:r>
      <w:r w:rsidR="0096538D" w:rsidRPr="00A971BB">
        <w:rPr>
          <w:rFonts w:ascii="ＭＳ 明朝" w:eastAsia="ＭＳ 明朝" w:hAnsi="ＭＳ 明朝"/>
        </w:rPr>
        <w:t>2</w:t>
      </w:r>
      <w:r w:rsidR="00594054" w:rsidRPr="00A971BB">
        <w:rPr>
          <w:rFonts w:ascii="ＭＳ 明朝" w:eastAsia="ＭＳ 明朝" w:hAnsi="ＭＳ 明朝" w:hint="eastAsia"/>
        </w:rPr>
        <w:t>年度までの３年間とします。なお、地域保健福祉計画は、10年を１期とする計画であり、「</w:t>
      </w:r>
      <w:r w:rsidR="00060D0F" w:rsidRPr="00060D0F">
        <w:rPr>
          <w:rFonts w:ascii="ＭＳ 明朝" w:eastAsia="ＭＳ 明朝" w:hAnsi="ＭＳ 明朝" w:hint="eastAsia"/>
        </w:rPr>
        <w:t>板橋区地域保健福祉計画</w:t>
      </w:r>
      <w:r w:rsidR="00060D0F">
        <w:rPr>
          <w:rFonts w:ascii="ＭＳ 明朝" w:eastAsia="ＭＳ 明朝" w:hAnsi="ＭＳ 明朝" w:hint="eastAsia"/>
        </w:rPr>
        <w:t>～</w:t>
      </w:r>
      <w:r w:rsidR="00060D0F" w:rsidRPr="00060D0F">
        <w:rPr>
          <w:rFonts w:ascii="ＭＳ 明朝" w:eastAsia="ＭＳ 明朝" w:hAnsi="ＭＳ 明朝" w:hint="eastAsia"/>
        </w:rPr>
        <w:t>地域でつながるいたばし保健福祉プラン2025</w:t>
      </w:r>
      <w:r w:rsidR="00060D0F">
        <w:rPr>
          <w:rFonts w:ascii="ＭＳ 明朝" w:eastAsia="ＭＳ 明朝" w:hAnsi="ＭＳ 明朝" w:hint="eastAsia"/>
        </w:rPr>
        <w:t>～</w:t>
      </w:r>
      <w:r w:rsidR="00594054" w:rsidRPr="00A971BB">
        <w:rPr>
          <w:rFonts w:ascii="ＭＳ 明朝" w:eastAsia="ＭＳ 明朝" w:hAnsi="ＭＳ 明朝" w:hint="eastAsia"/>
        </w:rPr>
        <w:t>」は、平成</w:t>
      </w:r>
      <w:r w:rsidR="00594054" w:rsidRPr="00A971BB">
        <w:rPr>
          <w:rFonts w:ascii="ＭＳ 明朝" w:eastAsia="ＭＳ 明朝" w:hAnsi="ＭＳ 明朝"/>
        </w:rPr>
        <w:t>28</w:t>
      </w:r>
      <w:r w:rsidR="00594054" w:rsidRPr="00A971BB">
        <w:rPr>
          <w:rFonts w:ascii="ＭＳ 明朝" w:eastAsia="ＭＳ 明朝" w:hAnsi="ＭＳ 明朝" w:hint="eastAsia"/>
        </w:rPr>
        <w:t>年度から平成37年度までの10年間にな</w:t>
      </w:r>
      <w:r w:rsidR="00C4575E">
        <w:rPr>
          <w:rFonts w:ascii="ＭＳ 明朝" w:eastAsia="ＭＳ 明朝" w:hAnsi="ＭＳ 明朝" w:hint="eastAsia"/>
        </w:rPr>
        <w:t>ります</w:t>
      </w:r>
      <w:r w:rsidR="00594054" w:rsidRPr="00A971BB">
        <w:rPr>
          <w:rFonts w:ascii="ＭＳ 明朝" w:eastAsia="ＭＳ 明朝" w:hAnsi="ＭＳ 明朝" w:hint="eastAsia"/>
        </w:rPr>
        <w:t>。</w:t>
      </w:r>
    </w:p>
    <w:p w:rsidR="00E522B3" w:rsidRPr="00594054" w:rsidRDefault="00E522B3" w:rsidP="00E522B3"/>
    <w:p w:rsidR="00E522B3" w:rsidRPr="002434EF" w:rsidRDefault="00BB6B09" w:rsidP="001113A6">
      <w:pPr>
        <w:spacing w:line="480" w:lineRule="exact"/>
        <w:ind w:leftChars="50" w:left="105"/>
        <w:jc w:val="center"/>
        <w:rPr>
          <w:rFonts w:ascii="メイリオ" w:eastAsia="メイリオ" w:hAnsi="メイリオ"/>
          <w:b/>
          <w:sz w:val="20"/>
        </w:rPr>
      </w:pPr>
      <w:r w:rsidRPr="002434EF">
        <w:rPr>
          <w:rFonts w:ascii="メイリオ" w:eastAsia="メイリオ" w:hAnsi="メイリオ" w:hint="eastAsia"/>
          <w:b/>
          <w:sz w:val="20"/>
        </w:rPr>
        <w:t>【図　計画期間】</w:t>
      </w:r>
    </w:p>
    <w:p w:rsidR="00B30B1D" w:rsidRPr="00772FBD" w:rsidRDefault="00A917DF" w:rsidP="00B30B1D">
      <w:r>
        <w:rPr>
          <w:noProof/>
        </w:rPr>
        <mc:AlternateContent>
          <mc:Choice Requires="wps">
            <w:drawing>
              <wp:anchor distT="0" distB="0" distL="114300" distR="114300" simplePos="0" relativeHeight="251735040" behindDoc="0" locked="1" layoutInCell="1" allowOverlap="1" wp14:anchorId="0F10F626" wp14:editId="18BFCD2C">
                <wp:simplePos x="0" y="0"/>
                <wp:positionH relativeFrom="column">
                  <wp:posOffset>4786630</wp:posOffset>
                </wp:positionH>
                <wp:positionV relativeFrom="paragraph">
                  <wp:posOffset>2200910</wp:posOffset>
                </wp:positionV>
                <wp:extent cx="1043940" cy="424815"/>
                <wp:effectExtent l="0" t="0" r="41910" b="13335"/>
                <wp:wrapNone/>
                <wp:docPr id="2306" name="右矢印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940" cy="424815"/>
                        </a:xfrm>
                        <a:prstGeom prst="rightArrow">
                          <a:avLst>
                            <a:gd name="adj1" fmla="val 100000"/>
                            <a:gd name="adj2" fmla="val 28316"/>
                          </a:avLst>
                        </a:prstGeom>
                        <a:solidFill>
                          <a:schemeClr val="bg1"/>
                        </a:solidFill>
                        <a:ln w="12700">
                          <a:solidFill>
                            <a:schemeClr val="bg1">
                              <a:lumMod val="65000"/>
                            </a:schemeClr>
                          </a:solidFill>
                          <a:prstDash val="sysDot"/>
                          <a:miter lim="800000"/>
                          <a:headEnd/>
                          <a:tailEnd/>
                        </a:ln>
                      </wps:spPr>
                      <wps:txbx>
                        <w:txbxContent>
                          <w:p w:rsidR="005C50DF" w:rsidRPr="001A036B" w:rsidRDefault="005C50DF" w:rsidP="005320A2">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10F626"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71" o:spid="_x0000_s1053" type="#_x0000_t13" style="position:absolute;margin-left:376.9pt;margin-top:173.3pt;width:82.2pt;height:33.4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" adj="19111,0" fillcolor="white [3212]" strokecolor="#a5a5a5 [2092]" strokeweight="1pt">
                <v:stroke dashstyle="1 1"/>
                <v:textbox>
                  <w:txbxContent>
                    <w:p w:rsidR="005C50DF" w:rsidRPr="001A036B" w:rsidRDefault="005C50DF" w:rsidP="005320A2">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v:textbox>
                <w10:anchorlock/>
              </v:shape>
            </w:pict>
          </mc:Fallback>
        </mc:AlternateContent>
      </w:r>
      <w:r w:rsidR="005320A2">
        <w:rPr>
          <w:noProof/>
        </w:rPr>
        <mc:AlternateContent>
          <mc:Choice Requires="wps">
            <w:drawing>
              <wp:anchor distT="0" distB="0" distL="114300" distR="114300" simplePos="0" relativeHeight="251614208" behindDoc="0" locked="1" layoutInCell="1" allowOverlap="1" wp14:anchorId="40618954" wp14:editId="78DE2B50">
                <wp:simplePos x="0" y="0"/>
                <wp:positionH relativeFrom="column">
                  <wp:posOffset>4779010</wp:posOffset>
                </wp:positionH>
                <wp:positionV relativeFrom="paragraph">
                  <wp:posOffset>1550035</wp:posOffset>
                </wp:positionV>
                <wp:extent cx="1043940" cy="424815"/>
                <wp:effectExtent l="0" t="0" r="41910" b="13335"/>
                <wp:wrapNone/>
                <wp:docPr id="19" name="右矢印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940" cy="424815"/>
                        </a:xfrm>
                        <a:prstGeom prst="rightArrow">
                          <a:avLst>
                            <a:gd name="adj1" fmla="val 100000"/>
                            <a:gd name="adj2" fmla="val 28316"/>
                          </a:avLst>
                        </a:prstGeom>
                        <a:solidFill>
                          <a:schemeClr val="bg1"/>
                        </a:solidFill>
                        <a:ln w="12700">
                          <a:solidFill>
                            <a:schemeClr val="bg1">
                              <a:lumMod val="65000"/>
                            </a:schemeClr>
                          </a:solidFill>
                          <a:prstDash val="sysDot"/>
                          <a:miter lim="800000"/>
                          <a:headEnd/>
                          <a:tailEnd/>
                        </a:ln>
                      </wps:spPr>
                      <wps:txbx>
                        <w:txbxContent>
                          <w:p w:rsidR="005C50DF" w:rsidRPr="001A036B" w:rsidRDefault="005C50DF" w:rsidP="005320A2">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618954" id="_x0000_s1054" type="#_x0000_t13" style="position:absolute;margin-left:376.3pt;margin-top:122.05pt;width:82.2pt;height:33.4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" adj="19111,0" fillcolor="white [3212]" strokecolor="#a5a5a5 [2092]" strokeweight="1pt">
                <v:stroke dashstyle="1 1"/>
                <v:textbox>
                  <w:txbxContent>
                    <w:p w:rsidR="005C50DF" w:rsidRPr="001A036B" w:rsidRDefault="005C50DF" w:rsidP="005320A2">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v:textbox>
                <w10:anchorlock/>
              </v:shape>
            </w:pict>
          </mc:Fallback>
        </mc:AlternateContent>
      </w:r>
      <w:r w:rsidR="009F1D58">
        <w:rPr>
          <w:noProof/>
        </w:rPr>
        <mc:AlternateContent>
          <mc:Choice Requires="wps">
            <w:drawing>
              <wp:anchor distT="0" distB="0" distL="114300" distR="114300" simplePos="0" relativeHeight="251610112" behindDoc="0" locked="1" layoutInCell="1" allowOverlap="1" wp14:anchorId="54A21B00" wp14:editId="69F2B413">
                <wp:simplePos x="0" y="0"/>
                <wp:positionH relativeFrom="column">
                  <wp:posOffset>2575560</wp:posOffset>
                </wp:positionH>
                <wp:positionV relativeFrom="paragraph">
                  <wp:posOffset>1005840</wp:posOffset>
                </wp:positionV>
                <wp:extent cx="2638425" cy="463550"/>
                <wp:effectExtent l="0" t="0" r="0" b="0"/>
                <wp:wrapNone/>
                <wp:docPr id="15"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8425" cy="463550"/>
                        </a:xfrm>
                        <a:prstGeom prst="roundRect">
                          <a:avLst>
                            <a:gd name="adj" fmla="val 8194"/>
                          </a:avLst>
                        </a:prstGeom>
                        <a:noFill/>
                        <a:ln w="12700">
                          <a:noFill/>
                          <a:round/>
                          <a:headEnd/>
                          <a:tailEnd/>
                        </a:ln>
                      </wps:spPr>
                      <wps:txbx>
                        <w:txbxContent>
                          <w:p w:rsidR="005C50DF" w:rsidRPr="00D03CD4" w:rsidRDefault="005C50DF" w:rsidP="00B30B1D">
                            <w:pPr>
                              <w:snapToGrid w:val="0"/>
                              <w:jc w:val="center"/>
                              <w:rPr>
                                <w:rFonts w:ascii="メイリオ" w:eastAsia="メイリオ" w:hAnsi="メイリオ"/>
                                <w:b/>
                                <w:bCs/>
                                <w:i/>
                                <w:sz w:val="24"/>
                                <w:szCs w:val="28"/>
                              </w:rPr>
                            </w:pPr>
                            <w:r w:rsidRPr="00060D0F">
                              <w:rPr>
                                <w:rFonts w:ascii="メイリオ" w:eastAsia="メイリオ" w:hAnsi="メイリオ" w:hint="eastAsia"/>
                                <w:b/>
                                <w:bCs/>
                                <w:i/>
                                <w:sz w:val="24"/>
                                <w:szCs w:val="28"/>
                              </w:rPr>
                              <w:t>板橋区地域保健福祉計画</w:t>
                            </w:r>
                          </w:p>
                        </w:txbxContent>
                      </wps:txbx>
                      <wps:bodyPr rot="0" vert="horz" wrap="square" lIns="91440" tIns="10800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4A21B00" id="_x0000_s1055" style="position:absolute;margin-left:202.8pt;margin-top:79.2pt;width:207.75pt;height:36.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" filled="f" stroked="f" strokeweight="1pt">
                <v:textbox inset=",3mm,,.27mm">
                  <w:txbxContent>
                    <w:p w:rsidR="005C50DF" w:rsidRPr="00D03CD4" w:rsidRDefault="005C50DF" w:rsidP="00B30B1D">
                      <w:pPr>
                        <w:snapToGrid w:val="0"/>
                        <w:jc w:val="center"/>
                        <w:rPr>
                          <w:rFonts w:ascii="メイリオ" w:eastAsia="メイリオ" w:hAnsi="メイリオ"/>
                          <w:b/>
                          <w:bCs/>
                          <w:i/>
                          <w:sz w:val="24"/>
                          <w:szCs w:val="28"/>
                        </w:rPr>
                      </w:pPr>
                      <w:r w:rsidRPr="00060D0F">
                        <w:rPr>
                          <w:rFonts w:ascii="メイリオ" w:eastAsia="メイリオ" w:hAnsi="メイリオ" w:hint="eastAsia"/>
                          <w:b/>
                          <w:bCs/>
                          <w:i/>
                          <w:sz w:val="24"/>
                          <w:szCs w:val="28"/>
                        </w:rPr>
                        <w:t>板橋区地域保健福祉計画</w:t>
                      </w:r>
                    </w:p>
                  </w:txbxContent>
                </v:textbox>
                <w10:anchorlock/>
              </v:roundrect>
            </w:pict>
          </mc:Fallback>
        </mc:AlternateContent>
      </w:r>
      <w:r>
        <w:rPr>
          <w:noProof/>
        </w:rPr>
        <mc:AlternateContent>
          <mc:Choice Requires="wps">
            <w:drawing>
              <wp:anchor distT="0" distB="0" distL="114300" distR="114300" simplePos="0" relativeHeight="251732992" behindDoc="0" locked="1" layoutInCell="1" allowOverlap="1" wp14:anchorId="0B455EB3" wp14:editId="7F4EAF0C">
                <wp:simplePos x="0" y="0"/>
                <wp:positionH relativeFrom="column">
                  <wp:posOffset>3216910</wp:posOffset>
                </wp:positionH>
                <wp:positionV relativeFrom="paragraph">
                  <wp:posOffset>2199005</wp:posOffset>
                </wp:positionV>
                <wp:extent cx="1567180" cy="424815"/>
                <wp:effectExtent l="0" t="0" r="33020" b="13335"/>
                <wp:wrapNone/>
                <wp:docPr id="2974" name="右矢印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7180" cy="424815"/>
                        </a:xfrm>
                        <a:prstGeom prst="rightArrow">
                          <a:avLst>
                            <a:gd name="adj1" fmla="val 100000"/>
                            <a:gd name="adj2" fmla="val 28316"/>
                          </a:avLst>
                        </a:prstGeom>
                        <a:solidFill>
                          <a:schemeClr val="bg1">
                            <a:lumMod val="65000"/>
                          </a:schemeClr>
                        </a:solidFill>
                        <a:ln w="12700">
                          <a:solidFill>
                            <a:schemeClr val="bg1">
                              <a:lumMod val="65000"/>
                            </a:schemeClr>
                          </a:solidFill>
                          <a:prstDash val="solid"/>
                          <a:miter lim="800000"/>
                          <a:headEnd/>
                          <a:tailEnd/>
                        </a:ln>
                      </wps:spPr>
                      <wps:txb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455EB3" id="_x0000_s1056" type="#_x0000_t13" style="position:absolute;margin-left:253.3pt;margin-top:173.15pt;width:123.4pt;height:33.4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" adj="19942,0" fillcolor="#a5a5a5 [2092]" strokecolor="#a5a5a5 [2092]" strokeweight="1pt">
                <v:textbo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v:textbox>
                <w10:anchorlock/>
              </v:shape>
            </w:pict>
          </mc:Fallback>
        </mc:AlternateContent>
      </w:r>
      <w:r>
        <w:rPr>
          <w:noProof/>
        </w:rPr>
        <mc:AlternateContent>
          <mc:Choice Requires="wps">
            <w:drawing>
              <wp:anchor distT="0" distB="0" distL="114300" distR="114300" simplePos="0" relativeHeight="251734016" behindDoc="0" locked="1" layoutInCell="1" allowOverlap="1" wp14:anchorId="39472B12" wp14:editId="7A4C1559">
                <wp:simplePos x="0" y="0"/>
                <wp:positionH relativeFrom="margin">
                  <wp:posOffset>2741930</wp:posOffset>
                </wp:positionH>
                <wp:positionV relativeFrom="paragraph">
                  <wp:posOffset>2162175</wp:posOffset>
                </wp:positionV>
                <wp:extent cx="2409825" cy="463550"/>
                <wp:effectExtent l="0" t="0" r="0" b="0"/>
                <wp:wrapNone/>
                <wp:docPr id="2305"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463550"/>
                        </a:xfrm>
                        <a:prstGeom prst="roundRect">
                          <a:avLst>
                            <a:gd name="adj" fmla="val 8194"/>
                          </a:avLst>
                        </a:prstGeom>
                        <a:noFill/>
                        <a:ln w="12700">
                          <a:noFill/>
                          <a:round/>
                          <a:headEnd/>
                          <a:tailEnd/>
                        </a:ln>
                      </wps:spPr>
                      <wps:txbx>
                        <w:txbxContent>
                          <w:p w:rsidR="005C50DF" w:rsidRPr="00A917DF" w:rsidRDefault="005C50DF" w:rsidP="00A917DF">
                            <w:pPr>
                              <w:snapToGrid w:val="0"/>
                              <w:spacing w:line="240" w:lineRule="exact"/>
                              <w:jc w:val="center"/>
                              <w:rPr>
                                <w:rFonts w:ascii="メイリオ" w:eastAsia="メイリオ" w:hAnsi="メイリオ"/>
                                <w:b/>
                                <w:bCs/>
                                <w:color w:val="FFFFFF" w:themeColor="background1"/>
                                <w:sz w:val="24"/>
                                <w:szCs w:val="28"/>
                              </w:rPr>
                            </w:pPr>
                            <w:r w:rsidRPr="00A917DF">
                              <w:rPr>
                                <w:rFonts w:ascii="メイリオ" w:eastAsia="メイリオ" w:hAnsi="メイリオ" w:hint="eastAsia"/>
                                <w:b/>
                                <w:bCs/>
                                <w:color w:val="FFFFFF" w:themeColor="background1"/>
                                <w:sz w:val="24"/>
                                <w:szCs w:val="28"/>
                              </w:rPr>
                              <w:t>第１期障がい児</w:t>
                            </w:r>
                            <w:r w:rsidRPr="00A917DF">
                              <w:rPr>
                                <w:rFonts w:ascii="メイリオ" w:eastAsia="メイリオ" w:hAnsi="メイリオ"/>
                                <w:b/>
                                <w:bCs/>
                                <w:color w:val="FFFFFF" w:themeColor="background1"/>
                                <w:sz w:val="24"/>
                                <w:szCs w:val="28"/>
                              </w:rPr>
                              <w:br/>
                              <w:t>福祉</w:t>
                            </w:r>
                            <w:r w:rsidRPr="00A917DF">
                              <w:rPr>
                                <w:rFonts w:ascii="メイリオ" w:eastAsia="メイリオ" w:hAnsi="メイリオ" w:hint="eastAsia"/>
                                <w:b/>
                                <w:bCs/>
                                <w:color w:val="FFFFFF" w:themeColor="background1"/>
                                <w:sz w:val="24"/>
                                <w:szCs w:val="28"/>
                              </w:rPr>
                              <w:t>計画</w:t>
                            </w:r>
                          </w:p>
                        </w:txbxContent>
                      </wps:txbx>
                      <wps:bodyPr rot="0" vert="horz" wrap="square" lIns="91440" tIns="10800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9472B12" id="_x0000_s1057" style="position:absolute;margin-left:215.9pt;margin-top:170.25pt;width:189.75pt;height:36.5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" filled="f" stroked="f" strokeweight="1pt">
                <v:textbox inset=",3mm,,.27mm">
                  <w:txbxContent>
                    <w:p w:rsidR="005C50DF" w:rsidRPr="00A917DF" w:rsidRDefault="005C50DF" w:rsidP="00A917DF">
                      <w:pPr>
                        <w:snapToGrid w:val="0"/>
                        <w:spacing w:line="240" w:lineRule="exact"/>
                        <w:jc w:val="center"/>
                        <w:rPr>
                          <w:rFonts w:ascii="メイリオ" w:eastAsia="メイリオ" w:hAnsi="メイリオ"/>
                          <w:b/>
                          <w:bCs/>
                          <w:color w:val="FFFFFF" w:themeColor="background1"/>
                          <w:sz w:val="24"/>
                          <w:szCs w:val="28"/>
                        </w:rPr>
                      </w:pPr>
                      <w:r w:rsidRPr="00A917DF">
                        <w:rPr>
                          <w:rFonts w:ascii="メイリオ" w:eastAsia="メイリオ" w:hAnsi="メイリオ" w:hint="eastAsia"/>
                          <w:b/>
                          <w:bCs/>
                          <w:color w:val="FFFFFF" w:themeColor="background1"/>
                          <w:sz w:val="24"/>
                          <w:szCs w:val="28"/>
                        </w:rPr>
                        <w:t>第１期障がい児</w:t>
                      </w:r>
                      <w:r w:rsidRPr="00A917DF">
                        <w:rPr>
                          <w:rFonts w:ascii="メイリオ" w:eastAsia="メイリオ" w:hAnsi="メイリオ"/>
                          <w:b/>
                          <w:bCs/>
                          <w:color w:val="FFFFFF" w:themeColor="background1"/>
                          <w:sz w:val="24"/>
                          <w:szCs w:val="28"/>
                        </w:rPr>
                        <w:br/>
                        <w:t>福祉</w:t>
                      </w:r>
                      <w:r w:rsidRPr="00A917DF">
                        <w:rPr>
                          <w:rFonts w:ascii="メイリオ" w:eastAsia="メイリオ" w:hAnsi="メイリオ" w:hint="eastAsia"/>
                          <w:b/>
                          <w:bCs/>
                          <w:color w:val="FFFFFF" w:themeColor="background1"/>
                          <w:sz w:val="24"/>
                          <w:szCs w:val="28"/>
                        </w:rPr>
                        <w:t>計画</w:t>
                      </w:r>
                    </w:p>
                  </w:txbxContent>
                </v:textbox>
                <w10:wrap anchorx="margin"/>
                <w10:anchorlock/>
              </v:roundrect>
            </w:pict>
          </mc:Fallback>
        </mc:AlternateContent>
      </w:r>
      <w:r w:rsidR="00D03CD4">
        <w:rPr>
          <w:noProof/>
        </w:rPr>
        <mc:AlternateContent>
          <mc:Choice Requires="wps">
            <w:drawing>
              <wp:anchor distT="0" distB="0" distL="114300" distR="114300" simplePos="0" relativeHeight="251613184" behindDoc="0" locked="1" layoutInCell="1" allowOverlap="1" wp14:anchorId="37B0785D" wp14:editId="08064EE5">
                <wp:simplePos x="0" y="0"/>
                <wp:positionH relativeFrom="margin">
                  <wp:posOffset>2741930</wp:posOffset>
                </wp:positionH>
                <wp:positionV relativeFrom="paragraph">
                  <wp:posOffset>1515745</wp:posOffset>
                </wp:positionV>
                <wp:extent cx="2409825" cy="463550"/>
                <wp:effectExtent l="0" t="0" r="0" b="0"/>
                <wp:wrapNone/>
                <wp:docPr id="52"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463550"/>
                        </a:xfrm>
                        <a:prstGeom prst="roundRect">
                          <a:avLst>
                            <a:gd name="adj" fmla="val 8194"/>
                          </a:avLst>
                        </a:prstGeom>
                        <a:noFill/>
                        <a:ln w="12700">
                          <a:noFill/>
                          <a:round/>
                          <a:headEnd/>
                          <a:tailEnd/>
                        </a:ln>
                      </wps:spPr>
                      <wps:txbx>
                        <w:txbxContent>
                          <w:p w:rsidR="005C50DF" w:rsidRPr="00D03CD4" w:rsidRDefault="005C50DF" w:rsidP="00A917DF">
                            <w:pPr>
                              <w:snapToGrid w:val="0"/>
                              <w:spacing w:line="240" w:lineRule="exact"/>
                              <w:jc w:val="center"/>
                              <w:rPr>
                                <w:rFonts w:ascii="メイリオ" w:eastAsia="メイリオ" w:hAnsi="メイリオ"/>
                                <w:b/>
                                <w:bCs/>
                                <w:color w:val="FFFFFF" w:themeColor="background1"/>
                                <w:sz w:val="24"/>
                                <w:szCs w:val="28"/>
                              </w:rPr>
                            </w:pPr>
                            <w:r w:rsidRPr="00D03CD4">
                              <w:rPr>
                                <w:rFonts w:ascii="メイリオ" w:eastAsia="メイリオ" w:hAnsi="メイリオ" w:hint="eastAsia"/>
                                <w:b/>
                                <w:bCs/>
                                <w:color w:val="FFFFFF" w:themeColor="background1"/>
                                <w:sz w:val="24"/>
                                <w:szCs w:val="28"/>
                              </w:rPr>
                              <w:t>第</w:t>
                            </w:r>
                            <w:r>
                              <w:rPr>
                                <w:rFonts w:ascii="メイリオ" w:eastAsia="メイリオ" w:hAnsi="メイリオ" w:hint="eastAsia"/>
                                <w:b/>
                                <w:bCs/>
                                <w:color w:val="FFFFFF" w:themeColor="background1"/>
                                <w:sz w:val="24"/>
                                <w:szCs w:val="28"/>
                              </w:rPr>
                              <w:t>5</w:t>
                            </w:r>
                            <w:r w:rsidRPr="00D03CD4">
                              <w:rPr>
                                <w:rFonts w:ascii="メイリオ" w:eastAsia="メイリオ" w:hAnsi="メイリオ" w:hint="eastAsia"/>
                                <w:b/>
                                <w:bCs/>
                                <w:color w:val="FFFFFF" w:themeColor="background1"/>
                                <w:sz w:val="24"/>
                                <w:szCs w:val="28"/>
                              </w:rPr>
                              <w:t>期</w:t>
                            </w:r>
                            <w:r>
                              <w:rPr>
                                <w:rFonts w:ascii="メイリオ" w:eastAsia="メイリオ" w:hAnsi="メイリオ" w:hint="eastAsia"/>
                                <w:b/>
                                <w:bCs/>
                                <w:color w:val="FFFFFF" w:themeColor="background1"/>
                                <w:sz w:val="24"/>
                                <w:szCs w:val="28"/>
                              </w:rPr>
                              <w:t>障がい</w:t>
                            </w:r>
                            <w:r>
                              <w:rPr>
                                <w:rFonts w:ascii="メイリオ" w:eastAsia="メイリオ" w:hAnsi="メイリオ"/>
                                <w:b/>
                                <w:bCs/>
                                <w:color w:val="FFFFFF" w:themeColor="background1"/>
                                <w:sz w:val="24"/>
                                <w:szCs w:val="28"/>
                              </w:rPr>
                              <w:br/>
                            </w:r>
                            <w:r>
                              <w:rPr>
                                <w:rFonts w:ascii="メイリオ" w:eastAsia="メイリオ" w:hAnsi="メイリオ" w:hint="eastAsia"/>
                                <w:b/>
                                <w:bCs/>
                                <w:color w:val="FFFFFF" w:themeColor="background1"/>
                                <w:sz w:val="24"/>
                                <w:szCs w:val="28"/>
                              </w:rPr>
                              <w:t>福祉</w:t>
                            </w:r>
                            <w:r w:rsidRPr="00D03CD4">
                              <w:rPr>
                                <w:rFonts w:ascii="メイリオ" w:eastAsia="メイリオ" w:hAnsi="メイリオ" w:hint="eastAsia"/>
                                <w:b/>
                                <w:bCs/>
                                <w:color w:val="FFFFFF" w:themeColor="background1"/>
                                <w:sz w:val="24"/>
                                <w:szCs w:val="28"/>
                              </w:rPr>
                              <w:t>計画</w:t>
                            </w:r>
                          </w:p>
                        </w:txbxContent>
                      </wps:txbx>
                      <wps:bodyPr rot="0" vert="horz" wrap="square" lIns="91440" tIns="10800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7B0785D" id="_x0000_s1058" style="position:absolute;margin-left:215.9pt;margin-top:119.35pt;width:189.75pt;height:36.5pt;z-index:251613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" filled="f" stroked="f" strokeweight="1pt">
                <v:textbox inset=",3mm,,.27mm">
                  <w:txbxContent>
                    <w:p w:rsidR="005C50DF" w:rsidRPr="00D03CD4" w:rsidRDefault="005C50DF" w:rsidP="00A917DF">
                      <w:pPr>
                        <w:snapToGrid w:val="0"/>
                        <w:spacing w:line="240" w:lineRule="exact"/>
                        <w:jc w:val="center"/>
                        <w:rPr>
                          <w:rFonts w:ascii="メイリオ" w:eastAsia="メイリオ" w:hAnsi="メイリオ"/>
                          <w:b/>
                          <w:bCs/>
                          <w:color w:val="FFFFFF" w:themeColor="background1"/>
                          <w:sz w:val="24"/>
                          <w:szCs w:val="28"/>
                        </w:rPr>
                      </w:pPr>
                      <w:r w:rsidRPr="00D03CD4">
                        <w:rPr>
                          <w:rFonts w:ascii="メイリオ" w:eastAsia="メイリオ" w:hAnsi="メイリオ" w:hint="eastAsia"/>
                          <w:b/>
                          <w:bCs/>
                          <w:color w:val="FFFFFF" w:themeColor="background1"/>
                          <w:sz w:val="24"/>
                          <w:szCs w:val="28"/>
                        </w:rPr>
                        <w:t>第</w:t>
                      </w:r>
                      <w:r>
                        <w:rPr>
                          <w:rFonts w:ascii="メイリオ" w:eastAsia="メイリオ" w:hAnsi="メイリオ" w:hint="eastAsia"/>
                          <w:b/>
                          <w:bCs/>
                          <w:color w:val="FFFFFF" w:themeColor="background1"/>
                          <w:sz w:val="24"/>
                          <w:szCs w:val="28"/>
                        </w:rPr>
                        <w:t>5</w:t>
                      </w:r>
                      <w:r w:rsidRPr="00D03CD4">
                        <w:rPr>
                          <w:rFonts w:ascii="メイリオ" w:eastAsia="メイリオ" w:hAnsi="メイリオ" w:hint="eastAsia"/>
                          <w:b/>
                          <w:bCs/>
                          <w:color w:val="FFFFFF" w:themeColor="background1"/>
                          <w:sz w:val="24"/>
                          <w:szCs w:val="28"/>
                        </w:rPr>
                        <w:t>期</w:t>
                      </w:r>
                      <w:r>
                        <w:rPr>
                          <w:rFonts w:ascii="メイリオ" w:eastAsia="メイリオ" w:hAnsi="メイリオ" w:hint="eastAsia"/>
                          <w:b/>
                          <w:bCs/>
                          <w:color w:val="FFFFFF" w:themeColor="background1"/>
                          <w:sz w:val="24"/>
                          <w:szCs w:val="28"/>
                        </w:rPr>
                        <w:t>障がい</w:t>
                      </w:r>
                      <w:r>
                        <w:rPr>
                          <w:rFonts w:ascii="メイリオ" w:eastAsia="メイリオ" w:hAnsi="メイリオ"/>
                          <w:b/>
                          <w:bCs/>
                          <w:color w:val="FFFFFF" w:themeColor="background1"/>
                          <w:sz w:val="24"/>
                          <w:szCs w:val="28"/>
                        </w:rPr>
                        <w:br/>
                      </w:r>
                      <w:r>
                        <w:rPr>
                          <w:rFonts w:ascii="メイリオ" w:eastAsia="メイリオ" w:hAnsi="メイリオ" w:hint="eastAsia"/>
                          <w:b/>
                          <w:bCs/>
                          <w:color w:val="FFFFFF" w:themeColor="background1"/>
                          <w:sz w:val="24"/>
                          <w:szCs w:val="28"/>
                        </w:rPr>
                        <w:t>福祉</w:t>
                      </w:r>
                      <w:r w:rsidRPr="00D03CD4">
                        <w:rPr>
                          <w:rFonts w:ascii="メイリオ" w:eastAsia="メイリオ" w:hAnsi="メイリオ" w:hint="eastAsia"/>
                          <w:b/>
                          <w:bCs/>
                          <w:color w:val="FFFFFF" w:themeColor="background1"/>
                          <w:sz w:val="24"/>
                          <w:szCs w:val="28"/>
                        </w:rPr>
                        <w:t>計画</w:t>
                      </w:r>
                    </w:p>
                  </w:txbxContent>
                </v:textbox>
                <w10:wrap anchorx="margin"/>
                <w10:anchorlock/>
              </v:roundrect>
            </w:pict>
          </mc:Fallback>
        </mc:AlternateContent>
      </w:r>
      <w:r>
        <w:rPr>
          <w:noProof/>
        </w:rPr>
        <mc:AlternateContent>
          <mc:Choice Requires="wps">
            <w:drawing>
              <wp:anchor distT="0" distB="0" distL="114300" distR="114300" simplePos="0" relativeHeight="251736064" behindDoc="0" locked="1" layoutInCell="1" allowOverlap="1" wp14:anchorId="6D674779" wp14:editId="2E2DF075">
                <wp:simplePos x="0" y="0"/>
                <wp:positionH relativeFrom="margin">
                  <wp:posOffset>4102735</wp:posOffset>
                </wp:positionH>
                <wp:positionV relativeFrom="paragraph">
                  <wp:posOffset>2128520</wp:posOffset>
                </wp:positionV>
                <wp:extent cx="2409825" cy="463550"/>
                <wp:effectExtent l="0" t="0" r="0" b="0"/>
                <wp:wrapNone/>
                <wp:docPr id="2307"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463550"/>
                        </a:xfrm>
                        <a:prstGeom prst="roundRect">
                          <a:avLst>
                            <a:gd name="adj" fmla="val 8194"/>
                          </a:avLst>
                        </a:prstGeom>
                        <a:noFill/>
                        <a:ln w="12700">
                          <a:noFill/>
                          <a:round/>
                          <a:headEnd/>
                          <a:tailEnd/>
                        </a:ln>
                      </wps:spPr>
                      <wps:txbx>
                        <w:txbxContent>
                          <w:p w:rsidR="005C50DF" w:rsidRPr="00D56A63" w:rsidRDefault="005C50DF" w:rsidP="00B30B1D">
                            <w:pPr>
                              <w:snapToGrid w:val="0"/>
                              <w:jc w:val="center"/>
                              <w:rPr>
                                <w:rFonts w:ascii="メイリオ" w:eastAsia="メイリオ" w:hAnsi="メイリオ"/>
                                <w:bCs/>
                                <w:sz w:val="24"/>
                                <w:szCs w:val="28"/>
                              </w:rPr>
                            </w:pPr>
                            <w:r>
                              <w:rPr>
                                <w:rFonts w:ascii="メイリオ" w:eastAsia="メイリオ" w:hAnsi="メイリオ" w:hint="eastAsia"/>
                                <w:bCs/>
                                <w:sz w:val="24"/>
                                <w:szCs w:val="28"/>
                              </w:rPr>
                              <w:t>第２期(予定)</w:t>
                            </w:r>
                          </w:p>
                        </w:txbxContent>
                      </wps:txbx>
                      <wps:bodyPr rot="0" vert="horz" wrap="square" lIns="91440" tIns="10800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D674779" id="_x0000_s1059" style="position:absolute;margin-left:323.05pt;margin-top:167.6pt;width:189.75pt;height:36.5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" filled="f" stroked="f" strokeweight="1pt">
                <v:textbox inset=",3mm,,.27mm">
                  <w:txbxContent>
                    <w:p w:rsidR="005C50DF" w:rsidRPr="00D56A63" w:rsidRDefault="005C50DF" w:rsidP="00B30B1D">
                      <w:pPr>
                        <w:snapToGrid w:val="0"/>
                        <w:jc w:val="center"/>
                        <w:rPr>
                          <w:rFonts w:ascii="メイリオ" w:eastAsia="メイリオ" w:hAnsi="メイリオ"/>
                          <w:bCs/>
                          <w:sz w:val="24"/>
                          <w:szCs w:val="28"/>
                        </w:rPr>
                      </w:pPr>
                      <w:r>
                        <w:rPr>
                          <w:rFonts w:ascii="メイリオ" w:eastAsia="メイリオ" w:hAnsi="メイリオ" w:hint="eastAsia"/>
                          <w:bCs/>
                          <w:sz w:val="24"/>
                          <w:szCs w:val="28"/>
                        </w:rPr>
                        <w:t>第２期(予定)</w:t>
                      </w:r>
                    </w:p>
                  </w:txbxContent>
                </v:textbox>
                <w10:wrap anchorx="margin"/>
                <w10:anchorlock/>
              </v:roundrect>
            </w:pict>
          </mc:Fallback>
        </mc:AlternateContent>
      </w:r>
      <w:r w:rsidR="00E55756">
        <w:rPr>
          <w:noProof/>
        </w:rPr>
        <mc:AlternateContent>
          <mc:Choice Requires="wps">
            <w:drawing>
              <wp:anchor distT="0" distB="0" distL="114300" distR="114300" simplePos="0" relativeHeight="251615232" behindDoc="0" locked="1" layoutInCell="1" allowOverlap="1" wp14:anchorId="31E6A4E7" wp14:editId="78510C6E">
                <wp:simplePos x="0" y="0"/>
                <wp:positionH relativeFrom="margin">
                  <wp:posOffset>4102735</wp:posOffset>
                </wp:positionH>
                <wp:positionV relativeFrom="paragraph">
                  <wp:posOffset>1508125</wp:posOffset>
                </wp:positionV>
                <wp:extent cx="2409825" cy="463550"/>
                <wp:effectExtent l="0" t="0" r="0" b="0"/>
                <wp:wrapNone/>
                <wp:docPr id="53"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463550"/>
                        </a:xfrm>
                        <a:prstGeom prst="roundRect">
                          <a:avLst>
                            <a:gd name="adj" fmla="val 8194"/>
                          </a:avLst>
                        </a:prstGeom>
                        <a:noFill/>
                        <a:ln w="12700">
                          <a:noFill/>
                          <a:round/>
                          <a:headEnd/>
                          <a:tailEnd/>
                        </a:ln>
                      </wps:spPr>
                      <wps:txbx>
                        <w:txbxContent>
                          <w:p w:rsidR="005C50DF" w:rsidRPr="00D56A63" w:rsidRDefault="005C50DF" w:rsidP="00B30B1D">
                            <w:pPr>
                              <w:snapToGrid w:val="0"/>
                              <w:jc w:val="center"/>
                              <w:rPr>
                                <w:rFonts w:ascii="メイリオ" w:eastAsia="メイリオ" w:hAnsi="メイリオ"/>
                                <w:bCs/>
                                <w:sz w:val="24"/>
                                <w:szCs w:val="28"/>
                              </w:rPr>
                            </w:pPr>
                            <w:r>
                              <w:rPr>
                                <w:rFonts w:ascii="メイリオ" w:eastAsia="メイリオ" w:hAnsi="メイリオ" w:hint="eastAsia"/>
                                <w:bCs/>
                                <w:sz w:val="24"/>
                                <w:szCs w:val="28"/>
                              </w:rPr>
                              <w:t>第6期(予定)</w:t>
                            </w:r>
                          </w:p>
                        </w:txbxContent>
                      </wps:txbx>
                      <wps:bodyPr rot="0" vert="horz" wrap="square" lIns="91440" tIns="10800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1E6A4E7" id="_x0000_s1060" style="position:absolute;margin-left:323.05pt;margin-top:118.75pt;width:189.75pt;height:36.5pt;z-index:251615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" filled="f" stroked="f" strokeweight="1pt">
                <v:textbox inset=",3mm,,.27mm">
                  <w:txbxContent>
                    <w:p w:rsidR="005C50DF" w:rsidRPr="00D56A63" w:rsidRDefault="005C50DF" w:rsidP="00B30B1D">
                      <w:pPr>
                        <w:snapToGrid w:val="0"/>
                        <w:jc w:val="center"/>
                        <w:rPr>
                          <w:rFonts w:ascii="メイリオ" w:eastAsia="メイリオ" w:hAnsi="メイリオ"/>
                          <w:bCs/>
                          <w:sz w:val="24"/>
                          <w:szCs w:val="28"/>
                        </w:rPr>
                      </w:pPr>
                      <w:r>
                        <w:rPr>
                          <w:rFonts w:ascii="メイリオ" w:eastAsia="メイリオ" w:hAnsi="メイリオ" w:hint="eastAsia"/>
                          <w:bCs/>
                          <w:sz w:val="24"/>
                          <w:szCs w:val="28"/>
                        </w:rPr>
                        <w:t>第6期(予定)</w:t>
                      </w:r>
                    </w:p>
                  </w:txbxContent>
                </v:textbox>
                <w10:wrap anchorx="margin"/>
                <w10:anchorlock/>
              </v:roundrect>
            </w:pict>
          </mc:Fallback>
        </mc:AlternateContent>
      </w:r>
      <w:r w:rsidR="00D03CD4">
        <w:rPr>
          <w:noProof/>
        </w:rPr>
        <mc:AlternateContent>
          <mc:Choice Requires="wps">
            <w:drawing>
              <wp:anchor distT="0" distB="0" distL="114300" distR="114300" simplePos="0" relativeHeight="251612160" behindDoc="0" locked="1" layoutInCell="1" allowOverlap="1" wp14:anchorId="792D5E34" wp14:editId="5C83FB6E">
                <wp:simplePos x="0" y="0"/>
                <wp:positionH relativeFrom="margin">
                  <wp:posOffset>1153795</wp:posOffset>
                </wp:positionH>
                <wp:positionV relativeFrom="paragraph">
                  <wp:posOffset>1518285</wp:posOffset>
                </wp:positionV>
                <wp:extent cx="2409825" cy="463550"/>
                <wp:effectExtent l="0" t="0" r="0" b="0"/>
                <wp:wrapNone/>
                <wp:docPr id="49"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463550"/>
                        </a:xfrm>
                        <a:prstGeom prst="roundRect">
                          <a:avLst>
                            <a:gd name="adj" fmla="val 8194"/>
                          </a:avLst>
                        </a:prstGeom>
                        <a:noFill/>
                        <a:ln w="12700">
                          <a:noFill/>
                          <a:round/>
                          <a:headEnd/>
                          <a:tailEnd/>
                        </a:ln>
                      </wps:spPr>
                      <wps:txbx>
                        <w:txbxContent>
                          <w:p w:rsidR="005C50DF" w:rsidRPr="00D56A63" w:rsidRDefault="005C50DF" w:rsidP="00A917DF">
                            <w:pPr>
                              <w:snapToGrid w:val="0"/>
                              <w:spacing w:line="240" w:lineRule="exact"/>
                              <w:jc w:val="center"/>
                              <w:rPr>
                                <w:rFonts w:ascii="メイリオ" w:eastAsia="メイリオ" w:hAnsi="メイリオ"/>
                                <w:bCs/>
                                <w:sz w:val="24"/>
                                <w:szCs w:val="28"/>
                              </w:rPr>
                            </w:pPr>
                            <w:r>
                              <w:rPr>
                                <w:rFonts w:ascii="メイリオ" w:eastAsia="メイリオ" w:hAnsi="メイリオ" w:hint="eastAsia"/>
                                <w:bCs/>
                                <w:sz w:val="24"/>
                                <w:szCs w:val="28"/>
                              </w:rPr>
                              <w:t>第4</w:t>
                            </w:r>
                            <w:r w:rsidRPr="00D56A63">
                              <w:rPr>
                                <w:rFonts w:ascii="メイリオ" w:eastAsia="メイリオ" w:hAnsi="メイリオ" w:hint="eastAsia"/>
                                <w:bCs/>
                                <w:sz w:val="24"/>
                                <w:szCs w:val="28"/>
                              </w:rPr>
                              <w:t>期</w:t>
                            </w:r>
                            <w:r w:rsidRPr="00A917DF">
                              <w:rPr>
                                <w:rFonts w:ascii="メイリオ" w:eastAsia="メイリオ" w:hAnsi="メイリオ" w:hint="eastAsia"/>
                                <w:bCs/>
                                <w:sz w:val="24"/>
                                <w:szCs w:val="28"/>
                              </w:rPr>
                              <w:t>障がい</w:t>
                            </w:r>
                            <w:r>
                              <w:rPr>
                                <w:rFonts w:ascii="メイリオ" w:eastAsia="メイリオ" w:hAnsi="メイリオ"/>
                                <w:bCs/>
                                <w:sz w:val="24"/>
                                <w:szCs w:val="28"/>
                              </w:rPr>
                              <w:br/>
                            </w:r>
                            <w:r w:rsidRPr="00A917DF">
                              <w:rPr>
                                <w:rFonts w:ascii="メイリオ" w:eastAsia="メイリオ" w:hAnsi="メイリオ" w:hint="eastAsia"/>
                                <w:bCs/>
                                <w:sz w:val="24"/>
                                <w:szCs w:val="28"/>
                              </w:rPr>
                              <w:t>福祉</w:t>
                            </w:r>
                            <w:r w:rsidRPr="00D56A63">
                              <w:rPr>
                                <w:rFonts w:ascii="メイリオ" w:eastAsia="メイリオ" w:hAnsi="メイリオ" w:hint="eastAsia"/>
                                <w:bCs/>
                                <w:sz w:val="24"/>
                                <w:szCs w:val="28"/>
                              </w:rPr>
                              <w:t>計画</w:t>
                            </w:r>
                          </w:p>
                        </w:txbxContent>
                      </wps:txbx>
                      <wps:bodyPr rot="0" vert="horz" wrap="square" lIns="91440" tIns="10800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92D5E34" id="_x0000_s1061" style="position:absolute;margin-left:90.85pt;margin-top:119.55pt;width:189.75pt;height:36.5pt;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" filled="f" stroked="f" strokeweight="1pt">
                <v:textbox inset=",3mm,,.27mm">
                  <w:txbxContent>
                    <w:p w:rsidR="005C50DF" w:rsidRPr="00D56A63" w:rsidRDefault="005C50DF" w:rsidP="00A917DF">
                      <w:pPr>
                        <w:snapToGrid w:val="0"/>
                        <w:spacing w:line="240" w:lineRule="exact"/>
                        <w:jc w:val="center"/>
                        <w:rPr>
                          <w:rFonts w:ascii="メイリオ" w:eastAsia="メイリオ" w:hAnsi="メイリオ"/>
                          <w:bCs/>
                          <w:sz w:val="24"/>
                          <w:szCs w:val="28"/>
                        </w:rPr>
                      </w:pPr>
                      <w:r>
                        <w:rPr>
                          <w:rFonts w:ascii="メイリオ" w:eastAsia="メイリオ" w:hAnsi="メイリオ" w:hint="eastAsia"/>
                          <w:bCs/>
                          <w:sz w:val="24"/>
                          <w:szCs w:val="28"/>
                        </w:rPr>
                        <w:t>第4</w:t>
                      </w:r>
                      <w:r w:rsidRPr="00D56A63">
                        <w:rPr>
                          <w:rFonts w:ascii="メイリオ" w:eastAsia="メイリオ" w:hAnsi="メイリオ" w:hint="eastAsia"/>
                          <w:bCs/>
                          <w:sz w:val="24"/>
                          <w:szCs w:val="28"/>
                        </w:rPr>
                        <w:t>期</w:t>
                      </w:r>
                      <w:r w:rsidRPr="00A917DF">
                        <w:rPr>
                          <w:rFonts w:ascii="メイリオ" w:eastAsia="メイリオ" w:hAnsi="メイリオ" w:hint="eastAsia"/>
                          <w:bCs/>
                          <w:sz w:val="24"/>
                          <w:szCs w:val="28"/>
                        </w:rPr>
                        <w:t>障がい</w:t>
                      </w:r>
                      <w:r>
                        <w:rPr>
                          <w:rFonts w:ascii="メイリオ" w:eastAsia="メイリオ" w:hAnsi="メイリオ"/>
                          <w:bCs/>
                          <w:sz w:val="24"/>
                          <w:szCs w:val="28"/>
                        </w:rPr>
                        <w:br/>
                      </w:r>
                      <w:r w:rsidRPr="00A917DF">
                        <w:rPr>
                          <w:rFonts w:ascii="メイリオ" w:eastAsia="メイリオ" w:hAnsi="メイリオ" w:hint="eastAsia"/>
                          <w:bCs/>
                          <w:sz w:val="24"/>
                          <w:szCs w:val="28"/>
                        </w:rPr>
                        <w:t>福祉</w:t>
                      </w:r>
                      <w:r w:rsidRPr="00D56A63">
                        <w:rPr>
                          <w:rFonts w:ascii="メイリオ" w:eastAsia="メイリオ" w:hAnsi="メイリオ" w:hint="eastAsia"/>
                          <w:bCs/>
                          <w:sz w:val="24"/>
                          <w:szCs w:val="28"/>
                        </w:rPr>
                        <w:t>計画</w:t>
                      </w:r>
                    </w:p>
                  </w:txbxContent>
                </v:textbox>
                <w10:wrap anchorx="margin"/>
                <w10:anchorlock/>
              </v:roundrect>
            </w:pict>
          </mc:Fallback>
        </mc:AlternateContent>
      </w:r>
      <w:r w:rsidR="00CE05FC">
        <w:rPr>
          <w:noProof/>
        </w:rPr>
        <mc:AlternateContent>
          <mc:Choice Requires="wps">
            <w:drawing>
              <wp:anchor distT="0" distB="0" distL="114300" distR="114300" simplePos="0" relativeHeight="251575296" behindDoc="0" locked="1" layoutInCell="1" allowOverlap="1" wp14:anchorId="707741A8" wp14:editId="2A1EC3A4">
                <wp:simplePos x="0" y="0"/>
                <wp:positionH relativeFrom="margin">
                  <wp:posOffset>-170180</wp:posOffset>
                </wp:positionH>
                <wp:positionV relativeFrom="paragraph">
                  <wp:posOffset>1515745</wp:posOffset>
                </wp:positionV>
                <wp:extent cx="2409825" cy="463550"/>
                <wp:effectExtent l="0" t="0" r="0" b="0"/>
                <wp:wrapNone/>
                <wp:docPr id="21"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463550"/>
                        </a:xfrm>
                        <a:prstGeom prst="roundRect">
                          <a:avLst>
                            <a:gd name="adj" fmla="val 8194"/>
                          </a:avLst>
                        </a:prstGeom>
                        <a:noFill/>
                        <a:ln w="12700">
                          <a:noFill/>
                          <a:round/>
                          <a:headEnd/>
                          <a:tailEnd/>
                        </a:ln>
                      </wps:spPr>
                      <wps:txbx>
                        <w:txbxContent>
                          <w:p w:rsidR="005C50DF" w:rsidRPr="00D56A63" w:rsidRDefault="005C50DF" w:rsidP="00A917DF">
                            <w:pPr>
                              <w:snapToGrid w:val="0"/>
                              <w:spacing w:line="240" w:lineRule="exact"/>
                              <w:jc w:val="center"/>
                              <w:rPr>
                                <w:rFonts w:ascii="メイリオ" w:eastAsia="メイリオ" w:hAnsi="メイリオ"/>
                                <w:bCs/>
                                <w:sz w:val="24"/>
                                <w:szCs w:val="28"/>
                              </w:rPr>
                            </w:pPr>
                            <w:r w:rsidRPr="00D56A63">
                              <w:rPr>
                                <w:rFonts w:ascii="メイリオ" w:eastAsia="メイリオ" w:hAnsi="メイリオ" w:hint="eastAsia"/>
                                <w:bCs/>
                                <w:sz w:val="24"/>
                                <w:szCs w:val="28"/>
                              </w:rPr>
                              <w:t>第３期</w:t>
                            </w:r>
                            <w:r w:rsidRPr="00A917DF">
                              <w:rPr>
                                <w:rFonts w:ascii="メイリオ" w:eastAsia="メイリオ" w:hAnsi="メイリオ" w:hint="eastAsia"/>
                                <w:bCs/>
                                <w:sz w:val="24"/>
                                <w:szCs w:val="28"/>
                              </w:rPr>
                              <w:t>障がい</w:t>
                            </w:r>
                            <w:r>
                              <w:rPr>
                                <w:rFonts w:ascii="メイリオ" w:eastAsia="メイリオ" w:hAnsi="メイリオ"/>
                                <w:bCs/>
                                <w:sz w:val="24"/>
                                <w:szCs w:val="28"/>
                              </w:rPr>
                              <w:br/>
                            </w:r>
                            <w:r w:rsidRPr="00A917DF">
                              <w:rPr>
                                <w:rFonts w:ascii="メイリオ" w:eastAsia="メイリオ" w:hAnsi="メイリオ" w:hint="eastAsia"/>
                                <w:bCs/>
                                <w:sz w:val="24"/>
                                <w:szCs w:val="28"/>
                              </w:rPr>
                              <w:t>福祉</w:t>
                            </w:r>
                            <w:r w:rsidRPr="00D56A63">
                              <w:rPr>
                                <w:rFonts w:ascii="メイリオ" w:eastAsia="メイリオ" w:hAnsi="メイリオ" w:hint="eastAsia"/>
                                <w:bCs/>
                                <w:sz w:val="24"/>
                                <w:szCs w:val="28"/>
                              </w:rPr>
                              <w:t>計画</w:t>
                            </w:r>
                          </w:p>
                        </w:txbxContent>
                      </wps:txbx>
                      <wps:bodyPr rot="0" vert="horz" wrap="square" lIns="91440" tIns="10800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07741A8" id="_x0000_s1062" style="position:absolute;margin-left:-13.4pt;margin-top:119.35pt;width:189.75pt;height:36.5pt;z-index:251575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" filled="f" stroked="f" strokeweight="1pt">
                <v:textbox inset=",3mm,,.27mm">
                  <w:txbxContent>
                    <w:p w:rsidR="005C50DF" w:rsidRPr="00D56A63" w:rsidRDefault="005C50DF" w:rsidP="00A917DF">
                      <w:pPr>
                        <w:snapToGrid w:val="0"/>
                        <w:spacing w:line="240" w:lineRule="exact"/>
                        <w:jc w:val="center"/>
                        <w:rPr>
                          <w:rFonts w:ascii="メイリオ" w:eastAsia="メイリオ" w:hAnsi="メイリオ"/>
                          <w:bCs/>
                          <w:sz w:val="24"/>
                          <w:szCs w:val="28"/>
                        </w:rPr>
                      </w:pPr>
                      <w:r w:rsidRPr="00D56A63">
                        <w:rPr>
                          <w:rFonts w:ascii="メイリオ" w:eastAsia="メイリオ" w:hAnsi="メイリオ" w:hint="eastAsia"/>
                          <w:bCs/>
                          <w:sz w:val="24"/>
                          <w:szCs w:val="28"/>
                        </w:rPr>
                        <w:t>第３期</w:t>
                      </w:r>
                      <w:r w:rsidRPr="00A917DF">
                        <w:rPr>
                          <w:rFonts w:ascii="メイリオ" w:eastAsia="メイリオ" w:hAnsi="メイリオ" w:hint="eastAsia"/>
                          <w:bCs/>
                          <w:sz w:val="24"/>
                          <w:szCs w:val="28"/>
                        </w:rPr>
                        <w:t>障がい</w:t>
                      </w:r>
                      <w:r>
                        <w:rPr>
                          <w:rFonts w:ascii="メイリオ" w:eastAsia="メイリオ" w:hAnsi="メイリオ"/>
                          <w:bCs/>
                          <w:sz w:val="24"/>
                          <w:szCs w:val="28"/>
                        </w:rPr>
                        <w:br/>
                      </w:r>
                      <w:r w:rsidRPr="00A917DF">
                        <w:rPr>
                          <w:rFonts w:ascii="メイリオ" w:eastAsia="メイリオ" w:hAnsi="メイリオ" w:hint="eastAsia"/>
                          <w:bCs/>
                          <w:sz w:val="24"/>
                          <w:szCs w:val="28"/>
                        </w:rPr>
                        <w:t>福祉</w:t>
                      </w:r>
                      <w:r w:rsidRPr="00D56A63">
                        <w:rPr>
                          <w:rFonts w:ascii="メイリオ" w:eastAsia="メイリオ" w:hAnsi="メイリオ" w:hint="eastAsia"/>
                          <w:bCs/>
                          <w:sz w:val="24"/>
                          <w:szCs w:val="28"/>
                        </w:rPr>
                        <w:t>計画</w:t>
                      </w:r>
                    </w:p>
                  </w:txbxContent>
                </v:textbox>
                <w10:wrap anchorx="margin"/>
                <w10:anchorlock/>
              </v:roundrect>
            </w:pict>
          </mc:Fallback>
        </mc:AlternateContent>
      </w:r>
      <w:r w:rsidR="008D5AC6">
        <w:rPr>
          <w:noProof/>
        </w:rPr>
        <mc:AlternateContent>
          <mc:Choice Requires="wps">
            <w:drawing>
              <wp:anchor distT="0" distB="0" distL="114300" distR="114300" simplePos="0" relativeHeight="251576320" behindDoc="0" locked="1" layoutInCell="1" allowOverlap="1">
                <wp:simplePos x="0" y="0"/>
                <wp:positionH relativeFrom="column">
                  <wp:posOffset>144145</wp:posOffset>
                </wp:positionH>
                <wp:positionV relativeFrom="paragraph">
                  <wp:posOffset>1059815</wp:posOffset>
                </wp:positionV>
                <wp:extent cx="2409825" cy="463550"/>
                <wp:effectExtent l="0" t="0" r="0" b="0"/>
                <wp:wrapNone/>
                <wp:docPr id="245"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463550"/>
                        </a:xfrm>
                        <a:prstGeom prst="roundRect">
                          <a:avLst>
                            <a:gd name="adj" fmla="val 8194"/>
                          </a:avLst>
                        </a:prstGeom>
                        <a:noFill/>
                        <a:ln w="12700">
                          <a:noFill/>
                          <a:round/>
                          <a:headEnd/>
                          <a:tailEnd/>
                        </a:ln>
                      </wps:spPr>
                      <wps:txbx>
                        <w:txbxContent>
                          <w:p w:rsidR="005C50DF" w:rsidRPr="00D03CD4" w:rsidRDefault="005C50DF" w:rsidP="00B30B1D">
                            <w:pPr>
                              <w:snapToGrid w:val="0"/>
                              <w:jc w:val="center"/>
                              <w:rPr>
                                <w:rFonts w:ascii="メイリオ" w:eastAsia="メイリオ" w:hAnsi="メイリオ"/>
                                <w:bCs/>
                                <w:sz w:val="20"/>
                                <w:szCs w:val="20"/>
                              </w:rPr>
                            </w:pPr>
                            <w:r w:rsidRPr="00D03CD4">
                              <w:rPr>
                                <w:rFonts w:ascii="メイリオ" w:eastAsia="メイリオ" w:hAnsi="メイリオ" w:hint="eastAsia"/>
                                <w:bCs/>
                                <w:sz w:val="20"/>
                                <w:szCs w:val="20"/>
                              </w:rPr>
                              <w:t>第</w:t>
                            </w:r>
                            <w:r w:rsidRPr="00D03CD4">
                              <w:rPr>
                                <w:rFonts w:ascii="メイリオ" w:eastAsia="メイリオ" w:hAnsi="メイリオ"/>
                                <w:bCs/>
                                <w:sz w:val="20"/>
                                <w:szCs w:val="20"/>
                              </w:rPr>
                              <w:t>２次地域</w:t>
                            </w:r>
                            <w:r w:rsidRPr="00D03CD4">
                              <w:rPr>
                                <w:rFonts w:ascii="メイリオ" w:eastAsia="メイリオ" w:hAnsi="メイリオ" w:hint="eastAsia"/>
                                <w:bCs/>
                                <w:sz w:val="20"/>
                                <w:szCs w:val="20"/>
                              </w:rPr>
                              <w:t>保健福祉</w:t>
                            </w:r>
                            <w:r w:rsidRPr="00D03CD4">
                              <w:rPr>
                                <w:rFonts w:ascii="メイリオ" w:eastAsia="メイリオ" w:hAnsi="メイリオ"/>
                                <w:bCs/>
                                <w:sz w:val="20"/>
                                <w:szCs w:val="20"/>
                              </w:rPr>
                              <w:t>計画</w:t>
                            </w:r>
                          </w:p>
                        </w:txbxContent>
                      </wps:txbx>
                      <wps:bodyPr rot="0" vert="horz" wrap="square" lIns="91440" tIns="108000" rIns="91440" bIns="9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63" style="position:absolute;margin-left:11.35pt;margin-top:83.45pt;width:189.75pt;height:36.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53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" filled="f" stroked="f" strokeweight="1pt">
                <v:textbox inset=",3mm,,.27mm">
                  <w:txbxContent>
                    <w:p w:rsidR="005C50DF" w:rsidRPr="00D03CD4" w:rsidRDefault="005C50DF" w:rsidP="00B30B1D">
                      <w:pPr>
                        <w:snapToGrid w:val="0"/>
                        <w:jc w:val="center"/>
                        <w:rPr>
                          <w:rFonts w:ascii="メイリオ" w:eastAsia="メイリオ" w:hAnsi="メイリオ"/>
                          <w:bCs/>
                          <w:sz w:val="20"/>
                          <w:szCs w:val="20"/>
                        </w:rPr>
                      </w:pPr>
                      <w:r w:rsidRPr="00D03CD4">
                        <w:rPr>
                          <w:rFonts w:ascii="メイリオ" w:eastAsia="メイリオ" w:hAnsi="メイリオ" w:hint="eastAsia"/>
                          <w:bCs/>
                          <w:sz w:val="20"/>
                          <w:szCs w:val="20"/>
                        </w:rPr>
                        <w:t>第</w:t>
                      </w:r>
                      <w:r w:rsidRPr="00D03CD4">
                        <w:rPr>
                          <w:rFonts w:ascii="メイリオ" w:eastAsia="メイリオ" w:hAnsi="メイリオ"/>
                          <w:bCs/>
                          <w:sz w:val="20"/>
                          <w:szCs w:val="20"/>
                        </w:rPr>
                        <w:t>２次地域</w:t>
                      </w:r>
                      <w:r w:rsidRPr="00D03CD4">
                        <w:rPr>
                          <w:rFonts w:ascii="メイリオ" w:eastAsia="メイリオ" w:hAnsi="メイリオ" w:hint="eastAsia"/>
                          <w:bCs/>
                          <w:sz w:val="20"/>
                          <w:szCs w:val="20"/>
                        </w:rPr>
                        <w:t>保健福祉</w:t>
                      </w:r>
                      <w:r w:rsidRPr="00D03CD4">
                        <w:rPr>
                          <w:rFonts w:ascii="メイリオ" w:eastAsia="メイリオ" w:hAnsi="メイリオ"/>
                          <w:bCs/>
                          <w:sz w:val="20"/>
                          <w:szCs w:val="20"/>
                        </w:rPr>
                        <w:t>計画</w:t>
                      </w:r>
                    </w:p>
                  </w:txbxContent>
                </v:textbox>
                <w10:anchorlock/>
              </v:roundrect>
            </w:pict>
          </mc:Fallback>
        </mc:AlternateContent>
      </w:r>
      <w:r w:rsidR="009F1D58">
        <w:rPr>
          <w:noProof/>
        </w:rPr>
        <mc:AlternateContent>
          <mc:Choice Requires="wps">
            <w:drawing>
              <wp:anchor distT="0" distB="0" distL="114300" distR="114300" simplePos="0" relativeHeight="251574272" behindDoc="0" locked="1" layoutInCell="1" allowOverlap="1" wp14:anchorId="66E6BC7A" wp14:editId="3CD98E4E">
                <wp:simplePos x="0" y="0"/>
                <wp:positionH relativeFrom="column">
                  <wp:posOffset>3216910</wp:posOffset>
                </wp:positionH>
                <wp:positionV relativeFrom="paragraph">
                  <wp:posOffset>1552575</wp:posOffset>
                </wp:positionV>
                <wp:extent cx="1567180" cy="424815"/>
                <wp:effectExtent l="0" t="0" r="33020" b="13335"/>
                <wp:wrapNone/>
                <wp:docPr id="18" name="右矢印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7180" cy="424815"/>
                        </a:xfrm>
                        <a:prstGeom prst="rightArrow">
                          <a:avLst>
                            <a:gd name="adj1" fmla="val 100000"/>
                            <a:gd name="adj2" fmla="val 28316"/>
                          </a:avLst>
                        </a:prstGeom>
                        <a:solidFill>
                          <a:schemeClr val="bg1">
                            <a:lumMod val="65000"/>
                          </a:schemeClr>
                        </a:solidFill>
                        <a:ln w="12700">
                          <a:solidFill>
                            <a:schemeClr val="bg1">
                              <a:lumMod val="65000"/>
                            </a:schemeClr>
                          </a:solidFill>
                          <a:prstDash val="solid"/>
                          <a:miter lim="800000"/>
                          <a:headEnd/>
                          <a:tailEnd/>
                        </a:ln>
                      </wps:spPr>
                      <wps:txb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E6BC7A" id="_x0000_s1064" type="#_x0000_t13" style="position:absolute;margin-left:253.3pt;margin-top:122.25pt;width:123.4pt;height:33.4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" adj="19942,0" fillcolor="#a5a5a5 [2092]" strokecolor="#a5a5a5 [2092]" strokeweight="1pt">
                <v:textbo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v:textbox>
                <w10:anchorlock/>
              </v:shape>
            </w:pict>
          </mc:Fallback>
        </mc:AlternateContent>
      </w:r>
      <w:r w:rsidR="00D03CD4">
        <w:rPr>
          <w:noProof/>
        </w:rPr>
        <mc:AlternateContent>
          <mc:Choice Requires="wps">
            <w:drawing>
              <wp:anchor distT="0" distB="0" distL="114300" distR="114300" simplePos="0" relativeHeight="251611136" behindDoc="0" locked="1" layoutInCell="1" allowOverlap="1" wp14:anchorId="084E68E5" wp14:editId="431AC373">
                <wp:simplePos x="0" y="0"/>
                <wp:positionH relativeFrom="column">
                  <wp:posOffset>1639570</wp:posOffset>
                </wp:positionH>
                <wp:positionV relativeFrom="paragraph">
                  <wp:posOffset>1551940</wp:posOffset>
                </wp:positionV>
                <wp:extent cx="1543685" cy="424815"/>
                <wp:effectExtent l="0" t="0" r="37465" b="13335"/>
                <wp:wrapNone/>
                <wp:docPr id="46" name="右矢印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685" cy="424815"/>
                        </a:xfrm>
                        <a:prstGeom prst="rightArrow">
                          <a:avLst>
                            <a:gd name="adj1" fmla="val 100000"/>
                            <a:gd name="adj2" fmla="val 28316"/>
                          </a:avLst>
                        </a:prstGeom>
                        <a:solidFill>
                          <a:schemeClr val="bg1"/>
                        </a:solidFill>
                        <a:ln w="12700">
                          <a:solidFill>
                            <a:schemeClr val="bg1">
                              <a:lumMod val="65000"/>
                            </a:schemeClr>
                          </a:solidFill>
                          <a:prstDash val="solid"/>
                          <a:miter lim="800000"/>
                          <a:headEnd/>
                          <a:tailEnd/>
                        </a:ln>
                      </wps:spPr>
                      <wps:txb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4E68E5" id="_x0000_s1065" type="#_x0000_t13" style="position:absolute;margin-left:129.1pt;margin-top:122.2pt;width:121.55pt;height:33.4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" adj="19917,0" fillcolor="white [3212]" strokecolor="#a5a5a5 [2092]" strokeweight="1pt">
                <v:textbo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v:textbox>
                <w10:anchorlock/>
              </v:shape>
            </w:pict>
          </mc:Fallback>
        </mc:AlternateContent>
      </w:r>
      <w:r w:rsidR="009F1D58">
        <w:rPr>
          <w:noProof/>
        </w:rPr>
        <mc:AlternateContent>
          <mc:Choice Requires="wps">
            <w:drawing>
              <wp:anchor distT="0" distB="0" distL="114300" distR="114300" simplePos="0" relativeHeight="251573248" behindDoc="0" locked="1" layoutInCell="1" allowOverlap="1" wp14:anchorId="5299B50A" wp14:editId="6DC31E5E">
                <wp:simplePos x="0" y="0"/>
                <wp:positionH relativeFrom="column">
                  <wp:posOffset>575945</wp:posOffset>
                </wp:positionH>
                <wp:positionV relativeFrom="paragraph">
                  <wp:posOffset>1558925</wp:posOffset>
                </wp:positionV>
                <wp:extent cx="1041400" cy="424815"/>
                <wp:effectExtent l="0" t="0" r="44450" b="13335"/>
                <wp:wrapNone/>
                <wp:docPr id="17" name="右矢印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1400" cy="424815"/>
                        </a:xfrm>
                        <a:prstGeom prst="rightArrow">
                          <a:avLst>
                            <a:gd name="adj1" fmla="val 100000"/>
                            <a:gd name="adj2" fmla="val 28316"/>
                          </a:avLst>
                        </a:prstGeom>
                        <a:solidFill>
                          <a:schemeClr val="bg1"/>
                        </a:solidFill>
                        <a:ln w="12700">
                          <a:solidFill>
                            <a:schemeClr val="bg1">
                              <a:lumMod val="65000"/>
                            </a:schemeClr>
                          </a:solidFill>
                          <a:prstDash val="solid"/>
                          <a:miter lim="800000"/>
                          <a:headEnd/>
                          <a:tailEnd/>
                        </a:ln>
                      </wps:spPr>
                      <wps:txb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99B50A" id="_x0000_s1066" type="#_x0000_t13" style="position:absolute;margin-left:45.35pt;margin-top:122.75pt;width:82pt;height:33.4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" adj="19105,0" fillcolor="white [3212]" strokecolor="#a5a5a5 [2092]" strokeweight="1pt">
                <v:textbo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v:textbox>
                <w10:anchorlock/>
              </v:shape>
            </w:pict>
          </mc:Fallback>
        </mc:AlternateContent>
      </w:r>
      <w:r w:rsidR="00D03CD4">
        <w:rPr>
          <w:noProof/>
        </w:rPr>
        <mc:AlternateContent>
          <mc:Choice Requires="wps">
            <w:drawing>
              <wp:anchor distT="0" distB="0" distL="114300" distR="114300" simplePos="0" relativeHeight="251608064" behindDoc="0" locked="1" layoutInCell="1" allowOverlap="1" wp14:anchorId="56699DB0" wp14:editId="2CD341F4">
                <wp:simplePos x="0" y="0"/>
                <wp:positionH relativeFrom="column">
                  <wp:posOffset>2157730</wp:posOffset>
                </wp:positionH>
                <wp:positionV relativeFrom="paragraph">
                  <wp:posOffset>1073785</wp:posOffset>
                </wp:positionV>
                <wp:extent cx="3641090" cy="424815"/>
                <wp:effectExtent l="0" t="0" r="35560" b="13335"/>
                <wp:wrapNone/>
                <wp:docPr id="45" name="右矢印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1090" cy="424815"/>
                        </a:xfrm>
                        <a:prstGeom prst="rightArrow">
                          <a:avLst>
                            <a:gd name="adj1" fmla="val 100000"/>
                            <a:gd name="adj2" fmla="val 28316"/>
                          </a:avLst>
                        </a:prstGeom>
                        <a:solidFill>
                          <a:schemeClr val="bg1"/>
                        </a:solidFill>
                        <a:ln w="12700">
                          <a:solidFill>
                            <a:schemeClr val="bg1">
                              <a:lumMod val="65000"/>
                            </a:schemeClr>
                          </a:solidFill>
                          <a:prstDash val="solid"/>
                          <a:miter lim="800000"/>
                          <a:headEnd/>
                          <a:tailEnd/>
                        </a:ln>
                      </wps:spPr>
                      <wps:txb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699DB0" id="_x0000_s1067" type="#_x0000_t13" style="position:absolute;margin-left:169.9pt;margin-top:84.55pt;width:286.7pt;height:33.4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" adj="20886,0" fillcolor="white [3212]" strokecolor="#a5a5a5 [2092]" strokeweight="1pt">
                <v:textbo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v:textbox>
                <w10:anchorlock/>
              </v:shape>
            </w:pict>
          </mc:Fallback>
        </mc:AlternateContent>
      </w:r>
      <w:r w:rsidR="008D5AC6">
        <w:rPr>
          <w:noProof/>
        </w:rPr>
        <mc:AlternateContent>
          <mc:Choice Requires="wps">
            <w:drawing>
              <wp:anchor distT="0" distB="0" distL="114300" distR="114300" simplePos="0" relativeHeight="251572224" behindDoc="0" locked="1" layoutInCell="1" allowOverlap="1">
                <wp:simplePos x="0" y="0"/>
                <wp:positionH relativeFrom="column">
                  <wp:posOffset>575310</wp:posOffset>
                </wp:positionH>
                <wp:positionV relativeFrom="paragraph">
                  <wp:posOffset>1078865</wp:posOffset>
                </wp:positionV>
                <wp:extent cx="1581785" cy="424815"/>
                <wp:effectExtent l="0" t="0" r="37465" b="13335"/>
                <wp:wrapNone/>
                <wp:docPr id="241" name="右矢印 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785" cy="424815"/>
                        </a:xfrm>
                        <a:prstGeom prst="rightArrow">
                          <a:avLst>
                            <a:gd name="adj1" fmla="val 100000"/>
                            <a:gd name="adj2" fmla="val 28316"/>
                          </a:avLst>
                        </a:prstGeom>
                        <a:solidFill>
                          <a:schemeClr val="bg1"/>
                        </a:solidFill>
                        <a:ln w="12700">
                          <a:solidFill>
                            <a:schemeClr val="bg1">
                              <a:lumMod val="65000"/>
                            </a:schemeClr>
                          </a:solidFill>
                          <a:prstDash val="solid"/>
                          <a:miter lim="800000"/>
                          <a:headEnd/>
                          <a:tailEnd/>
                        </a:ln>
                      </wps:spPr>
                      <wps:txb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68" type="#_x0000_t13" style="position:absolute;margin-left:45.3pt;margin-top:84.95pt;width:124.55pt;height:33.45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" adj="19957,0" fillcolor="white [3212]" strokecolor="#a5a5a5 [2092]" strokeweight="1pt">
                <v:textbox>
                  <w:txbxContent>
                    <w:p w:rsidR="005C50DF" w:rsidRPr="001A036B" w:rsidRDefault="005C50DF" w:rsidP="00B30B1D">
                      <w:pPr>
                        <w:spacing w:beforeLines="50" w:before="180" w:line="260" w:lineRule="exact"/>
                        <w:ind w:rightChars="-83" w:right="-174"/>
                        <w:rPr>
                          <w:rFonts w:ascii="HGS創英角ｺﾞｼｯｸUB" w:eastAsia="HGS創英角ｺﾞｼｯｸUB" w:hAnsi="HGS創英角ｺﾞｼｯｸUB"/>
                          <w:bCs/>
                          <w:iCs/>
                          <w:color w:val="000000"/>
                          <w:sz w:val="24"/>
                          <w:szCs w:val="18"/>
                        </w:rPr>
                      </w:pPr>
                    </w:p>
                  </w:txbxContent>
                </v:textbox>
                <w10:anchorlock/>
              </v:shape>
            </w:pict>
          </mc:Fallback>
        </mc:AlternateContent>
      </w:r>
    </w:p>
    <w:tbl>
      <w:tblPr>
        <w:tblW w:w="8278" w:type="dxa"/>
        <w:tblInd w:w="907"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85" w:type="dxa"/>
          <w:right w:w="85" w:type="dxa"/>
        </w:tblCellMar>
        <w:tblLook w:val="0000" w:firstRow="0" w:lastRow="0" w:firstColumn="0" w:lastColumn="0" w:noHBand="0" w:noVBand="0"/>
      </w:tblPr>
      <w:tblGrid>
        <w:gridCol w:w="828"/>
        <w:gridCol w:w="829"/>
        <w:gridCol w:w="827"/>
        <w:gridCol w:w="828"/>
        <w:gridCol w:w="827"/>
        <w:gridCol w:w="828"/>
        <w:gridCol w:w="827"/>
        <w:gridCol w:w="828"/>
        <w:gridCol w:w="828"/>
        <w:gridCol w:w="828"/>
      </w:tblGrid>
      <w:tr w:rsidR="00D03CD4" w:rsidRPr="00772FBD" w:rsidTr="00D03CD4">
        <w:trPr>
          <w:trHeight w:val="504"/>
        </w:trPr>
        <w:tc>
          <w:tcPr>
            <w:tcW w:w="828" w:type="dxa"/>
            <w:shd w:val="clear" w:color="auto" w:fill="BFBFBF" w:themeFill="background1" w:themeFillShade="BF"/>
            <w:vAlign w:val="center"/>
          </w:tcPr>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hint="eastAsia"/>
                <w:spacing w:val="-10"/>
                <w:w w:val="90"/>
              </w:rPr>
              <w:t>平成</w:t>
            </w:r>
          </w:p>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spacing w:val="-10"/>
                <w:w w:val="90"/>
              </w:rPr>
              <w:t>25</w:t>
            </w:r>
            <w:r w:rsidRPr="00E45D64">
              <w:rPr>
                <w:rFonts w:ascii="メイリオ" w:eastAsia="メイリオ" w:hAnsi="メイリオ" w:hint="eastAsia"/>
                <w:spacing w:val="-10"/>
                <w:w w:val="90"/>
              </w:rPr>
              <w:t>年度</w:t>
            </w:r>
          </w:p>
        </w:tc>
        <w:tc>
          <w:tcPr>
            <w:tcW w:w="829" w:type="dxa"/>
            <w:tcBorders>
              <w:bottom w:val="single" w:sz="4" w:space="0" w:color="A6A6A6" w:themeColor="background1" w:themeShade="A6"/>
            </w:tcBorders>
            <w:shd w:val="clear" w:color="auto" w:fill="BFBFBF" w:themeFill="background1" w:themeFillShade="BF"/>
            <w:vAlign w:val="center"/>
          </w:tcPr>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hint="eastAsia"/>
                <w:spacing w:val="-10"/>
                <w:w w:val="90"/>
              </w:rPr>
              <w:t>平成</w:t>
            </w:r>
          </w:p>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spacing w:val="-10"/>
                <w:w w:val="90"/>
              </w:rPr>
              <w:t>26</w:t>
            </w:r>
            <w:r w:rsidRPr="00E45D64">
              <w:rPr>
                <w:rFonts w:ascii="メイリオ" w:eastAsia="メイリオ" w:hAnsi="メイリオ" w:hint="eastAsia"/>
                <w:spacing w:val="-10"/>
                <w:w w:val="90"/>
              </w:rPr>
              <w:t>年度</w:t>
            </w:r>
          </w:p>
        </w:tc>
        <w:tc>
          <w:tcPr>
            <w:tcW w:w="827" w:type="dxa"/>
            <w:shd w:val="clear" w:color="auto" w:fill="BFBFBF" w:themeFill="background1" w:themeFillShade="BF"/>
            <w:vAlign w:val="center"/>
          </w:tcPr>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hint="eastAsia"/>
                <w:spacing w:val="-10"/>
                <w:w w:val="90"/>
              </w:rPr>
              <w:t>平成</w:t>
            </w:r>
          </w:p>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spacing w:val="-10"/>
                <w:w w:val="90"/>
              </w:rPr>
              <w:t>27</w:t>
            </w:r>
            <w:r w:rsidRPr="00E45D64">
              <w:rPr>
                <w:rFonts w:ascii="メイリオ" w:eastAsia="メイリオ" w:hAnsi="メイリオ" w:hint="eastAsia"/>
                <w:spacing w:val="-10"/>
                <w:w w:val="90"/>
              </w:rPr>
              <w:t>年度</w:t>
            </w:r>
          </w:p>
        </w:tc>
        <w:tc>
          <w:tcPr>
            <w:tcW w:w="828" w:type="dxa"/>
            <w:tcBorders>
              <w:bottom w:val="single" w:sz="4" w:space="0" w:color="A6A6A6" w:themeColor="background1" w:themeShade="A6"/>
            </w:tcBorders>
            <w:shd w:val="clear" w:color="auto" w:fill="BFBFBF" w:themeFill="background1" w:themeFillShade="BF"/>
            <w:vAlign w:val="center"/>
          </w:tcPr>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hint="eastAsia"/>
                <w:spacing w:val="-10"/>
                <w:w w:val="90"/>
              </w:rPr>
              <w:t>平成</w:t>
            </w:r>
          </w:p>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spacing w:val="-10"/>
                <w:w w:val="90"/>
              </w:rPr>
              <w:t>28</w:t>
            </w:r>
            <w:r w:rsidRPr="00E45D64">
              <w:rPr>
                <w:rFonts w:ascii="メイリオ" w:eastAsia="メイリオ" w:hAnsi="メイリオ" w:hint="eastAsia"/>
                <w:spacing w:val="-10"/>
                <w:w w:val="90"/>
              </w:rPr>
              <w:t>年度</w:t>
            </w:r>
          </w:p>
        </w:tc>
        <w:tc>
          <w:tcPr>
            <w:tcW w:w="827" w:type="dxa"/>
            <w:shd w:val="clear" w:color="auto" w:fill="BFBFBF" w:themeFill="background1" w:themeFillShade="BF"/>
            <w:vAlign w:val="center"/>
          </w:tcPr>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hint="eastAsia"/>
                <w:spacing w:val="-10"/>
                <w:w w:val="90"/>
              </w:rPr>
              <w:t>平成</w:t>
            </w:r>
          </w:p>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spacing w:val="-10"/>
                <w:w w:val="90"/>
              </w:rPr>
              <w:t>29</w:t>
            </w:r>
            <w:r w:rsidRPr="00E45D64">
              <w:rPr>
                <w:rFonts w:ascii="メイリオ" w:eastAsia="メイリオ" w:hAnsi="メイリオ" w:hint="eastAsia"/>
                <w:spacing w:val="-10"/>
                <w:w w:val="90"/>
              </w:rPr>
              <w:t>年度</w:t>
            </w:r>
          </w:p>
        </w:tc>
        <w:tc>
          <w:tcPr>
            <w:tcW w:w="828" w:type="dxa"/>
            <w:tcBorders>
              <w:bottom w:val="single" w:sz="4" w:space="0" w:color="A6A6A6" w:themeColor="background1" w:themeShade="A6"/>
            </w:tcBorders>
            <w:shd w:val="clear" w:color="auto" w:fill="BFBFBF" w:themeFill="background1" w:themeFillShade="BF"/>
            <w:vAlign w:val="center"/>
          </w:tcPr>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hint="eastAsia"/>
                <w:spacing w:val="-10"/>
                <w:w w:val="90"/>
              </w:rPr>
              <w:t>平成</w:t>
            </w:r>
          </w:p>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spacing w:val="-10"/>
                <w:w w:val="90"/>
              </w:rPr>
              <w:t>30</w:t>
            </w:r>
            <w:r w:rsidRPr="00E45D64">
              <w:rPr>
                <w:rFonts w:ascii="メイリオ" w:eastAsia="メイリオ" w:hAnsi="メイリオ" w:hint="eastAsia"/>
                <w:spacing w:val="-10"/>
                <w:w w:val="90"/>
              </w:rPr>
              <w:t>年度</w:t>
            </w:r>
          </w:p>
        </w:tc>
        <w:tc>
          <w:tcPr>
            <w:tcW w:w="827" w:type="dxa"/>
            <w:shd w:val="clear" w:color="auto" w:fill="BFBFBF" w:themeFill="background1" w:themeFillShade="BF"/>
            <w:vAlign w:val="center"/>
          </w:tcPr>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hint="eastAsia"/>
                <w:spacing w:val="-10"/>
                <w:w w:val="90"/>
              </w:rPr>
              <w:t>平成</w:t>
            </w:r>
          </w:p>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spacing w:val="-10"/>
                <w:w w:val="90"/>
              </w:rPr>
              <w:t>3</w:t>
            </w:r>
            <w:r w:rsidRPr="00E45D64">
              <w:rPr>
                <w:rFonts w:ascii="メイリオ" w:eastAsia="メイリオ" w:hAnsi="メイリオ" w:hint="eastAsia"/>
                <w:spacing w:val="-10"/>
                <w:w w:val="90"/>
              </w:rPr>
              <w:t>1年度</w:t>
            </w:r>
          </w:p>
        </w:tc>
        <w:tc>
          <w:tcPr>
            <w:tcW w:w="828" w:type="dxa"/>
            <w:tcBorders>
              <w:bottom w:val="single" w:sz="4" w:space="0" w:color="A6A6A6" w:themeColor="background1" w:themeShade="A6"/>
            </w:tcBorders>
            <w:shd w:val="clear" w:color="auto" w:fill="BFBFBF" w:themeFill="background1" w:themeFillShade="BF"/>
            <w:vAlign w:val="center"/>
          </w:tcPr>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hint="eastAsia"/>
                <w:spacing w:val="-10"/>
                <w:w w:val="90"/>
              </w:rPr>
              <w:t>平成</w:t>
            </w:r>
          </w:p>
          <w:p w:rsidR="00D03CD4" w:rsidRPr="00E45D64" w:rsidRDefault="00D03CD4" w:rsidP="00D03CD4">
            <w:pPr>
              <w:spacing w:line="240" w:lineRule="exact"/>
              <w:jc w:val="center"/>
              <w:rPr>
                <w:rFonts w:ascii="メイリオ" w:eastAsia="メイリオ" w:hAnsi="メイリオ"/>
                <w:spacing w:val="-10"/>
                <w:w w:val="90"/>
              </w:rPr>
            </w:pPr>
            <w:r>
              <w:rPr>
                <w:rFonts w:ascii="メイリオ" w:eastAsia="メイリオ" w:hAnsi="メイリオ"/>
                <w:spacing w:val="-10"/>
                <w:w w:val="90"/>
              </w:rPr>
              <w:t>32</w:t>
            </w:r>
            <w:r w:rsidRPr="00E45D64">
              <w:rPr>
                <w:rFonts w:ascii="メイリオ" w:eastAsia="メイリオ" w:hAnsi="メイリオ" w:hint="eastAsia"/>
                <w:spacing w:val="-10"/>
                <w:w w:val="90"/>
              </w:rPr>
              <w:t>年度</w:t>
            </w:r>
          </w:p>
        </w:tc>
        <w:tc>
          <w:tcPr>
            <w:tcW w:w="828" w:type="dxa"/>
            <w:tcBorders>
              <w:bottom w:val="single" w:sz="4" w:space="0" w:color="A6A6A6" w:themeColor="background1" w:themeShade="A6"/>
            </w:tcBorders>
            <w:shd w:val="clear" w:color="auto" w:fill="BFBFBF" w:themeFill="background1" w:themeFillShade="BF"/>
            <w:vAlign w:val="center"/>
          </w:tcPr>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hint="eastAsia"/>
                <w:spacing w:val="-10"/>
                <w:w w:val="90"/>
              </w:rPr>
              <w:t>平成</w:t>
            </w:r>
          </w:p>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spacing w:val="-10"/>
                <w:w w:val="90"/>
              </w:rPr>
              <w:t>3</w:t>
            </w:r>
            <w:r>
              <w:rPr>
                <w:rFonts w:ascii="メイリオ" w:eastAsia="メイリオ" w:hAnsi="メイリオ" w:hint="eastAsia"/>
                <w:spacing w:val="-10"/>
                <w:w w:val="90"/>
              </w:rPr>
              <w:t>3</w:t>
            </w:r>
            <w:r w:rsidRPr="00E45D64">
              <w:rPr>
                <w:rFonts w:ascii="メイリオ" w:eastAsia="メイリオ" w:hAnsi="メイリオ" w:hint="eastAsia"/>
                <w:spacing w:val="-10"/>
                <w:w w:val="90"/>
              </w:rPr>
              <w:t>年度</w:t>
            </w:r>
          </w:p>
        </w:tc>
        <w:tc>
          <w:tcPr>
            <w:tcW w:w="828" w:type="dxa"/>
            <w:shd w:val="clear" w:color="auto" w:fill="BFBFBF" w:themeFill="background1" w:themeFillShade="BF"/>
            <w:vAlign w:val="center"/>
          </w:tcPr>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hint="eastAsia"/>
                <w:spacing w:val="-10"/>
                <w:w w:val="90"/>
              </w:rPr>
              <w:t>平成</w:t>
            </w:r>
          </w:p>
          <w:p w:rsidR="00D03CD4" w:rsidRPr="00E45D64" w:rsidRDefault="00D03CD4" w:rsidP="00D03CD4">
            <w:pPr>
              <w:spacing w:line="240" w:lineRule="exact"/>
              <w:jc w:val="center"/>
              <w:rPr>
                <w:rFonts w:ascii="メイリオ" w:eastAsia="メイリオ" w:hAnsi="メイリオ"/>
                <w:spacing w:val="-10"/>
                <w:w w:val="90"/>
              </w:rPr>
            </w:pPr>
            <w:r w:rsidRPr="00E45D64">
              <w:rPr>
                <w:rFonts w:ascii="メイリオ" w:eastAsia="メイリオ" w:hAnsi="メイリオ"/>
                <w:spacing w:val="-10"/>
                <w:w w:val="90"/>
              </w:rPr>
              <w:t>3</w:t>
            </w:r>
            <w:r>
              <w:rPr>
                <w:rFonts w:ascii="メイリオ" w:eastAsia="メイリオ" w:hAnsi="メイリオ" w:hint="eastAsia"/>
                <w:spacing w:val="-10"/>
                <w:w w:val="90"/>
              </w:rPr>
              <w:t>4</w:t>
            </w:r>
            <w:r w:rsidRPr="00E45D64">
              <w:rPr>
                <w:rFonts w:ascii="メイリオ" w:eastAsia="メイリオ" w:hAnsi="メイリオ" w:hint="eastAsia"/>
                <w:spacing w:val="-10"/>
                <w:w w:val="90"/>
              </w:rPr>
              <w:t>年度</w:t>
            </w:r>
          </w:p>
        </w:tc>
      </w:tr>
      <w:tr w:rsidR="009E1281" w:rsidRPr="00772FBD" w:rsidTr="00D03CD4">
        <w:trPr>
          <w:trHeight w:val="756"/>
        </w:trPr>
        <w:tc>
          <w:tcPr>
            <w:tcW w:w="828" w:type="dxa"/>
            <w:tcBorders>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9" w:type="dxa"/>
            <w:tcBorders>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7" w:type="dxa"/>
            <w:tcBorders>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7" w:type="dxa"/>
            <w:tcBorders>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7" w:type="dxa"/>
            <w:tcBorders>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left w:val="dotted" w:sz="4" w:space="0" w:color="A6A6A6" w:themeColor="background1" w:themeShade="A6"/>
              <w:bottom w:val="nil"/>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r>
      <w:tr w:rsidR="009E1281" w:rsidRPr="00772FBD" w:rsidTr="00D03CD4">
        <w:trPr>
          <w:trHeight w:val="756"/>
        </w:trPr>
        <w:tc>
          <w:tcPr>
            <w:tcW w:w="828" w:type="dxa"/>
            <w:tcBorders>
              <w:top w:val="nil"/>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9"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7"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7"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7"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bottom w:val="nil"/>
            </w:tcBorders>
            <w:shd w:val="clear" w:color="auto" w:fill="FFFFFF" w:themeFill="background1"/>
            <w:vAlign w:val="center"/>
          </w:tcPr>
          <w:p w:rsidR="009E1281" w:rsidRPr="00772FBD" w:rsidRDefault="009E1281" w:rsidP="009E1281">
            <w:pPr>
              <w:spacing w:line="240" w:lineRule="exact"/>
              <w:jc w:val="both"/>
              <w:rPr>
                <w:rFonts w:ascii="ＭＳ ゴシック" w:eastAsia="ＭＳ ゴシック" w:hAnsi="ＭＳ ゴシック"/>
                <w:sz w:val="18"/>
              </w:rPr>
            </w:pPr>
          </w:p>
        </w:tc>
      </w:tr>
      <w:tr w:rsidR="003A7C3F" w:rsidRPr="00772FBD" w:rsidTr="00D03CD4">
        <w:trPr>
          <w:trHeight w:val="756"/>
        </w:trPr>
        <w:tc>
          <w:tcPr>
            <w:tcW w:w="828" w:type="dxa"/>
            <w:tcBorders>
              <w:top w:val="nil"/>
              <w:bottom w:val="nil"/>
              <w:right w:val="dotted" w:sz="4" w:space="0" w:color="A6A6A6" w:themeColor="background1" w:themeShade="A6"/>
            </w:tcBorders>
            <w:shd w:val="clear" w:color="auto" w:fill="FFFFFF" w:themeFill="background1"/>
            <w:vAlign w:val="center"/>
          </w:tcPr>
          <w:p w:rsidR="003A7C3F" w:rsidRPr="00772FBD" w:rsidRDefault="003A7C3F" w:rsidP="009E1281">
            <w:pPr>
              <w:spacing w:line="240" w:lineRule="exact"/>
              <w:jc w:val="both"/>
              <w:rPr>
                <w:rFonts w:ascii="ＭＳ ゴシック" w:eastAsia="ＭＳ ゴシック" w:hAnsi="ＭＳ ゴシック"/>
                <w:sz w:val="18"/>
              </w:rPr>
            </w:pPr>
          </w:p>
        </w:tc>
        <w:tc>
          <w:tcPr>
            <w:tcW w:w="829"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3A7C3F" w:rsidRPr="00772FBD" w:rsidRDefault="003A7C3F" w:rsidP="009E1281">
            <w:pPr>
              <w:spacing w:line="240" w:lineRule="exact"/>
              <w:jc w:val="both"/>
              <w:rPr>
                <w:rFonts w:ascii="ＭＳ ゴシック" w:eastAsia="ＭＳ ゴシック" w:hAnsi="ＭＳ ゴシック"/>
                <w:sz w:val="18"/>
              </w:rPr>
            </w:pPr>
          </w:p>
        </w:tc>
        <w:tc>
          <w:tcPr>
            <w:tcW w:w="827"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3A7C3F" w:rsidRPr="00772FBD" w:rsidRDefault="003A7C3F"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3A7C3F" w:rsidRPr="00772FBD" w:rsidRDefault="003A7C3F" w:rsidP="009E1281">
            <w:pPr>
              <w:spacing w:line="240" w:lineRule="exact"/>
              <w:jc w:val="both"/>
              <w:rPr>
                <w:rFonts w:ascii="ＭＳ ゴシック" w:eastAsia="ＭＳ ゴシック" w:hAnsi="ＭＳ ゴシック"/>
                <w:sz w:val="18"/>
              </w:rPr>
            </w:pPr>
          </w:p>
        </w:tc>
        <w:tc>
          <w:tcPr>
            <w:tcW w:w="827"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3A7C3F" w:rsidRPr="00772FBD" w:rsidRDefault="003A7C3F"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3A7C3F" w:rsidRPr="00772FBD" w:rsidRDefault="003A7C3F" w:rsidP="009E1281">
            <w:pPr>
              <w:spacing w:line="240" w:lineRule="exact"/>
              <w:jc w:val="both"/>
              <w:rPr>
                <w:rFonts w:ascii="ＭＳ ゴシック" w:eastAsia="ＭＳ ゴシック" w:hAnsi="ＭＳ ゴシック"/>
                <w:sz w:val="18"/>
              </w:rPr>
            </w:pPr>
          </w:p>
        </w:tc>
        <w:tc>
          <w:tcPr>
            <w:tcW w:w="827"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3A7C3F" w:rsidRPr="00772FBD" w:rsidRDefault="003A7C3F"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3A7C3F" w:rsidRPr="00772FBD" w:rsidRDefault="003A7C3F"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bottom w:val="nil"/>
              <w:right w:val="dotted" w:sz="4" w:space="0" w:color="A6A6A6" w:themeColor="background1" w:themeShade="A6"/>
            </w:tcBorders>
            <w:shd w:val="clear" w:color="auto" w:fill="FFFFFF" w:themeFill="background1"/>
            <w:vAlign w:val="center"/>
          </w:tcPr>
          <w:p w:rsidR="003A7C3F" w:rsidRPr="00772FBD" w:rsidRDefault="003A7C3F"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bottom w:val="nil"/>
            </w:tcBorders>
            <w:shd w:val="clear" w:color="auto" w:fill="FFFFFF" w:themeFill="background1"/>
            <w:vAlign w:val="center"/>
          </w:tcPr>
          <w:p w:rsidR="003A7C3F" w:rsidRPr="00772FBD" w:rsidRDefault="003A7C3F" w:rsidP="009E1281">
            <w:pPr>
              <w:spacing w:line="240" w:lineRule="exact"/>
              <w:jc w:val="both"/>
              <w:rPr>
                <w:rFonts w:ascii="ＭＳ ゴシック" w:eastAsia="ＭＳ ゴシック" w:hAnsi="ＭＳ ゴシック"/>
                <w:sz w:val="18"/>
              </w:rPr>
            </w:pPr>
          </w:p>
        </w:tc>
      </w:tr>
      <w:tr w:rsidR="009E1281" w:rsidRPr="00772FBD" w:rsidTr="00A917DF">
        <w:trPr>
          <w:trHeight w:val="1137"/>
        </w:trPr>
        <w:tc>
          <w:tcPr>
            <w:tcW w:w="828" w:type="dxa"/>
            <w:tcBorders>
              <w:top w:val="nil"/>
              <w:right w:val="dotted" w:sz="4" w:space="0" w:color="A6A6A6" w:themeColor="background1" w:themeShade="A6"/>
            </w:tcBorders>
            <w:shd w:val="clear" w:color="auto" w:fill="auto"/>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9" w:type="dxa"/>
            <w:tcBorders>
              <w:top w:val="nil"/>
              <w:left w:val="dotted" w:sz="4" w:space="0" w:color="A6A6A6" w:themeColor="background1" w:themeShade="A6"/>
              <w:right w:val="dotted" w:sz="4" w:space="0" w:color="A6A6A6" w:themeColor="background1" w:themeShade="A6"/>
            </w:tcBorders>
            <w:shd w:val="clear" w:color="auto" w:fill="auto"/>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7" w:type="dxa"/>
            <w:tcBorders>
              <w:top w:val="nil"/>
              <w:left w:val="dotted" w:sz="4" w:space="0" w:color="A6A6A6" w:themeColor="background1" w:themeShade="A6"/>
              <w:right w:val="dotted" w:sz="4" w:space="0" w:color="A6A6A6" w:themeColor="background1" w:themeShade="A6"/>
            </w:tcBorders>
            <w:shd w:val="clear" w:color="auto" w:fill="auto"/>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right w:val="dotted" w:sz="4" w:space="0" w:color="A6A6A6" w:themeColor="background1" w:themeShade="A6"/>
            </w:tcBorders>
            <w:shd w:val="clear" w:color="auto" w:fill="auto"/>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7" w:type="dxa"/>
            <w:tcBorders>
              <w:top w:val="nil"/>
              <w:left w:val="dotted" w:sz="4" w:space="0" w:color="A6A6A6" w:themeColor="background1" w:themeShade="A6"/>
              <w:right w:val="dotted" w:sz="4" w:space="0" w:color="A6A6A6" w:themeColor="background1" w:themeShade="A6"/>
            </w:tcBorders>
            <w:shd w:val="clear" w:color="auto" w:fill="auto"/>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right w:val="dotted" w:sz="4" w:space="0" w:color="A6A6A6" w:themeColor="background1" w:themeShade="A6"/>
            </w:tcBorders>
            <w:shd w:val="clear" w:color="auto" w:fill="auto"/>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7" w:type="dxa"/>
            <w:tcBorders>
              <w:top w:val="nil"/>
              <w:left w:val="dotted" w:sz="4" w:space="0" w:color="A6A6A6" w:themeColor="background1" w:themeShade="A6"/>
              <w:right w:val="dotted" w:sz="4" w:space="0" w:color="A6A6A6" w:themeColor="background1" w:themeShade="A6"/>
            </w:tcBorders>
            <w:shd w:val="clear" w:color="auto" w:fill="auto"/>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right w:val="dotted" w:sz="4" w:space="0" w:color="A6A6A6" w:themeColor="background1" w:themeShade="A6"/>
            </w:tcBorders>
            <w:shd w:val="clear" w:color="auto" w:fill="auto"/>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right w:val="dotted" w:sz="4" w:space="0" w:color="A6A6A6" w:themeColor="background1" w:themeShade="A6"/>
            </w:tcBorders>
            <w:shd w:val="clear" w:color="auto" w:fill="auto"/>
            <w:vAlign w:val="center"/>
          </w:tcPr>
          <w:p w:rsidR="009E1281" w:rsidRPr="00772FBD" w:rsidRDefault="009E1281" w:rsidP="009E1281">
            <w:pPr>
              <w:spacing w:line="240" w:lineRule="exact"/>
              <w:jc w:val="both"/>
              <w:rPr>
                <w:rFonts w:ascii="ＭＳ ゴシック" w:eastAsia="ＭＳ ゴシック" w:hAnsi="ＭＳ ゴシック"/>
                <w:sz w:val="18"/>
              </w:rPr>
            </w:pPr>
          </w:p>
        </w:tc>
        <w:tc>
          <w:tcPr>
            <w:tcW w:w="828" w:type="dxa"/>
            <w:tcBorders>
              <w:top w:val="nil"/>
              <w:left w:val="dotted" w:sz="4" w:space="0" w:color="A6A6A6" w:themeColor="background1" w:themeShade="A6"/>
            </w:tcBorders>
            <w:vAlign w:val="center"/>
          </w:tcPr>
          <w:p w:rsidR="009E1281" w:rsidRPr="00772FBD" w:rsidRDefault="009E1281" w:rsidP="009E1281">
            <w:pPr>
              <w:spacing w:line="240" w:lineRule="exact"/>
              <w:jc w:val="both"/>
              <w:rPr>
                <w:rFonts w:ascii="ＭＳ ゴシック" w:eastAsia="ＭＳ ゴシック" w:hAnsi="ＭＳ ゴシック"/>
                <w:sz w:val="18"/>
              </w:rPr>
            </w:pPr>
          </w:p>
        </w:tc>
      </w:tr>
    </w:tbl>
    <w:p w:rsidR="00AD27D9" w:rsidRDefault="00AD27D9" w:rsidP="00E522B3"/>
    <w:p w:rsidR="004D3FCA" w:rsidRDefault="004D3FCA" w:rsidP="00E522B3"/>
    <w:p w:rsidR="00085D7C" w:rsidRDefault="00085D7C" w:rsidP="00E522B3"/>
    <w:p w:rsidR="00085D7C" w:rsidRDefault="00085D7C" w:rsidP="00E522B3"/>
    <w:p w:rsidR="00F873DF" w:rsidRDefault="00F873DF" w:rsidP="00E522B3"/>
    <w:p w:rsidR="00F873DF" w:rsidRDefault="00F873DF" w:rsidP="00E522B3"/>
    <w:p w:rsidR="00F873DF" w:rsidRDefault="00F873DF" w:rsidP="00E522B3"/>
    <w:p w:rsidR="00F873DF" w:rsidRDefault="00F873DF" w:rsidP="00E522B3"/>
    <w:p w:rsidR="00F873DF" w:rsidRDefault="00F873DF" w:rsidP="00E522B3"/>
    <w:p w:rsidR="00F873DF" w:rsidRDefault="00F873DF" w:rsidP="00E522B3"/>
    <w:p w:rsidR="00F873DF" w:rsidRDefault="00F873DF" w:rsidP="00E522B3"/>
    <w:p w:rsidR="00F873DF" w:rsidRDefault="00F873DF" w:rsidP="00E522B3"/>
    <w:p w:rsidR="00F873DF" w:rsidRDefault="00F873DF" w:rsidP="00E522B3"/>
    <w:p w:rsidR="00F873DF" w:rsidRDefault="00F873DF" w:rsidP="00E522B3"/>
    <w:p w:rsidR="00F873DF" w:rsidRDefault="00F873DF" w:rsidP="00E522B3"/>
    <w:p w:rsidR="00D306CA" w:rsidRDefault="00D306CA" w:rsidP="00E522B3"/>
    <w:p w:rsidR="004D3FCA" w:rsidRDefault="004D3FCA">
      <w:pPr>
        <w:sectPr w:rsidR="004D3FCA" w:rsidSect="00A971BB">
          <w:headerReference w:type="even" r:id="rId16"/>
          <w:headerReference w:type="default" r:id="rId17"/>
          <w:footerReference w:type="even" r:id="rId18"/>
          <w:footerReference w:type="default" r:id="rId19"/>
          <w:pgSz w:w="11906" w:h="16838" w:code="9"/>
          <w:pgMar w:top="1134" w:right="1134" w:bottom="1134" w:left="1134" w:header="680" w:footer="680" w:gutter="0"/>
          <w:pgNumType w:start="1"/>
          <w:cols w:space="425"/>
          <w:docGrid w:type="lines" w:linePitch="360"/>
        </w:sectPr>
      </w:pPr>
    </w:p>
    <w:p w:rsidR="003B3E96" w:rsidRDefault="003B3E96"/>
    <w:p w:rsidR="0068075C" w:rsidRDefault="0068075C" w:rsidP="0068075C"/>
    <w:p w:rsidR="0068075C" w:rsidRDefault="0068075C" w:rsidP="0068075C"/>
    <w:p w:rsidR="0068075C" w:rsidRDefault="0068075C" w:rsidP="0068075C"/>
    <w:p w:rsidR="0068075C" w:rsidRDefault="0068075C" w:rsidP="0068075C"/>
    <w:p w:rsidR="0068075C" w:rsidRDefault="0068075C" w:rsidP="0068075C"/>
    <w:p w:rsidR="0068075C" w:rsidRDefault="0068075C" w:rsidP="0068075C"/>
    <w:p w:rsidR="0068075C" w:rsidRDefault="0068075C" w:rsidP="0068075C"/>
    <w:p w:rsidR="0068075C" w:rsidRDefault="0068075C" w:rsidP="0068075C"/>
    <w:p w:rsidR="0068075C" w:rsidRDefault="0068075C" w:rsidP="0068075C"/>
    <w:p w:rsidR="0068075C" w:rsidRPr="00AC6BF7" w:rsidRDefault="0068075C" w:rsidP="0068075C">
      <w:pPr>
        <w:ind w:leftChars="950" w:left="1995"/>
        <w:rPr>
          <w:rFonts w:ascii="HGｺﾞｼｯｸM" w:eastAsia="HGｺﾞｼｯｸM"/>
          <w:sz w:val="46"/>
          <w:szCs w:val="46"/>
        </w:rPr>
      </w:pPr>
      <w:r>
        <w:rPr>
          <w:rFonts w:ascii="HGｺﾞｼｯｸM" w:eastAsia="HGｺﾞｼｯｸM" w:hint="eastAsia"/>
          <w:sz w:val="46"/>
          <w:szCs w:val="46"/>
        </w:rPr>
        <w:t>第２</w:t>
      </w:r>
      <w:r w:rsidRPr="00AC6BF7">
        <w:rPr>
          <w:rFonts w:ascii="HGｺﾞｼｯｸM" w:eastAsia="HGｺﾞｼｯｸM" w:hint="eastAsia"/>
          <w:sz w:val="46"/>
          <w:szCs w:val="46"/>
        </w:rPr>
        <w:t>章</w:t>
      </w:r>
    </w:p>
    <w:p w:rsidR="0068075C" w:rsidRDefault="0068075C" w:rsidP="0068075C"/>
    <w:p w:rsidR="0068075C" w:rsidRDefault="0068075C" w:rsidP="0068075C">
      <w:r>
        <w:rPr>
          <w:noProof/>
        </w:rPr>
        <w:drawing>
          <wp:anchor distT="0" distB="0" distL="114300" distR="114300" simplePos="0" relativeHeight="251592704" behindDoc="0" locked="0" layoutInCell="1" allowOverlap="1" wp14:anchorId="2812A563" wp14:editId="6E5F8BD2">
            <wp:simplePos x="0" y="0"/>
            <wp:positionH relativeFrom="margin">
              <wp:posOffset>1257935</wp:posOffset>
            </wp:positionH>
            <wp:positionV relativeFrom="paragraph">
              <wp:posOffset>37693</wp:posOffset>
            </wp:positionV>
            <wp:extent cx="1496291" cy="1496291"/>
            <wp:effectExtent l="0" t="0" r="8890" b="8890"/>
            <wp:wrapNone/>
            <wp:docPr id="36" name="図 36" descr="C:\Users\MS04-2\AppData\Local\Microsoft\Windows\INetCache\Content.Word\img_7772_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04-2\AppData\Local\Microsoft\Windows\INetCache\Content.Word\img_7772_1_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6291" cy="149629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8075C" w:rsidRDefault="0068075C" w:rsidP="0068075C"/>
    <w:p w:rsidR="0068075C" w:rsidRDefault="0068075C" w:rsidP="0068075C"/>
    <w:p w:rsidR="0068075C" w:rsidRPr="00F6527C" w:rsidRDefault="0068075C" w:rsidP="0068075C"/>
    <w:p w:rsidR="0068075C" w:rsidRDefault="0068075C" w:rsidP="0068075C"/>
    <w:p w:rsidR="0068075C" w:rsidRDefault="0068075C" w:rsidP="0068075C"/>
    <w:p w:rsidR="0068075C" w:rsidRDefault="0068075C" w:rsidP="0068075C"/>
    <w:p w:rsidR="0068075C" w:rsidRDefault="0068075C" w:rsidP="0068075C"/>
    <w:p w:rsidR="0068075C" w:rsidRPr="0068075C" w:rsidRDefault="0068075C" w:rsidP="0068075C">
      <w:pPr>
        <w:ind w:leftChars="950" w:left="1995"/>
        <w:rPr>
          <w:rFonts w:ascii="HGｺﾞｼｯｸM" w:eastAsia="HGｺﾞｼｯｸM"/>
          <w:sz w:val="46"/>
          <w:szCs w:val="46"/>
        </w:rPr>
      </w:pPr>
      <w:r w:rsidRPr="0068075C">
        <w:rPr>
          <w:rFonts w:ascii="HGｺﾞｼｯｸM" w:eastAsia="HGｺﾞｼｯｸM" w:hint="eastAsia"/>
          <w:sz w:val="46"/>
          <w:szCs w:val="46"/>
        </w:rPr>
        <w:t>板橋区の障がい者の現状と</w:t>
      </w:r>
    </w:p>
    <w:p w:rsidR="0068075C" w:rsidRDefault="0068075C" w:rsidP="0068075C">
      <w:pPr>
        <w:ind w:leftChars="950" w:left="1995"/>
        <w:rPr>
          <w:rFonts w:ascii="HGｺﾞｼｯｸM" w:eastAsia="HGｺﾞｼｯｸM"/>
          <w:sz w:val="46"/>
          <w:szCs w:val="46"/>
        </w:rPr>
      </w:pPr>
      <w:r w:rsidRPr="0068075C">
        <w:rPr>
          <w:rFonts w:ascii="HGｺﾞｼｯｸM" w:eastAsia="HGｺﾞｼｯｸM" w:hint="eastAsia"/>
          <w:sz w:val="46"/>
          <w:szCs w:val="46"/>
        </w:rPr>
        <w:t>ふりかえり</w:t>
      </w:r>
    </w:p>
    <w:p w:rsidR="0068075C" w:rsidRDefault="0068075C" w:rsidP="0068075C">
      <w:pPr>
        <w:rPr>
          <w:rFonts w:ascii="HGｺﾞｼｯｸM" w:eastAsia="HGｺﾞｼｯｸM"/>
          <w:sz w:val="46"/>
          <w:szCs w:val="46"/>
        </w:rPr>
      </w:pPr>
    </w:p>
    <w:p w:rsidR="0068075C" w:rsidRPr="00911FAC" w:rsidRDefault="0068075C" w:rsidP="0068075C">
      <w:pPr>
        <w:ind w:leftChars="950" w:left="1995"/>
        <w:rPr>
          <w:rFonts w:ascii="HGｺﾞｼｯｸM" w:eastAsia="HGｺﾞｼｯｸM"/>
          <w:sz w:val="30"/>
          <w:szCs w:val="30"/>
        </w:rPr>
      </w:pPr>
      <w:r w:rsidRPr="00911FAC">
        <w:rPr>
          <w:rFonts w:ascii="HGｺﾞｼｯｸM" w:eastAsia="HGｺﾞｼｯｸM" w:hint="eastAsia"/>
          <w:sz w:val="30"/>
          <w:szCs w:val="30"/>
        </w:rPr>
        <w:t>１</w:t>
      </w:r>
      <w:r>
        <w:rPr>
          <w:rFonts w:ascii="HGｺﾞｼｯｸM" w:eastAsia="HGｺﾞｼｯｸM" w:hint="eastAsia"/>
          <w:sz w:val="30"/>
          <w:szCs w:val="30"/>
        </w:rPr>
        <w:t xml:space="preserve">　</w:t>
      </w:r>
      <w:r w:rsidR="00D01F89" w:rsidRPr="00D01F89">
        <w:rPr>
          <w:rFonts w:ascii="HGｺﾞｼｯｸM" w:eastAsia="HGｺﾞｼｯｸM" w:hint="eastAsia"/>
          <w:sz w:val="30"/>
          <w:szCs w:val="30"/>
        </w:rPr>
        <w:t>障がい者数の推移と傾向</w:t>
      </w:r>
    </w:p>
    <w:p w:rsidR="0068075C" w:rsidRPr="00911FAC" w:rsidRDefault="0068075C" w:rsidP="0068075C">
      <w:pPr>
        <w:ind w:leftChars="950" w:left="1995"/>
        <w:rPr>
          <w:rFonts w:ascii="HGｺﾞｼｯｸM" w:eastAsia="HGｺﾞｼｯｸM"/>
          <w:sz w:val="30"/>
          <w:szCs w:val="30"/>
        </w:rPr>
      </w:pPr>
      <w:r>
        <w:rPr>
          <w:rFonts w:ascii="HGｺﾞｼｯｸM" w:eastAsia="HGｺﾞｼｯｸM" w:hint="eastAsia"/>
          <w:sz w:val="30"/>
          <w:szCs w:val="30"/>
        </w:rPr>
        <w:t xml:space="preserve">２　</w:t>
      </w:r>
      <w:r w:rsidR="00D01F89" w:rsidRPr="00D01F89">
        <w:rPr>
          <w:rFonts w:ascii="HGｺﾞｼｯｸM" w:eastAsia="HGｺﾞｼｯｸM" w:hint="eastAsia"/>
          <w:sz w:val="30"/>
          <w:szCs w:val="30"/>
        </w:rPr>
        <w:t>制度の変遷</w:t>
      </w:r>
    </w:p>
    <w:p w:rsidR="00D01F89" w:rsidRPr="00911FAC" w:rsidRDefault="00D01F89" w:rsidP="00D01F89">
      <w:pPr>
        <w:ind w:leftChars="950" w:left="1995"/>
        <w:rPr>
          <w:rFonts w:ascii="HGｺﾞｼｯｸM" w:eastAsia="HGｺﾞｼｯｸM"/>
          <w:sz w:val="30"/>
          <w:szCs w:val="30"/>
        </w:rPr>
      </w:pPr>
      <w:r>
        <w:rPr>
          <w:rFonts w:ascii="HGｺﾞｼｯｸM" w:eastAsia="HGｺﾞｼｯｸM" w:hint="eastAsia"/>
          <w:sz w:val="30"/>
          <w:szCs w:val="30"/>
        </w:rPr>
        <w:t xml:space="preserve">３　</w:t>
      </w:r>
      <w:r w:rsidRPr="00D01F89">
        <w:rPr>
          <w:rFonts w:ascii="HGｺﾞｼｯｸM" w:eastAsia="HGｺﾞｼｯｸM" w:hint="eastAsia"/>
          <w:sz w:val="30"/>
          <w:szCs w:val="30"/>
        </w:rPr>
        <w:t>サービスの利用状況、取組のふりかえり</w:t>
      </w:r>
    </w:p>
    <w:p w:rsidR="0068075C" w:rsidRPr="00D01F89" w:rsidRDefault="0068075C" w:rsidP="0068075C"/>
    <w:p w:rsidR="0068075C" w:rsidRPr="0068075C" w:rsidRDefault="0068075C" w:rsidP="0068075C"/>
    <w:p w:rsidR="0068075C" w:rsidRDefault="0068075C" w:rsidP="0068075C"/>
    <w:p w:rsidR="0068075C" w:rsidRDefault="0068075C" w:rsidP="0068075C"/>
    <w:p w:rsidR="0068075C" w:rsidRDefault="0068075C" w:rsidP="0068075C"/>
    <w:p w:rsidR="00290A85" w:rsidRDefault="00290A85">
      <w:r>
        <w:br w:type="page"/>
      </w:r>
    </w:p>
    <w:p w:rsidR="00DD6D1D" w:rsidRPr="00DD6D1D" w:rsidRDefault="00DD6D1D" w:rsidP="00DD6D1D">
      <w:pPr>
        <w:rPr>
          <w:b/>
        </w:rPr>
      </w:pPr>
      <w:r w:rsidRPr="00DD6D1D">
        <w:rPr>
          <w:b/>
          <w:noProof/>
        </w:rPr>
        <w:lastRenderedPageBreak/>
        <mc:AlternateContent>
          <mc:Choice Requires="wpg">
            <w:drawing>
              <wp:anchor distT="0" distB="0" distL="114300" distR="114300" simplePos="0" relativeHeight="251664384" behindDoc="0" locked="1" layoutInCell="1" allowOverlap="1" wp14:anchorId="6E2CF2EC" wp14:editId="4D702DE6">
                <wp:simplePos x="0" y="0"/>
                <wp:positionH relativeFrom="column">
                  <wp:posOffset>-53340</wp:posOffset>
                </wp:positionH>
                <wp:positionV relativeFrom="page">
                  <wp:posOffset>419100</wp:posOffset>
                </wp:positionV>
                <wp:extent cx="6609080" cy="6473190"/>
                <wp:effectExtent l="0" t="0" r="0" b="3810"/>
                <wp:wrapNone/>
                <wp:docPr id="26" name="グループ化 26"/>
                <wp:cNvGraphicFramePr/>
                <a:graphic xmlns:a="http://schemas.openxmlformats.org/drawingml/2006/main">
                  <a:graphicData uri="http://schemas.microsoft.com/office/word/2010/wordprocessingGroup">
                    <wpg:wgp>
                      <wpg:cNvGrpSpPr/>
                      <wpg:grpSpPr>
                        <a:xfrm>
                          <a:off x="0" y="0"/>
                          <a:ext cx="6609080" cy="6473190"/>
                          <a:chOff x="0" y="0"/>
                          <a:chExt cx="6610320" cy="6473190"/>
                        </a:xfrm>
                      </wpg:grpSpPr>
                      <wps:wsp>
                        <wps:cNvPr id="61" name="直線コネクタ 61"/>
                        <wps:cNvCnPr/>
                        <wps:spPr>
                          <a:xfrm flipV="1">
                            <a:off x="95250" y="609600"/>
                            <a:ext cx="5857848" cy="0"/>
                          </a:xfrm>
                          <a:prstGeom prst="line">
                            <a:avLst/>
                          </a:prstGeom>
                        </wps:spPr>
                        <wps:style>
                          <a:lnRef idx="1">
                            <a:schemeClr val="dk1"/>
                          </a:lnRef>
                          <a:fillRef idx="0">
                            <a:schemeClr val="dk1"/>
                          </a:fillRef>
                          <a:effectRef idx="0">
                            <a:schemeClr val="dk1"/>
                          </a:effectRef>
                          <a:fontRef idx="minor">
                            <a:schemeClr val="tx1"/>
                          </a:fontRef>
                        </wps:style>
                        <wps:bodyPr/>
                      </wps:wsp>
                      <wpg:grpSp>
                        <wpg:cNvPr id="63" name="グループ化 63"/>
                        <wpg:cNvGrpSpPr/>
                        <wpg:grpSpPr>
                          <a:xfrm>
                            <a:off x="0" y="0"/>
                            <a:ext cx="6610320" cy="6473190"/>
                            <a:chOff x="0" y="0"/>
                            <a:chExt cx="6610320" cy="6473190"/>
                          </a:xfrm>
                        </wpg:grpSpPr>
                        <wps:wsp>
                          <wps:cNvPr id="2864" name="テキスト ボックス 2864"/>
                          <wps:cNvSpPr txBox="1"/>
                          <wps:spPr>
                            <a:xfrm>
                              <a:off x="2019300" y="1101090"/>
                              <a:ext cx="4047490" cy="1456690"/>
                            </a:xfrm>
                            <a:prstGeom prst="rect">
                              <a:avLst/>
                            </a:prstGeom>
                            <a:solidFill>
                              <a:sysClr val="window" lastClr="FFFFFF"/>
                            </a:solidFill>
                            <a:ln w="6350">
                              <a:noFill/>
                            </a:ln>
                            <a:effectLst/>
                          </wps:spPr>
                          <wps:txbx>
                            <w:txbxContent>
                              <w:p w:rsidR="005C50DF" w:rsidRPr="002B2269" w:rsidRDefault="005C50DF" w:rsidP="002B2269">
                                <w:pPr>
                                  <w:tabs>
                                    <w:tab w:val="left" w:pos="2552"/>
                                  </w:tabs>
                                  <w:spacing w:line="360" w:lineRule="exact"/>
                                  <w:ind w:rightChars="-34" w:right="-71"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障がい者の推移をみると増加傾向で</w:t>
                                </w:r>
                                <w:r w:rsidRPr="002B2269">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手帳所持者</w:t>
                                </w:r>
                                <w:r>
                                  <w:rPr>
                                    <w:rFonts w:asciiTheme="minorEastAsia" w:eastAsiaTheme="minorEastAsia" w:hAnsiTheme="minorEastAsia"/>
                                    <w:sz w:val="20"/>
                                    <w:szCs w:val="20"/>
                                  </w:rPr>
                                  <w:t>と</w:t>
                                </w:r>
                                <w:r>
                                  <w:rPr>
                                    <w:rFonts w:asciiTheme="minorEastAsia" w:eastAsiaTheme="minorEastAsia" w:hAnsiTheme="minorEastAsia" w:hint="eastAsia"/>
                                    <w:sz w:val="20"/>
                                    <w:szCs w:val="20"/>
                                  </w:rPr>
                                  <w:t>難病</w:t>
                                </w:r>
                                <w:r>
                                  <w:rPr>
                                    <w:rFonts w:asciiTheme="minorEastAsia" w:eastAsiaTheme="minorEastAsia" w:hAnsiTheme="minorEastAsia"/>
                                    <w:sz w:val="20"/>
                                    <w:szCs w:val="20"/>
                                  </w:rPr>
                                  <w:t>認定者</w:t>
                                </w:r>
                                <w:r>
                                  <w:rPr>
                                    <w:rFonts w:asciiTheme="minorEastAsia" w:eastAsiaTheme="minorEastAsia" w:hAnsiTheme="minorEastAsia" w:hint="eastAsia"/>
                                    <w:sz w:val="20"/>
                                    <w:szCs w:val="20"/>
                                  </w:rPr>
                                  <w:t>を</w:t>
                                </w:r>
                                <w:r>
                                  <w:rPr>
                                    <w:rFonts w:asciiTheme="minorEastAsia" w:eastAsiaTheme="minorEastAsia" w:hAnsiTheme="minorEastAsia"/>
                                    <w:sz w:val="20"/>
                                    <w:szCs w:val="20"/>
                                  </w:rPr>
                                  <w:t>あわせて、</w:t>
                                </w:r>
                                <w:r w:rsidRPr="002B2269">
                                  <w:rPr>
                                    <w:rFonts w:asciiTheme="minorEastAsia" w:eastAsiaTheme="minorEastAsia" w:hAnsiTheme="minorEastAsia" w:hint="eastAsia"/>
                                    <w:sz w:val="20"/>
                                    <w:szCs w:val="20"/>
                                  </w:rPr>
                                  <w:t>平成29年度では31,387人となっています。</w:t>
                                </w:r>
                              </w:p>
                              <w:p w:rsidR="005C50DF" w:rsidRPr="00AF42CB" w:rsidRDefault="005C50DF" w:rsidP="002B2269">
                                <w:pPr>
                                  <w:tabs>
                                    <w:tab w:val="left" w:pos="2552"/>
                                  </w:tabs>
                                  <w:spacing w:line="360" w:lineRule="exact"/>
                                  <w:ind w:rightChars="-34" w:right="-71" w:firstLineChars="100" w:firstLine="200"/>
                                  <w:rPr>
                                    <w:rFonts w:ascii="HGS明朝E" w:eastAsia="HGS明朝E" w:hAnsi="HGS明朝E"/>
                                    <w:b/>
                                    <w:sz w:val="20"/>
                                    <w:szCs w:val="20"/>
                                  </w:rPr>
                                </w:pPr>
                                <w:r>
                                  <w:rPr>
                                    <w:rFonts w:asciiTheme="minorEastAsia" w:eastAsiaTheme="minorEastAsia" w:hAnsiTheme="minorEastAsia" w:hint="eastAsia"/>
                                    <w:sz w:val="20"/>
                                    <w:szCs w:val="20"/>
                                  </w:rPr>
                                  <w:t>身体</w:t>
                                </w:r>
                                <w:r>
                                  <w:rPr>
                                    <w:rFonts w:asciiTheme="minorEastAsia" w:eastAsiaTheme="minorEastAsia" w:hAnsiTheme="minorEastAsia"/>
                                    <w:sz w:val="20"/>
                                    <w:szCs w:val="20"/>
                                  </w:rPr>
                                  <w:t>・知的の</w:t>
                                </w:r>
                                <w:r w:rsidRPr="002B2269">
                                  <w:rPr>
                                    <w:rFonts w:asciiTheme="minorEastAsia" w:eastAsiaTheme="minorEastAsia" w:hAnsiTheme="minorEastAsia" w:hint="eastAsia"/>
                                    <w:sz w:val="20"/>
                                    <w:szCs w:val="20"/>
                                  </w:rPr>
                                  <w:t>障がい児の推移をみると、増加傾向で、平成29年度では1,250</w:t>
                                </w:r>
                                <w:r>
                                  <w:rPr>
                                    <w:rFonts w:asciiTheme="minorEastAsia" w:eastAsiaTheme="minorEastAsia" w:hAnsiTheme="minorEastAsia" w:hint="eastAsia"/>
                                    <w:sz w:val="20"/>
                                    <w:szCs w:val="20"/>
                                  </w:rPr>
                                  <w:t>人となっています。</w:t>
                                </w:r>
                                <w:r w:rsidRPr="002B2269">
                                  <w:rPr>
                                    <w:rFonts w:asciiTheme="minorEastAsia" w:eastAsiaTheme="minorEastAsia" w:hAnsiTheme="minorEastAsia" w:hint="eastAsia"/>
                                    <w:sz w:val="20"/>
                                    <w:szCs w:val="20"/>
                                  </w:rPr>
                                  <w:t>身体障がい児は減少傾向にありますが、知的障がい児は増加しています。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65" name="テキスト ボックス 2865"/>
                          <wps:cNvSpPr txBox="1"/>
                          <wps:spPr>
                            <a:xfrm>
                              <a:off x="28575" y="1120140"/>
                              <a:ext cx="1699895" cy="552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Pr="00AA0C41" w:rsidRDefault="005C50DF" w:rsidP="00DD6D1D">
                                <w:pPr>
                                  <w:rPr>
                                    <w:rFonts w:ascii="HGPｺﾞｼｯｸM" w:eastAsia="HGPｺﾞｼｯｸM"/>
                                    <w:sz w:val="28"/>
                                  </w:rPr>
                                </w:pPr>
                                <w:r w:rsidRPr="002B2269">
                                  <w:rPr>
                                    <w:rFonts w:ascii="HGPｺﾞｼｯｸM" w:eastAsia="HGPｺﾞｼｯｸM" w:hAnsi="HGS明朝E" w:hint="eastAsia"/>
                                    <w:b/>
                                    <w:sz w:val="24"/>
                                    <w:szCs w:val="20"/>
                                  </w:rPr>
                                  <w:t>障がい者数の推移と傾向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69" name="テキスト ボックス 2869"/>
                          <wps:cNvSpPr txBox="1"/>
                          <wps:spPr>
                            <a:xfrm>
                              <a:off x="47625" y="0"/>
                              <a:ext cx="6562695" cy="74294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Default="005C50DF" w:rsidP="00DD6D1D">
                                <w:r>
                                  <w:rPr>
                                    <w:rFonts w:ascii="HGPｺﾞｼｯｸM" w:eastAsia="HGPｺﾞｼｯｸM" w:hAnsiTheme="majorEastAsia" w:hint="eastAsia"/>
                                    <w:b/>
                                    <w:spacing w:val="10"/>
                                    <w:sz w:val="72"/>
                                    <w:szCs w:val="72"/>
                                  </w:rPr>
                                  <w:t>２</w:t>
                                </w:r>
                                <w:r w:rsidRPr="0053038F">
                                  <w:rPr>
                                    <w:rFonts w:ascii="HGPｺﾞｼｯｸM" w:eastAsia="HGPｺﾞｼｯｸM" w:hAnsiTheme="majorEastAsia"/>
                                    <w:b/>
                                    <w:spacing w:val="10"/>
                                    <w:sz w:val="72"/>
                                    <w:szCs w:val="72"/>
                                  </w:rPr>
                                  <w:t xml:space="preserve">　</w:t>
                                </w:r>
                                <w:r w:rsidRPr="00DD6D1D">
                                  <w:rPr>
                                    <w:rFonts w:ascii="HGPｺﾞｼｯｸM" w:eastAsia="HGPｺﾞｼｯｸM" w:hAnsiTheme="majorEastAsia" w:hint="eastAsia"/>
                                    <w:b/>
                                    <w:spacing w:val="10"/>
                                    <w:sz w:val="30"/>
                                    <w:szCs w:val="30"/>
                                  </w:rPr>
                                  <w:t>板橋区の障がい者の現状とふりかえり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70" name="テキスト ボックス 2870"/>
                          <wps:cNvSpPr txBox="1"/>
                          <wps:spPr>
                            <a:xfrm>
                              <a:off x="2019300" y="2691765"/>
                              <a:ext cx="4036060" cy="2276475"/>
                            </a:xfrm>
                            <a:prstGeom prst="rect">
                              <a:avLst/>
                            </a:prstGeom>
                            <a:solidFill>
                              <a:sysClr val="window" lastClr="FFFFFF"/>
                            </a:solidFill>
                            <a:ln w="6350">
                              <a:noFill/>
                            </a:ln>
                            <a:effectLst/>
                          </wps:spPr>
                          <wps:txbx>
                            <w:txbxContent>
                              <w:p w:rsidR="005C50DF" w:rsidRPr="00AA0C41" w:rsidRDefault="005C50DF" w:rsidP="002B2269">
                                <w:pPr>
                                  <w:tabs>
                                    <w:tab w:val="left" w:pos="2552"/>
                                  </w:tabs>
                                  <w:spacing w:line="360" w:lineRule="exact"/>
                                  <w:ind w:rightChars="-34" w:right="-71"/>
                                  <w:rPr>
                                    <w:rFonts w:ascii="HGS明朝E" w:eastAsia="HGS明朝E" w:hAnsi="HGS明朝E"/>
                                    <w:b/>
                                    <w:sz w:val="20"/>
                                    <w:szCs w:val="20"/>
                                  </w:rPr>
                                </w:pPr>
                                <w:r>
                                  <w:rPr>
                                    <w:rFonts w:ascii="HGS明朝E" w:eastAsia="HGS明朝E" w:hAnsi="HGS明朝E" w:hint="eastAsia"/>
                                    <w:b/>
                                    <w:sz w:val="20"/>
                                    <w:szCs w:val="20"/>
                                  </w:rPr>
                                  <w:t xml:space="preserve">　</w:t>
                                </w:r>
                                <w:r w:rsidRPr="002B2269">
                                  <w:rPr>
                                    <w:rFonts w:asciiTheme="minorEastAsia" w:eastAsiaTheme="minorEastAsia" w:hAnsiTheme="minorEastAsia" w:hint="eastAsia"/>
                                    <w:sz w:val="20"/>
                                    <w:szCs w:val="20"/>
                                  </w:rPr>
                                  <w:t>障害者の権利に関する条約の批准や障害者基本法の改正など、近年、障がい者福祉に関わる法令等</w:t>
                                </w:r>
                                <w:r>
                                  <w:rPr>
                                    <w:rFonts w:asciiTheme="minorEastAsia" w:eastAsiaTheme="minorEastAsia" w:hAnsiTheme="minorEastAsia" w:hint="eastAsia"/>
                                    <w:sz w:val="20"/>
                                    <w:szCs w:val="20"/>
                                  </w:rPr>
                                  <w:t>の</w:t>
                                </w:r>
                                <w:r w:rsidRPr="002B2269">
                                  <w:rPr>
                                    <w:rFonts w:asciiTheme="minorEastAsia" w:eastAsiaTheme="minorEastAsia" w:hAnsiTheme="minorEastAsia" w:hint="eastAsia"/>
                                    <w:sz w:val="20"/>
                                    <w:szCs w:val="20"/>
                                  </w:rPr>
                                  <w:t>改正が多く見られます。障がい者の権利と尊厳を保護するとともに、社会参加の促進に向けた法整備が進んでいます。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71" name="テキスト ボックス 2871"/>
                          <wps:cNvSpPr txBox="1"/>
                          <wps:spPr>
                            <a:xfrm>
                              <a:off x="0" y="2701290"/>
                              <a:ext cx="1746885" cy="799465"/>
                            </a:xfrm>
                            <a:prstGeom prst="rect">
                              <a:avLst/>
                            </a:prstGeom>
                            <a:solidFill>
                              <a:sysClr val="window" lastClr="FFFFFF"/>
                            </a:solidFill>
                            <a:ln w="6350">
                              <a:noFill/>
                            </a:ln>
                            <a:effectLst/>
                          </wps:spPr>
                          <wps:txbx>
                            <w:txbxContent>
                              <w:p w:rsidR="005C50DF" w:rsidRPr="004414B5" w:rsidRDefault="005C50DF" w:rsidP="00DD6D1D">
                                <w:pPr>
                                  <w:rPr>
                                    <w:rFonts w:ascii="HGPｺﾞｼｯｸM" w:eastAsia="HGPｺﾞｼｯｸM" w:hAnsi="HGS明朝E"/>
                                    <w:b/>
                                    <w:sz w:val="24"/>
                                    <w:szCs w:val="20"/>
                                  </w:rPr>
                                </w:pPr>
                                <w:r w:rsidRPr="002B2269">
                                  <w:rPr>
                                    <w:rFonts w:ascii="HGPｺﾞｼｯｸM" w:eastAsia="HGPｺﾞｼｯｸM" w:hAnsi="HGS明朝E" w:hint="eastAsia"/>
                                    <w:b/>
                                    <w:sz w:val="24"/>
                                    <w:szCs w:val="20"/>
                                  </w:rPr>
                                  <w:t>制度の変遷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72" name="テキスト ボックス 2872"/>
                          <wps:cNvSpPr txBox="1"/>
                          <wps:spPr>
                            <a:xfrm>
                              <a:off x="2028825" y="3958590"/>
                              <a:ext cx="4026535" cy="2514600"/>
                            </a:xfrm>
                            <a:prstGeom prst="rect">
                              <a:avLst/>
                            </a:prstGeom>
                            <a:solidFill>
                              <a:sysClr val="window" lastClr="FFFFFF"/>
                            </a:solidFill>
                            <a:ln w="6350">
                              <a:noFill/>
                            </a:ln>
                            <a:effectLst/>
                          </wps:spPr>
                          <wps:txbx>
                            <w:txbxContent>
                              <w:p w:rsidR="005C50DF" w:rsidRPr="002B2269" w:rsidRDefault="005C50DF" w:rsidP="002B2269">
                                <w:pPr>
                                  <w:tabs>
                                    <w:tab w:val="left" w:pos="2552"/>
                                  </w:tabs>
                                  <w:spacing w:line="360" w:lineRule="exact"/>
                                  <w:ind w:rightChars="-34" w:right="-71" w:firstLineChars="100" w:firstLine="200"/>
                                  <w:rPr>
                                    <w:rFonts w:asciiTheme="minorEastAsia" w:eastAsiaTheme="minorEastAsia" w:hAnsiTheme="minorEastAsia"/>
                                    <w:sz w:val="20"/>
                                    <w:szCs w:val="20"/>
                                  </w:rPr>
                                </w:pPr>
                                <w:r w:rsidRPr="002B2269">
                                  <w:rPr>
                                    <w:rFonts w:asciiTheme="minorEastAsia" w:eastAsiaTheme="minorEastAsia" w:hAnsiTheme="minorEastAsia" w:hint="eastAsia"/>
                                    <w:sz w:val="20"/>
                                    <w:szCs w:val="20"/>
                                  </w:rPr>
                                  <w:t>障がい福祉サービスの実施状況をみると、</w:t>
                                </w:r>
                                <w:r>
                                  <w:rPr>
                                    <w:rFonts w:asciiTheme="minorEastAsia" w:eastAsiaTheme="minorEastAsia" w:hAnsiTheme="minorEastAsia" w:hint="eastAsia"/>
                                    <w:sz w:val="20"/>
                                    <w:szCs w:val="20"/>
                                  </w:rPr>
                                  <w:t>施設入所支援や生活</w:t>
                                </w:r>
                                <w:r>
                                  <w:rPr>
                                    <w:rFonts w:asciiTheme="minorEastAsia" w:eastAsiaTheme="minorEastAsia" w:hAnsiTheme="minorEastAsia"/>
                                    <w:sz w:val="20"/>
                                    <w:szCs w:val="20"/>
                                  </w:rPr>
                                  <w:t>介護が</w:t>
                                </w:r>
                                <w:r>
                                  <w:rPr>
                                    <w:rFonts w:asciiTheme="minorEastAsia" w:eastAsiaTheme="minorEastAsia" w:hAnsiTheme="minorEastAsia" w:hint="eastAsia"/>
                                    <w:sz w:val="20"/>
                                    <w:szCs w:val="20"/>
                                  </w:rPr>
                                  <w:t>減少</w:t>
                                </w:r>
                                <w:r>
                                  <w:rPr>
                                    <w:rFonts w:asciiTheme="minorEastAsia" w:eastAsiaTheme="minorEastAsia" w:hAnsiTheme="minorEastAsia"/>
                                    <w:sz w:val="20"/>
                                    <w:szCs w:val="20"/>
                                  </w:rPr>
                                  <w:t>・横</w:t>
                                </w:r>
                                <w:r>
                                  <w:rPr>
                                    <w:rFonts w:asciiTheme="minorEastAsia" w:eastAsiaTheme="minorEastAsia" w:hAnsiTheme="minorEastAsia" w:hint="eastAsia"/>
                                    <w:sz w:val="20"/>
                                    <w:szCs w:val="20"/>
                                  </w:rPr>
                                  <w:t>ばいで、</w:t>
                                </w:r>
                                <w:r w:rsidRPr="002B2269">
                                  <w:rPr>
                                    <w:rFonts w:asciiTheme="minorEastAsia" w:eastAsiaTheme="minorEastAsia" w:hAnsiTheme="minorEastAsia" w:hint="eastAsia"/>
                                    <w:sz w:val="20"/>
                                    <w:szCs w:val="20"/>
                                  </w:rPr>
                                  <w:t>就労移行支援、就</w:t>
                                </w:r>
                                <w:r>
                                  <w:rPr>
                                    <w:rFonts w:asciiTheme="minorEastAsia" w:eastAsiaTheme="minorEastAsia" w:hAnsiTheme="minorEastAsia" w:hint="eastAsia"/>
                                    <w:sz w:val="20"/>
                                    <w:szCs w:val="20"/>
                                  </w:rPr>
                                  <w:t>労継続支援、共同生活援助（グループホーム）で利用人数が</w:t>
                                </w:r>
                                <w:r w:rsidRPr="002B2269">
                                  <w:rPr>
                                    <w:rFonts w:asciiTheme="minorEastAsia" w:eastAsiaTheme="minorEastAsia" w:hAnsiTheme="minorEastAsia" w:hint="eastAsia"/>
                                    <w:sz w:val="20"/>
                                    <w:szCs w:val="20"/>
                                  </w:rPr>
                                  <w:t>増加しています。</w:t>
                                </w:r>
                              </w:p>
                              <w:p w:rsidR="005C50DF" w:rsidRPr="002B2269" w:rsidRDefault="005C50DF" w:rsidP="002B2269">
                                <w:pPr>
                                  <w:tabs>
                                    <w:tab w:val="left" w:pos="2552"/>
                                  </w:tabs>
                                  <w:spacing w:line="360" w:lineRule="exact"/>
                                  <w:ind w:rightChars="-34" w:right="-71" w:firstLineChars="100" w:firstLine="200"/>
                                  <w:rPr>
                                    <w:rFonts w:asciiTheme="minorEastAsia" w:eastAsiaTheme="minorEastAsia" w:hAnsiTheme="minorEastAsia"/>
                                    <w:sz w:val="20"/>
                                    <w:szCs w:val="20"/>
                                  </w:rPr>
                                </w:pPr>
                                <w:r w:rsidRPr="002B2269">
                                  <w:rPr>
                                    <w:rFonts w:asciiTheme="minorEastAsia" w:eastAsiaTheme="minorEastAsia" w:hAnsiTheme="minorEastAsia" w:hint="eastAsia"/>
                                    <w:sz w:val="20"/>
                                    <w:szCs w:val="20"/>
                                  </w:rPr>
                                  <w:t>地域生活支援事業の実</w:t>
                                </w:r>
                                <w:r>
                                  <w:rPr>
                                    <w:rFonts w:asciiTheme="minorEastAsia" w:eastAsiaTheme="minorEastAsia" w:hAnsiTheme="minorEastAsia" w:hint="eastAsia"/>
                                    <w:sz w:val="20"/>
                                    <w:szCs w:val="20"/>
                                  </w:rPr>
                                  <w:t>施状況をみると、必須事業では、福祉体験学習・区民交流会・研修会等が</w:t>
                                </w:r>
                                <w:r w:rsidRPr="002B2269">
                                  <w:rPr>
                                    <w:rFonts w:asciiTheme="minorEastAsia" w:eastAsiaTheme="minorEastAsia" w:hAnsiTheme="minorEastAsia" w:hint="eastAsia"/>
                                    <w:sz w:val="20"/>
                                    <w:szCs w:val="20"/>
                                  </w:rPr>
                                  <w:t>増加しています。任意事業では、日中一時支援、訪問入浴サービスで増加しています。</w:t>
                                </w:r>
                              </w:p>
                              <w:p w:rsidR="005C50DF" w:rsidRPr="00AA0C41" w:rsidRDefault="005C50DF" w:rsidP="002B2269">
                                <w:pPr>
                                  <w:tabs>
                                    <w:tab w:val="left" w:pos="2552"/>
                                  </w:tabs>
                                  <w:spacing w:line="360" w:lineRule="exact"/>
                                  <w:ind w:rightChars="-34" w:right="-71" w:firstLineChars="100" w:firstLine="200"/>
                                  <w:rPr>
                                    <w:rFonts w:ascii="HGS明朝E" w:eastAsia="HGS明朝E" w:hAnsi="HGS明朝E"/>
                                    <w:b/>
                                    <w:sz w:val="20"/>
                                    <w:szCs w:val="20"/>
                                  </w:rPr>
                                </w:pPr>
                                <w:r w:rsidRPr="002B2269">
                                  <w:rPr>
                                    <w:rFonts w:asciiTheme="minorEastAsia" w:eastAsiaTheme="minorEastAsia" w:hAnsiTheme="minorEastAsia" w:hint="eastAsia"/>
                                    <w:sz w:val="20"/>
                                    <w:szCs w:val="20"/>
                                  </w:rPr>
                                  <w:t>障がい児向けサービスの実施状況をみると、児童発達支援、</w:t>
                                </w:r>
                                <w:r>
                                  <w:rPr>
                                    <w:rFonts w:asciiTheme="minorEastAsia" w:eastAsiaTheme="minorEastAsia" w:hAnsiTheme="minorEastAsia" w:hint="eastAsia"/>
                                    <w:sz w:val="20"/>
                                    <w:szCs w:val="20"/>
                                  </w:rPr>
                                  <w:t>放課後</w:t>
                                </w:r>
                                <w:r>
                                  <w:rPr>
                                    <w:rFonts w:asciiTheme="minorEastAsia" w:eastAsiaTheme="minorEastAsia" w:hAnsiTheme="minorEastAsia"/>
                                    <w:sz w:val="20"/>
                                    <w:szCs w:val="20"/>
                                  </w:rPr>
                                  <w:t>等デイサービスで</w:t>
                                </w:r>
                                <w:r>
                                  <w:rPr>
                                    <w:rFonts w:asciiTheme="minorEastAsia" w:eastAsiaTheme="minorEastAsia" w:hAnsiTheme="minorEastAsia" w:hint="eastAsia"/>
                                    <w:sz w:val="20"/>
                                    <w:szCs w:val="20"/>
                                  </w:rPr>
                                  <w:t>利用</w:t>
                                </w:r>
                                <w:r w:rsidRPr="002B2269">
                                  <w:rPr>
                                    <w:rFonts w:asciiTheme="minorEastAsia" w:eastAsiaTheme="minorEastAsia" w:hAnsiTheme="minorEastAsia" w:hint="eastAsia"/>
                                    <w:sz w:val="20"/>
                                    <w:szCs w:val="20"/>
                                  </w:rPr>
                                  <w:t>人数が増加しています。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73" name="テキスト ボックス 2873"/>
                          <wps:cNvSpPr txBox="1"/>
                          <wps:spPr>
                            <a:xfrm>
                              <a:off x="47625" y="3987165"/>
                              <a:ext cx="1699895" cy="780415"/>
                            </a:xfrm>
                            <a:prstGeom prst="rect">
                              <a:avLst/>
                            </a:prstGeom>
                            <a:solidFill>
                              <a:sysClr val="window" lastClr="FFFFFF"/>
                            </a:solidFill>
                            <a:ln w="6350">
                              <a:noFill/>
                            </a:ln>
                            <a:effectLst/>
                          </wps:spPr>
                          <wps:txbx>
                            <w:txbxContent>
                              <w:p w:rsidR="005C50DF" w:rsidRPr="00AA0C41" w:rsidRDefault="005C50DF" w:rsidP="00DD6D1D">
                                <w:pPr>
                                  <w:rPr>
                                    <w:rFonts w:ascii="HGPｺﾞｼｯｸM" w:eastAsia="HGPｺﾞｼｯｸM"/>
                                    <w:sz w:val="28"/>
                                  </w:rPr>
                                </w:pPr>
                                <w:r w:rsidRPr="002B2269">
                                  <w:rPr>
                                    <w:rFonts w:ascii="HGPｺﾞｼｯｸM" w:eastAsia="HGPｺﾞｼｯｸM" w:hAnsi="HGS明朝E" w:hint="eastAsia"/>
                                    <w:b/>
                                    <w:sz w:val="24"/>
                                    <w:szCs w:val="20"/>
                                  </w:rPr>
                                  <w:t>サービスの利用状況、取組のふりかえり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E2CF2EC" id="グループ化 26" o:spid="_x0000_s1069" style="position:absolute;margin-left:-4.2pt;margin-top:33pt;width:520.4pt;height:509.7pt;z-index:251664384;mso-position-vertical-relative:page;mso-width-relative:margin;mso-height-relative:margin" coordsize="66103,64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">
                <v:line id="直線コネクタ 61" o:spid="_x0000_s1070" style="position:absolute;flip:y;visibility:visible;mso-wrap-style:square" from="952,6096" to="59530,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an6r8AAADbAAAADwAAAGRycy9kb3ducmV2LnhtbESP0YrCMBRE3xf8h3AF39a0CxappkUE&#10;F5+UVT/g0lzTYnNTmljr3xtB2MdhZs4w63K0rRio941jBek8AUFcOd2wUXA5776XIHxA1tg6JgVP&#10;8lAWk6815to9+I+GUzAiQtjnqKAOocul9FVNFv3cdcTRu7reYoiyN1L3+Ihw28qfJMmkxYbjQo0d&#10;bWuqbqe7VaDNgeTGmWGRmuyyq8wRD7+DUrPpuFmBCDSG//CnvdcKshTeX+IPkM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lan6r8AAADbAAAADwAAAAAAAAAAAAAAAACh&#10;AgAAZHJzL2Rvd25yZXYueG1sUEsFBgAAAAAEAAQA+QAAAI0DAAAAAA==&#10;" strokecolor="black [3200]" strokeweight=".5pt">
                  <v:stroke joinstyle="miter"/>
                </v:line>
                <v:group id="グループ化 63" o:spid="_x0000_s1071" style="position:absolute;width:66103;height:64731" coordsize="66103,647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ekvEMQAAADbAAAADwAAAGRycy9kb3ducmV2LnhtbESPQYvCMBSE78L+h/AW&#10;vGlaRZGuUURc8SALVkH29miebbF5KU22rf/eCAseh5n5hlmue1OJlhpXWlYQjyMQxJnVJecKLufv&#10;0QKE88gaK8uk4EEO1quPwRITbTs+UZv6XAQIuwQVFN7XiZQuK8igG9uaOHg32xj0QTa51A12AW4q&#10;OYmiuTRYclgosKZtQdk9/TMK9h12m2m8a4/32/bxe579XI8xKTX87DdfIDz1/h3+bx+0gvkU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ekvEMQAAADbAAAA&#10;DwAAAAAAAAAAAAAAAACqAgAAZHJzL2Rvd25yZXYueG1sUEsFBgAAAAAEAAQA+gAAAJsDAAAAAA==&#10;">
                  <v:shape id="テキスト ボックス 2864" o:spid="_x0000_s1072" type="#_x0000_t202" style="position:absolute;left:20193;top:11010;width:40474;height:14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BqXMcA&#10;AADdAAAADwAAAGRycy9kb3ducmV2LnhtbESPQWvCQBSE74L/YXlCb7pRikjqKkUUFRps00Kvj+xr&#10;kpp9G3a3JvXXuwWhx2FmvmGW69404kLO15YVTCcJCOLC6ppLBR/vu/EChA/IGhvLpOCXPKxXw8ES&#10;U207fqNLHkoRIexTVFCF0KZS+qIig35iW+LofVlnMETpSqkddhFuGjlLkrk0WHNcqLClTUXFOf8x&#10;Cj67fO9Ox+P3a3vIrqdrnr3QNlPqYdQ/P4EI1If/8L190Apmi/kj/L2JT0C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rAalzHAAAA3QAAAA8AAAAAAAAAAAAAAAAAmAIAAGRy&#10;cy9kb3ducmV2LnhtbFBLBQYAAAAABAAEAPUAAACMAwAAAAA=&#10;" fillcolor="window" stroked="f" strokeweight=".5pt">
                    <v:textbox>
                      <w:txbxContent>
                        <w:p w:rsidR="005C50DF" w:rsidRPr="002B2269" w:rsidRDefault="005C50DF" w:rsidP="002B2269">
                          <w:pPr>
                            <w:tabs>
                              <w:tab w:val="left" w:pos="2552"/>
                            </w:tabs>
                            <w:spacing w:line="360" w:lineRule="exact"/>
                            <w:ind w:rightChars="-34" w:right="-71"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障がい者の推移をみると増加傾向で</w:t>
                          </w:r>
                          <w:r w:rsidRPr="002B2269">
                            <w:rPr>
                              <w:rFonts w:asciiTheme="minorEastAsia" w:eastAsiaTheme="minorEastAsia" w:hAnsiTheme="minorEastAsia" w:hint="eastAsia"/>
                              <w:sz w:val="20"/>
                              <w:szCs w:val="20"/>
                            </w:rPr>
                            <w:t>、</w:t>
                          </w:r>
                          <w:r>
                            <w:rPr>
                              <w:rFonts w:asciiTheme="minorEastAsia" w:eastAsiaTheme="minorEastAsia" w:hAnsiTheme="minorEastAsia" w:hint="eastAsia"/>
                              <w:sz w:val="20"/>
                              <w:szCs w:val="20"/>
                            </w:rPr>
                            <w:t>手帳所持者</w:t>
                          </w:r>
                          <w:r>
                            <w:rPr>
                              <w:rFonts w:asciiTheme="minorEastAsia" w:eastAsiaTheme="minorEastAsia" w:hAnsiTheme="minorEastAsia"/>
                              <w:sz w:val="20"/>
                              <w:szCs w:val="20"/>
                            </w:rPr>
                            <w:t>と</w:t>
                          </w:r>
                          <w:r>
                            <w:rPr>
                              <w:rFonts w:asciiTheme="minorEastAsia" w:eastAsiaTheme="minorEastAsia" w:hAnsiTheme="minorEastAsia" w:hint="eastAsia"/>
                              <w:sz w:val="20"/>
                              <w:szCs w:val="20"/>
                            </w:rPr>
                            <w:t>難病</w:t>
                          </w:r>
                          <w:r>
                            <w:rPr>
                              <w:rFonts w:asciiTheme="minorEastAsia" w:eastAsiaTheme="minorEastAsia" w:hAnsiTheme="minorEastAsia"/>
                              <w:sz w:val="20"/>
                              <w:szCs w:val="20"/>
                            </w:rPr>
                            <w:t>認定者</w:t>
                          </w:r>
                          <w:r>
                            <w:rPr>
                              <w:rFonts w:asciiTheme="minorEastAsia" w:eastAsiaTheme="minorEastAsia" w:hAnsiTheme="minorEastAsia" w:hint="eastAsia"/>
                              <w:sz w:val="20"/>
                              <w:szCs w:val="20"/>
                            </w:rPr>
                            <w:t>を</w:t>
                          </w:r>
                          <w:r>
                            <w:rPr>
                              <w:rFonts w:asciiTheme="minorEastAsia" w:eastAsiaTheme="minorEastAsia" w:hAnsiTheme="minorEastAsia"/>
                              <w:sz w:val="20"/>
                              <w:szCs w:val="20"/>
                            </w:rPr>
                            <w:t>あわせて、</w:t>
                          </w:r>
                          <w:r w:rsidRPr="002B2269">
                            <w:rPr>
                              <w:rFonts w:asciiTheme="minorEastAsia" w:eastAsiaTheme="minorEastAsia" w:hAnsiTheme="minorEastAsia" w:hint="eastAsia"/>
                              <w:sz w:val="20"/>
                              <w:szCs w:val="20"/>
                            </w:rPr>
                            <w:t>平成29年度では31,387人となっています。</w:t>
                          </w:r>
                        </w:p>
                        <w:p w:rsidR="005C50DF" w:rsidRPr="00AF42CB" w:rsidRDefault="005C50DF" w:rsidP="002B2269">
                          <w:pPr>
                            <w:tabs>
                              <w:tab w:val="left" w:pos="2552"/>
                            </w:tabs>
                            <w:spacing w:line="360" w:lineRule="exact"/>
                            <w:ind w:rightChars="-34" w:right="-71" w:firstLineChars="100" w:firstLine="200"/>
                            <w:rPr>
                              <w:rFonts w:ascii="HGS明朝E" w:eastAsia="HGS明朝E" w:hAnsi="HGS明朝E"/>
                              <w:b/>
                              <w:sz w:val="20"/>
                              <w:szCs w:val="20"/>
                            </w:rPr>
                          </w:pPr>
                          <w:r>
                            <w:rPr>
                              <w:rFonts w:asciiTheme="minorEastAsia" w:eastAsiaTheme="minorEastAsia" w:hAnsiTheme="minorEastAsia" w:hint="eastAsia"/>
                              <w:sz w:val="20"/>
                              <w:szCs w:val="20"/>
                            </w:rPr>
                            <w:t>身体</w:t>
                          </w:r>
                          <w:r>
                            <w:rPr>
                              <w:rFonts w:asciiTheme="minorEastAsia" w:eastAsiaTheme="minorEastAsia" w:hAnsiTheme="minorEastAsia"/>
                              <w:sz w:val="20"/>
                              <w:szCs w:val="20"/>
                            </w:rPr>
                            <w:t>・知的の</w:t>
                          </w:r>
                          <w:r w:rsidRPr="002B2269">
                            <w:rPr>
                              <w:rFonts w:asciiTheme="minorEastAsia" w:eastAsiaTheme="minorEastAsia" w:hAnsiTheme="minorEastAsia" w:hint="eastAsia"/>
                              <w:sz w:val="20"/>
                              <w:szCs w:val="20"/>
                            </w:rPr>
                            <w:t>障がい児の推移をみると、増加傾向で、平成29年度では1,250</w:t>
                          </w:r>
                          <w:r>
                            <w:rPr>
                              <w:rFonts w:asciiTheme="minorEastAsia" w:eastAsiaTheme="minorEastAsia" w:hAnsiTheme="minorEastAsia" w:hint="eastAsia"/>
                              <w:sz w:val="20"/>
                              <w:szCs w:val="20"/>
                            </w:rPr>
                            <w:t>人となっています。</w:t>
                          </w:r>
                          <w:r w:rsidRPr="002B2269">
                            <w:rPr>
                              <w:rFonts w:asciiTheme="minorEastAsia" w:eastAsiaTheme="minorEastAsia" w:hAnsiTheme="minorEastAsia" w:hint="eastAsia"/>
                              <w:sz w:val="20"/>
                              <w:szCs w:val="20"/>
                            </w:rPr>
                            <w:t>身体障がい児は減少傾向にありますが、知的障がい児は増加しています。</w:t>
                          </w:r>
                        </w:p>
                      </w:txbxContent>
                    </v:textbox>
                  </v:shape>
                  <v:shape id="テキスト ボックス 2865" o:spid="_x0000_s1073" type="#_x0000_t202" style="position:absolute;left:285;top:11201;width:16999;height:5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zJpsgA&#10;AADdAAAADwAAAGRycy9kb3ducmV2LnhtbESPT2vCQBTE70K/w/IKvUjdqGgldRUprYq3Jv6ht0f2&#10;NQnNvg3ZNYnfvlsQehxm5jfMct2bSrTUuNKygvEoAkGcWV1yruCYfjwvQDiPrLGyTApu5GC9ehgs&#10;Mda2409qE5+LAGEXo4LC+zqW0mUFGXQjWxMH79s2Bn2QTS51g12Am0pOomguDZYcFgqs6a2g7Ce5&#10;GgVfw/xycP321E1n0/p916YvZ50q9fTYb15BeOr9f/je3msFk8V8Bn9vwhOQq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aDMmmyAAAAN0AAAAPAAAAAAAAAAAAAAAAAJgCAABk&#10;cnMvZG93bnJldi54bWxQSwUGAAAAAAQABAD1AAAAjQMAAAAA&#10;" fillcolor="white [3201]" stroked="f" strokeweight=".5pt">
                    <v:textbox>
                      <w:txbxContent>
                        <w:p w:rsidR="005C50DF" w:rsidRPr="00AA0C41" w:rsidRDefault="005C50DF" w:rsidP="00DD6D1D">
                          <w:pPr>
                            <w:rPr>
                              <w:rFonts w:ascii="HGPｺﾞｼｯｸM" w:eastAsia="HGPｺﾞｼｯｸM"/>
                              <w:sz w:val="28"/>
                            </w:rPr>
                          </w:pPr>
                          <w:r w:rsidRPr="002B2269">
                            <w:rPr>
                              <w:rFonts w:ascii="HGPｺﾞｼｯｸM" w:eastAsia="HGPｺﾞｼｯｸM" w:hAnsi="HGS明朝E" w:hint="eastAsia"/>
                              <w:b/>
                              <w:sz w:val="24"/>
                              <w:szCs w:val="20"/>
                            </w:rPr>
                            <w:t>障がい者数の推移と傾向</w:t>
                          </w:r>
                        </w:p>
                      </w:txbxContent>
                    </v:textbox>
                  </v:shape>
                  <v:shape id="テキスト ボックス 2869" o:spid="_x0000_s1074" type="#_x0000_t202" style="position:absolute;left:476;width:65627;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o+qccA&#10;AADdAAAADwAAAGRycy9kb3ducmV2LnhtbESPT2vCQBTE70K/w/IK3nRjQEmjq0hAKmIP/rn09sw+&#10;k2D2bZpdNfrpu4WCx2FmfsPMFp2pxY1aV1lWMBpGIIhzqysuFBwPq0ECwnlkjbVlUvAgB4v5W2+G&#10;qbZ33tFt7wsRIOxSVFB636RSurwkg25oG+LgnW1r0AfZFlK3eA9wU8s4iibSYMVhocSGspLyy/5q&#10;FGyy1RfuTrFJnnX2uT0vm5/j91ip/nu3nILw1PlX+L+91griZPIBf2/CE5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jaPqnHAAAA3QAAAA8AAAAAAAAAAAAAAAAAmAIAAGRy&#10;cy9kb3ducmV2LnhtbFBLBQYAAAAABAAEAPUAAACMAwAAAAA=&#10;" filled="f" stroked="f" strokeweight=".5pt">
                    <v:textbox>
                      <w:txbxContent>
                        <w:p w:rsidR="005C50DF" w:rsidRDefault="005C50DF" w:rsidP="00DD6D1D">
                          <w:r>
                            <w:rPr>
                              <w:rFonts w:ascii="HGPｺﾞｼｯｸM" w:eastAsia="HGPｺﾞｼｯｸM" w:hAnsiTheme="majorEastAsia" w:hint="eastAsia"/>
                              <w:b/>
                              <w:spacing w:val="10"/>
                              <w:sz w:val="72"/>
                              <w:szCs w:val="72"/>
                            </w:rPr>
                            <w:t>２</w:t>
                          </w:r>
                          <w:r w:rsidRPr="0053038F">
                            <w:rPr>
                              <w:rFonts w:ascii="HGPｺﾞｼｯｸM" w:eastAsia="HGPｺﾞｼｯｸM" w:hAnsiTheme="majorEastAsia"/>
                              <w:b/>
                              <w:spacing w:val="10"/>
                              <w:sz w:val="72"/>
                              <w:szCs w:val="72"/>
                            </w:rPr>
                            <w:t xml:space="preserve">　</w:t>
                          </w:r>
                          <w:r w:rsidRPr="00DD6D1D">
                            <w:rPr>
                              <w:rFonts w:ascii="HGPｺﾞｼｯｸM" w:eastAsia="HGPｺﾞｼｯｸM" w:hAnsiTheme="majorEastAsia" w:hint="eastAsia"/>
                              <w:b/>
                              <w:spacing w:val="10"/>
                              <w:sz w:val="30"/>
                              <w:szCs w:val="30"/>
                            </w:rPr>
                            <w:t>板橋区の障がい者の現状とふりかえり</w:t>
                          </w:r>
                        </w:p>
                      </w:txbxContent>
                    </v:textbox>
                  </v:shape>
                  <v:shape id="テキスト ボックス 2870" o:spid="_x0000_s1075" type="#_x0000_t202" style="position:absolute;left:20193;top:26917;width:40360;height:22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L6gsQA&#10;AADdAAAADwAAAGRycy9kb3ducmV2LnhtbERPz2vCMBS+D/wfwhO8zVQPm3RGGaJMYcWtE7w+mre2&#10;2ryUJNrqX28Ogx0/vt/zZW8acSXna8sKJuMEBHFhdc2lgsPP5nkGwgdkjY1lUnAjD8vF4GmOqbYd&#10;f9M1D6WIIexTVFCF0KZS+qIig35sW+LI/VpnMEToSqkddjHcNHKaJC/SYM2xocKWVhUV5/xiFBy7&#10;/MPtd7vTV7vN7vt7nn3SOlNqNOzf30AE6sO/+M+91Qqms9e4P76JT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i+oLEAAAA3QAAAA8AAAAAAAAAAAAAAAAAmAIAAGRycy9k&#10;b3ducmV2LnhtbFBLBQYAAAAABAAEAPUAAACJAwAAAAA=&#10;" fillcolor="window" stroked="f" strokeweight=".5pt">
                    <v:textbox>
                      <w:txbxContent>
                        <w:p w:rsidR="005C50DF" w:rsidRPr="00AA0C41" w:rsidRDefault="005C50DF" w:rsidP="002B2269">
                          <w:pPr>
                            <w:tabs>
                              <w:tab w:val="left" w:pos="2552"/>
                            </w:tabs>
                            <w:spacing w:line="360" w:lineRule="exact"/>
                            <w:ind w:rightChars="-34" w:right="-71"/>
                            <w:rPr>
                              <w:rFonts w:ascii="HGS明朝E" w:eastAsia="HGS明朝E" w:hAnsi="HGS明朝E"/>
                              <w:b/>
                              <w:sz w:val="20"/>
                              <w:szCs w:val="20"/>
                            </w:rPr>
                          </w:pPr>
                          <w:r>
                            <w:rPr>
                              <w:rFonts w:ascii="HGS明朝E" w:eastAsia="HGS明朝E" w:hAnsi="HGS明朝E" w:hint="eastAsia"/>
                              <w:b/>
                              <w:sz w:val="20"/>
                              <w:szCs w:val="20"/>
                            </w:rPr>
                            <w:t xml:space="preserve">　</w:t>
                          </w:r>
                          <w:r w:rsidRPr="002B2269">
                            <w:rPr>
                              <w:rFonts w:asciiTheme="minorEastAsia" w:eastAsiaTheme="minorEastAsia" w:hAnsiTheme="minorEastAsia" w:hint="eastAsia"/>
                              <w:sz w:val="20"/>
                              <w:szCs w:val="20"/>
                            </w:rPr>
                            <w:t>障害者の権利に関する条約の批准や障害者基本法の改正など、近年、障がい者福祉に関わる法令等</w:t>
                          </w:r>
                          <w:r>
                            <w:rPr>
                              <w:rFonts w:asciiTheme="minorEastAsia" w:eastAsiaTheme="minorEastAsia" w:hAnsiTheme="minorEastAsia" w:hint="eastAsia"/>
                              <w:sz w:val="20"/>
                              <w:szCs w:val="20"/>
                            </w:rPr>
                            <w:t>の</w:t>
                          </w:r>
                          <w:r w:rsidRPr="002B2269">
                            <w:rPr>
                              <w:rFonts w:asciiTheme="minorEastAsia" w:eastAsiaTheme="minorEastAsia" w:hAnsiTheme="minorEastAsia" w:hint="eastAsia"/>
                              <w:sz w:val="20"/>
                              <w:szCs w:val="20"/>
                            </w:rPr>
                            <w:t>改正が多く見られます。障がい者の権利と尊厳を保護するとともに、社会参加の促進に向けた法整備が進んでいます。</w:t>
                          </w:r>
                        </w:p>
                      </w:txbxContent>
                    </v:textbox>
                  </v:shape>
                  <v:shape id="テキスト ボックス 2871" o:spid="_x0000_s1076" type="#_x0000_t202" style="position:absolute;top:27012;width:17468;height:7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5fGccA&#10;AADdAAAADwAAAGRycy9kb3ducmV2LnhtbESPQWvCQBSE74L/YXmCN93ooZXUVUpRqtCgTQu9PrKv&#10;Sdrs27C7mtRf7xYEj8PMfMMs171pxJmcry0rmE0TEMSF1TWXCj4/tpMFCB+QNTaWScEfeVivhoMl&#10;ptp2/E7nPJQiQtinqKAKoU2l9EVFBv3UtsTR+7bOYIjSlVI77CLcNHKeJA/SYM1xocKWXioqfvOT&#10;UfDV5a/usN//HNtddjlc8uyNNplS41H//AQiUB/u4Vt7pxXMF48z+H8Tn4B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9uXxnHAAAA3QAAAA8AAAAAAAAAAAAAAAAAmAIAAGRy&#10;cy9kb3ducmV2LnhtbFBLBQYAAAAABAAEAPUAAACMAwAAAAA=&#10;" fillcolor="window" stroked="f" strokeweight=".5pt">
                    <v:textbox>
                      <w:txbxContent>
                        <w:p w:rsidR="005C50DF" w:rsidRPr="004414B5" w:rsidRDefault="005C50DF" w:rsidP="00DD6D1D">
                          <w:pPr>
                            <w:rPr>
                              <w:rFonts w:ascii="HGPｺﾞｼｯｸM" w:eastAsia="HGPｺﾞｼｯｸM" w:hAnsi="HGS明朝E"/>
                              <w:b/>
                              <w:sz w:val="24"/>
                              <w:szCs w:val="20"/>
                            </w:rPr>
                          </w:pPr>
                          <w:r w:rsidRPr="002B2269">
                            <w:rPr>
                              <w:rFonts w:ascii="HGPｺﾞｼｯｸM" w:eastAsia="HGPｺﾞｼｯｸM" w:hAnsi="HGS明朝E" w:hint="eastAsia"/>
                              <w:b/>
                              <w:sz w:val="24"/>
                              <w:szCs w:val="20"/>
                            </w:rPr>
                            <w:t>制度の変遷</w:t>
                          </w:r>
                        </w:p>
                      </w:txbxContent>
                    </v:textbox>
                  </v:shape>
                  <v:shape id="テキスト ボックス 2872" o:spid="_x0000_s1077" type="#_x0000_t202" style="position:absolute;left:20288;top:39585;width:40265;height:25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zBbscA&#10;AADdAAAADwAAAGRycy9kb3ducmV2LnhtbESPQUvDQBSE7wX/w/KE3ppNc9ASuy1SFFswtMZCr4/s&#10;M4lm34bdbRP7611B8DjMzDfMcj2aTlzI+daygnmSgiCurG65VnB8f54tQPiArLGzTAq+ycN6dTNZ&#10;Yq7twG90KUMtIoR9jgqaEPpcSl81ZNAntieO3od1BkOUrpba4RDhppNZmt5Jgy3HhQZ72jRUfZVn&#10;o+A0lC9uv9t9Hvptcd1fy+KVngqlprfj4wOIQGP4D/+1t1pBtrjP4PdNfAJy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8wW7HAAAA3QAAAA8AAAAAAAAAAAAAAAAAmAIAAGRy&#10;cy9kb3ducmV2LnhtbFBLBQYAAAAABAAEAPUAAACMAwAAAAA=&#10;" fillcolor="window" stroked="f" strokeweight=".5pt">
                    <v:textbox>
                      <w:txbxContent>
                        <w:p w:rsidR="005C50DF" w:rsidRPr="002B2269" w:rsidRDefault="005C50DF" w:rsidP="002B2269">
                          <w:pPr>
                            <w:tabs>
                              <w:tab w:val="left" w:pos="2552"/>
                            </w:tabs>
                            <w:spacing w:line="360" w:lineRule="exact"/>
                            <w:ind w:rightChars="-34" w:right="-71" w:firstLineChars="100" w:firstLine="200"/>
                            <w:rPr>
                              <w:rFonts w:asciiTheme="minorEastAsia" w:eastAsiaTheme="minorEastAsia" w:hAnsiTheme="minorEastAsia"/>
                              <w:sz w:val="20"/>
                              <w:szCs w:val="20"/>
                            </w:rPr>
                          </w:pPr>
                          <w:r w:rsidRPr="002B2269">
                            <w:rPr>
                              <w:rFonts w:asciiTheme="minorEastAsia" w:eastAsiaTheme="minorEastAsia" w:hAnsiTheme="minorEastAsia" w:hint="eastAsia"/>
                              <w:sz w:val="20"/>
                              <w:szCs w:val="20"/>
                            </w:rPr>
                            <w:t>障がい福祉サービスの実施状況をみると、</w:t>
                          </w:r>
                          <w:r>
                            <w:rPr>
                              <w:rFonts w:asciiTheme="minorEastAsia" w:eastAsiaTheme="minorEastAsia" w:hAnsiTheme="minorEastAsia" w:hint="eastAsia"/>
                              <w:sz w:val="20"/>
                              <w:szCs w:val="20"/>
                            </w:rPr>
                            <w:t>施設入所支援や生活</w:t>
                          </w:r>
                          <w:r>
                            <w:rPr>
                              <w:rFonts w:asciiTheme="minorEastAsia" w:eastAsiaTheme="minorEastAsia" w:hAnsiTheme="minorEastAsia"/>
                              <w:sz w:val="20"/>
                              <w:szCs w:val="20"/>
                            </w:rPr>
                            <w:t>介護が</w:t>
                          </w:r>
                          <w:r>
                            <w:rPr>
                              <w:rFonts w:asciiTheme="minorEastAsia" w:eastAsiaTheme="minorEastAsia" w:hAnsiTheme="minorEastAsia" w:hint="eastAsia"/>
                              <w:sz w:val="20"/>
                              <w:szCs w:val="20"/>
                            </w:rPr>
                            <w:t>減少</w:t>
                          </w:r>
                          <w:r>
                            <w:rPr>
                              <w:rFonts w:asciiTheme="minorEastAsia" w:eastAsiaTheme="minorEastAsia" w:hAnsiTheme="minorEastAsia"/>
                              <w:sz w:val="20"/>
                              <w:szCs w:val="20"/>
                            </w:rPr>
                            <w:t>・横</w:t>
                          </w:r>
                          <w:r>
                            <w:rPr>
                              <w:rFonts w:asciiTheme="minorEastAsia" w:eastAsiaTheme="minorEastAsia" w:hAnsiTheme="minorEastAsia" w:hint="eastAsia"/>
                              <w:sz w:val="20"/>
                              <w:szCs w:val="20"/>
                            </w:rPr>
                            <w:t>ばいで、</w:t>
                          </w:r>
                          <w:r w:rsidRPr="002B2269">
                            <w:rPr>
                              <w:rFonts w:asciiTheme="minorEastAsia" w:eastAsiaTheme="minorEastAsia" w:hAnsiTheme="minorEastAsia" w:hint="eastAsia"/>
                              <w:sz w:val="20"/>
                              <w:szCs w:val="20"/>
                            </w:rPr>
                            <w:t>就労移行支援、就</w:t>
                          </w:r>
                          <w:r>
                            <w:rPr>
                              <w:rFonts w:asciiTheme="minorEastAsia" w:eastAsiaTheme="minorEastAsia" w:hAnsiTheme="minorEastAsia" w:hint="eastAsia"/>
                              <w:sz w:val="20"/>
                              <w:szCs w:val="20"/>
                            </w:rPr>
                            <w:t>労継続支援、共同生活援助（グループホーム）で利用人数が</w:t>
                          </w:r>
                          <w:r w:rsidRPr="002B2269">
                            <w:rPr>
                              <w:rFonts w:asciiTheme="minorEastAsia" w:eastAsiaTheme="minorEastAsia" w:hAnsiTheme="minorEastAsia" w:hint="eastAsia"/>
                              <w:sz w:val="20"/>
                              <w:szCs w:val="20"/>
                            </w:rPr>
                            <w:t>増加しています。</w:t>
                          </w:r>
                        </w:p>
                        <w:p w:rsidR="005C50DF" w:rsidRPr="002B2269" w:rsidRDefault="005C50DF" w:rsidP="002B2269">
                          <w:pPr>
                            <w:tabs>
                              <w:tab w:val="left" w:pos="2552"/>
                            </w:tabs>
                            <w:spacing w:line="360" w:lineRule="exact"/>
                            <w:ind w:rightChars="-34" w:right="-71" w:firstLineChars="100" w:firstLine="200"/>
                            <w:rPr>
                              <w:rFonts w:asciiTheme="minorEastAsia" w:eastAsiaTheme="minorEastAsia" w:hAnsiTheme="minorEastAsia"/>
                              <w:sz w:val="20"/>
                              <w:szCs w:val="20"/>
                            </w:rPr>
                          </w:pPr>
                          <w:r w:rsidRPr="002B2269">
                            <w:rPr>
                              <w:rFonts w:asciiTheme="minorEastAsia" w:eastAsiaTheme="minorEastAsia" w:hAnsiTheme="minorEastAsia" w:hint="eastAsia"/>
                              <w:sz w:val="20"/>
                              <w:szCs w:val="20"/>
                            </w:rPr>
                            <w:t>地域生活支援事業の実</w:t>
                          </w:r>
                          <w:r>
                            <w:rPr>
                              <w:rFonts w:asciiTheme="minorEastAsia" w:eastAsiaTheme="minorEastAsia" w:hAnsiTheme="minorEastAsia" w:hint="eastAsia"/>
                              <w:sz w:val="20"/>
                              <w:szCs w:val="20"/>
                            </w:rPr>
                            <w:t>施状況をみると、必須事業では、福祉体験学習・区民交流会・研修会等が</w:t>
                          </w:r>
                          <w:r w:rsidRPr="002B2269">
                            <w:rPr>
                              <w:rFonts w:asciiTheme="minorEastAsia" w:eastAsiaTheme="minorEastAsia" w:hAnsiTheme="minorEastAsia" w:hint="eastAsia"/>
                              <w:sz w:val="20"/>
                              <w:szCs w:val="20"/>
                            </w:rPr>
                            <w:t>増加しています。任意事業では、日中一時支援、訪問入浴サービスで増加しています。</w:t>
                          </w:r>
                        </w:p>
                        <w:p w:rsidR="005C50DF" w:rsidRPr="00AA0C41" w:rsidRDefault="005C50DF" w:rsidP="002B2269">
                          <w:pPr>
                            <w:tabs>
                              <w:tab w:val="left" w:pos="2552"/>
                            </w:tabs>
                            <w:spacing w:line="360" w:lineRule="exact"/>
                            <w:ind w:rightChars="-34" w:right="-71" w:firstLineChars="100" w:firstLine="200"/>
                            <w:rPr>
                              <w:rFonts w:ascii="HGS明朝E" w:eastAsia="HGS明朝E" w:hAnsi="HGS明朝E"/>
                              <w:b/>
                              <w:sz w:val="20"/>
                              <w:szCs w:val="20"/>
                            </w:rPr>
                          </w:pPr>
                          <w:r w:rsidRPr="002B2269">
                            <w:rPr>
                              <w:rFonts w:asciiTheme="minorEastAsia" w:eastAsiaTheme="minorEastAsia" w:hAnsiTheme="minorEastAsia" w:hint="eastAsia"/>
                              <w:sz w:val="20"/>
                              <w:szCs w:val="20"/>
                            </w:rPr>
                            <w:t>障がい児向けサービスの実施状況をみると、児童発達支援、</w:t>
                          </w:r>
                          <w:r>
                            <w:rPr>
                              <w:rFonts w:asciiTheme="minorEastAsia" w:eastAsiaTheme="minorEastAsia" w:hAnsiTheme="minorEastAsia" w:hint="eastAsia"/>
                              <w:sz w:val="20"/>
                              <w:szCs w:val="20"/>
                            </w:rPr>
                            <w:t>放課後</w:t>
                          </w:r>
                          <w:r>
                            <w:rPr>
                              <w:rFonts w:asciiTheme="minorEastAsia" w:eastAsiaTheme="minorEastAsia" w:hAnsiTheme="minorEastAsia"/>
                              <w:sz w:val="20"/>
                              <w:szCs w:val="20"/>
                            </w:rPr>
                            <w:t>等デイサービスで</w:t>
                          </w:r>
                          <w:r>
                            <w:rPr>
                              <w:rFonts w:asciiTheme="minorEastAsia" w:eastAsiaTheme="minorEastAsia" w:hAnsiTheme="minorEastAsia" w:hint="eastAsia"/>
                              <w:sz w:val="20"/>
                              <w:szCs w:val="20"/>
                            </w:rPr>
                            <w:t>利用</w:t>
                          </w:r>
                          <w:r w:rsidRPr="002B2269">
                            <w:rPr>
                              <w:rFonts w:asciiTheme="minorEastAsia" w:eastAsiaTheme="minorEastAsia" w:hAnsiTheme="minorEastAsia" w:hint="eastAsia"/>
                              <w:sz w:val="20"/>
                              <w:szCs w:val="20"/>
                            </w:rPr>
                            <w:t>人数が増加しています。</w:t>
                          </w:r>
                        </w:p>
                      </w:txbxContent>
                    </v:textbox>
                  </v:shape>
                  <v:shape id="テキスト ボックス 2873" o:spid="_x0000_s1078" type="#_x0000_t202" style="position:absolute;left:476;top:39871;width:16999;height:7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Bk9ccA&#10;AADdAAAADwAAAGRycy9kb3ducmV2LnhtbESPQWvCQBSE74L/YXlCb7qpQiupq5SiqGCwTQu9PrKv&#10;Sdrs27C7Nam/3hUKHoeZ+YZZrHrTiBM5X1tWcD9JQBAXVtdcKvh434znIHxA1thYJgV/5GG1HA4W&#10;mGrb8Rud8lCKCGGfooIqhDaV0hcVGfQT2xJH78s6gyFKV0rtsItw08hpkjxIgzXHhQpbeqmo+Ml/&#10;jYLPLt+6437//drusvPxnGcHWmdK3Y365ycQgfpwC/+3d1rBdP44g+ub+ATk8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wZPXHAAAA3QAAAA8AAAAAAAAAAAAAAAAAmAIAAGRy&#10;cy9kb3ducmV2LnhtbFBLBQYAAAAABAAEAPUAAACMAwAAAAA=&#10;" fillcolor="window" stroked="f" strokeweight=".5pt">
                    <v:textbox>
                      <w:txbxContent>
                        <w:p w:rsidR="005C50DF" w:rsidRPr="00AA0C41" w:rsidRDefault="005C50DF" w:rsidP="00DD6D1D">
                          <w:pPr>
                            <w:rPr>
                              <w:rFonts w:ascii="HGPｺﾞｼｯｸM" w:eastAsia="HGPｺﾞｼｯｸM"/>
                              <w:sz w:val="28"/>
                            </w:rPr>
                          </w:pPr>
                          <w:r w:rsidRPr="002B2269">
                            <w:rPr>
                              <w:rFonts w:ascii="HGPｺﾞｼｯｸM" w:eastAsia="HGPｺﾞｼｯｸM" w:hAnsi="HGS明朝E" w:hint="eastAsia"/>
                              <w:b/>
                              <w:sz w:val="24"/>
                              <w:szCs w:val="20"/>
                            </w:rPr>
                            <w:t>サービスの利用状況、取組のふりかえり</w:t>
                          </w:r>
                        </w:p>
                      </w:txbxContent>
                    </v:textbox>
                  </v:shape>
                </v:group>
                <w10:wrap anchory="page"/>
                <w10:anchorlock/>
              </v:group>
            </w:pict>
          </mc:Fallback>
        </mc:AlternateContent>
      </w:r>
    </w:p>
    <w:p w:rsidR="00DD6D1D" w:rsidRPr="00DD6D1D" w:rsidRDefault="00DD6D1D" w:rsidP="00DD6D1D">
      <w:pPr>
        <w:spacing w:line="120" w:lineRule="exact"/>
        <w:rPr>
          <w:b/>
          <w:sz w:val="16"/>
          <w:szCs w:val="16"/>
        </w:rPr>
      </w:pPr>
    </w:p>
    <w:p w:rsidR="00DD6D1D" w:rsidRP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Default="00DD6D1D" w:rsidP="00DD6D1D">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DD6D1D" w:rsidRPr="003705BF" w:rsidRDefault="00DD6D1D" w:rsidP="00DD6D1D">
      <w:pPr>
        <w:tabs>
          <w:tab w:val="left" w:pos="2552"/>
        </w:tabs>
        <w:spacing w:line="360" w:lineRule="exact"/>
        <w:ind w:rightChars="230" w:right="483"/>
        <w:rPr>
          <w:rFonts w:ascii="HGS明朝E" w:eastAsia="HGS明朝E" w:hAnsi="HGS明朝E"/>
          <w:sz w:val="20"/>
          <w:szCs w:val="20"/>
        </w:rPr>
      </w:pPr>
      <w:r>
        <w:rPr>
          <w:rFonts w:ascii="HGS明朝E" w:eastAsia="HGS明朝E" w:hAnsi="HGS明朝E" w:hint="eastAsia"/>
          <w:sz w:val="20"/>
          <w:szCs w:val="20"/>
        </w:rPr>
        <w:t xml:space="preserve">　　　　　　　　　　　　　　　　　</w:t>
      </w:r>
    </w:p>
    <w:p w:rsidR="00DD6D1D" w:rsidRPr="001D6F65" w:rsidRDefault="00DD6D1D" w:rsidP="00DD6D1D"/>
    <w:p w:rsidR="00DD6D1D" w:rsidRDefault="00DD6D1D" w:rsidP="00DD6D1D"/>
    <w:p w:rsidR="003B72F4" w:rsidRDefault="003B72F4"/>
    <w:p w:rsidR="0068075C" w:rsidRDefault="0068075C" w:rsidP="0068075C"/>
    <w:p w:rsidR="0068075C" w:rsidRDefault="0068075C"/>
    <w:p w:rsidR="0068075C" w:rsidRDefault="0068075C">
      <w:pPr>
        <w:sectPr w:rsidR="0068075C" w:rsidSect="00DF5863">
          <w:headerReference w:type="even" r:id="rId20"/>
          <w:headerReference w:type="default" r:id="rId21"/>
          <w:footerReference w:type="even" r:id="rId22"/>
          <w:footerReference w:type="default" r:id="rId23"/>
          <w:headerReference w:type="first" r:id="rId24"/>
          <w:footerReference w:type="first" r:id="rId25"/>
          <w:pgSz w:w="11906" w:h="16838" w:code="9"/>
          <w:pgMar w:top="1134" w:right="1134" w:bottom="1134" w:left="1134" w:header="851" w:footer="454" w:gutter="0"/>
          <w:cols w:space="425"/>
          <w:docGrid w:type="lines" w:linePitch="360"/>
        </w:sectPr>
      </w:pPr>
    </w:p>
    <w:p w:rsidR="00A861E5" w:rsidRDefault="00696E8E" w:rsidP="00A861E5">
      <w:r>
        <w:rPr>
          <w:noProof/>
        </w:rPr>
        <w:lastRenderedPageBreak/>
        <mc:AlternateContent>
          <mc:Choice Requires="wpg">
            <w:drawing>
              <wp:anchor distT="0" distB="0" distL="114300" distR="114300" simplePos="0" relativeHeight="251582464" behindDoc="1" locked="0" layoutInCell="1" allowOverlap="1">
                <wp:simplePos x="0" y="0"/>
                <wp:positionH relativeFrom="column">
                  <wp:posOffset>-7571</wp:posOffset>
                </wp:positionH>
                <wp:positionV relativeFrom="paragraph">
                  <wp:posOffset>-114448</wp:posOffset>
                </wp:positionV>
                <wp:extent cx="6403778" cy="1334135"/>
                <wp:effectExtent l="0" t="0" r="0" b="0"/>
                <wp:wrapNone/>
                <wp:docPr id="320" name="グループ化 320"/>
                <wp:cNvGraphicFramePr/>
                <a:graphic xmlns:a="http://schemas.openxmlformats.org/drawingml/2006/main">
                  <a:graphicData uri="http://schemas.microsoft.com/office/word/2010/wordprocessingGroup">
                    <wpg:wgp>
                      <wpg:cNvGrpSpPr/>
                      <wpg:grpSpPr>
                        <a:xfrm>
                          <a:off x="0" y="0"/>
                          <a:ext cx="6403778" cy="1334135"/>
                          <a:chOff x="0" y="0"/>
                          <a:chExt cx="6403778" cy="1334135"/>
                        </a:xfrm>
                      </wpg:grpSpPr>
                      <pic:pic xmlns:pic="http://schemas.openxmlformats.org/drawingml/2006/picture">
                        <pic:nvPicPr>
                          <pic:cNvPr id="31" name="図 31"/>
                          <pic:cNvPicPr>
                            <a:picLocks noChangeAspect="1"/>
                          </pic:cNvPicPr>
                        </pic:nvPicPr>
                        <pic:blipFill>
                          <a:blip r:embed="rId15">
                            <a:grayscl/>
                            <a:lum contrast="-20000"/>
                            <a:extLst>
                              <a:ext uri="{28A0092B-C50C-407E-A947-70E740481C1C}">
                                <a14:useLocalDpi xmlns:a14="http://schemas.microsoft.com/office/drawing/2010/main" val="0"/>
                              </a:ext>
                            </a:extLst>
                          </a:blip>
                          <a:srcRect/>
                          <a:stretch>
                            <a:fillRect/>
                          </a:stretch>
                        </pic:blipFill>
                        <pic:spPr bwMode="auto">
                          <a:xfrm>
                            <a:off x="0" y="0"/>
                            <a:ext cx="1343025" cy="1334135"/>
                          </a:xfrm>
                          <a:prstGeom prst="rect">
                            <a:avLst/>
                          </a:prstGeom>
                          <a:noFill/>
                          <a:ln>
                            <a:noFill/>
                          </a:ln>
                        </pic:spPr>
                      </pic:pic>
                      <wps:wsp>
                        <wps:cNvPr id="217" name="テキスト ボックス 2"/>
                        <wps:cNvSpPr txBox="1">
                          <a:spLocks noChangeArrowheads="1"/>
                        </wps:cNvSpPr>
                        <wps:spPr bwMode="auto">
                          <a:xfrm>
                            <a:off x="1721923" y="403761"/>
                            <a:ext cx="4681855" cy="709930"/>
                          </a:xfrm>
                          <a:prstGeom prst="rect">
                            <a:avLst/>
                          </a:prstGeom>
                          <a:noFill/>
                          <a:ln w="9525">
                            <a:noFill/>
                            <a:miter lim="800000"/>
                            <a:headEnd/>
                            <a:tailEnd/>
                          </a:ln>
                        </wps:spPr>
                        <wps:txbx>
                          <w:txbxContent>
                            <w:p w:rsidR="005C50DF" w:rsidRPr="00A971BB" w:rsidRDefault="005C50DF" w:rsidP="00BC1D0C">
                              <w:pPr>
                                <w:spacing w:line="480" w:lineRule="exact"/>
                                <w:rPr>
                                  <w:rFonts w:ascii="ＭＳ ゴシック" w:eastAsia="ＭＳ ゴシック" w:hAnsi="ＭＳ ゴシック"/>
                                  <w:b/>
                                  <w:sz w:val="44"/>
                                </w:rPr>
                              </w:pPr>
                              <w:r w:rsidRPr="00A971BB">
                                <w:rPr>
                                  <w:rFonts w:ascii="ＭＳ ゴシック" w:eastAsia="ＭＳ ゴシック" w:hAnsi="ＭＳ ゴシック" w:hint="eastAsia"/>
                                  <w:b/>
                                  <w:sz w:val="44"/>
                                </w:rPr>
                                <w:t>板橋区の障がい者の現状と</w:t>
                              </w:r>
                            </w:p>
                            <w:p w:rsidR="005C50DF" w:rsidRPr="00A971BB" w:rsidRDefault="005C50DF" w:rsidP="00BC1D0C">
                              <w:pPr>
                                <w:spacing w:line="480" w:lineRule="exact"/>
                                <w:rPr>
                                  <w:rFonts w:ascii="ＭＳ ゴシック" w:eastAsia="ＭＳ ゴシック" w:hAnsi="ＭＳ ゴシック"/>
                                  <w:b/>
                                  <w:sz w:val="44"/>
                                </w:rPr>
                              </w:pPr>
                              <w:r w:rsidRPr="00A971BB">
                                <w:rPr>
                                  <w:rFonts w:ascii="ＭＳ ゴシック" w:eastAsia="ＭＳ ゴシック" w:hAnsi="ＭＳ ゴシック" w:hint="eastAsia"/>
                                  <w:b/>
                                  <w:sz w:val="44"/>
                                </w:rPr>
                                <w:t>ふりかえり</w:t>
                              </w:r>
                            </w:p>
                          </w:txbxContent>
                        </wps:txbx>
                        <wps:bodyPr rot="0" vert="horz" wrap="square" lIns="91440" tIns="45720" rIns="91440" bIns="45720" anchor="t" anchorCtr="0">
                          <a:spAutoFit/>
                        </wps:bodyPr>
                      </wps:wsp>
                    </wpg:wgp>
                  </a:graphicData>
                </a:graphic>
              </wp:anchor>
            </w:drawing>
          </mc:Choice>
          <mc:Fallback>
            <w:pict>
              <v:group id="グループ化 320" o:spid="_x0000_s1079" style="position:absolute;margin-left:-.6pt;margin-top:-9pt;width:504.25pt;height:105.05pt;z-index:-251734016" coordsize="64037,1334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1" o:spid="_x0000_s1080" type="#_x0000_t75" style="position:absolute;width:13430;height:1334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vIZc7DAAAA2wAAAA8AAABkcnMvZG93bnJldi54bWxEj0FrwkAUhO9C/8PyCr0U3VhpidFVRCl4&#10;ra3Q4yP7TKLZ9+Luqum/7xYKHoeZ+YaZL3vXqiv50AgbGI8yUMSl2IYrA1+f78McVIjIFlthMvBD&#10;AZaLh8EcCys3/qDrLlYqQTgUaKCOsSu0DmVNDsNIOuLkHcQ7jEn6SluPtwR3rX7JsjftsOG0UGNH&#10;65rK0+7iDDT5RDbfr1vW+XR/3h+9bJ5zMebpsV/NQEXq4z38395aA5Mx/H1JP0Avf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i8hlzsMAAADbAAAADwAAAAAAAAAAAAAAAACf&#10;AgAAZHJzL2Rvd25yZXYueG1sUEsFBgAAAAAEAAQA9wAAAI8DAAAAAA==&#10;">
                  <v:imagedata r:id="rId27" o:title="" gain="52429f" grayscale="t"/>
                  <v:path arrowok="t"/>
                </v:shape>
                <v:shape id="テキスト ボックス 2" o:spid="_x0000_s1081" type="#_x0000_t202" style="position:absolute;left:17219;top:4037;width:46818;height:70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HdLMIA&#10;AADcAAAADwAAAGRycy9kb3ducmV2LnhtbESPT2vCQBTE74V+h+UJvdVNhP4huorUFjz0Uk3vj+wz&#10;G8y+Ddmnid/eFQSPw8z8hlmsRt+qM/WxCWwgn2agiKtgG64NlPuf109QUZAttoHJwIUirJbPTwss&#10;bBj4j847qVWCcCzQgBPpCq1j5chjnIaOOHmH0HuUJPta2x6HBPetnmXZu/bYcFpw2NGXo+q4O3kD&#10;InadX8pvH7f/4+9mcFn1hqUxL5NxPQclNMojfG9vrYFZ/gG3M+kI6O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wd0swgAAANwAAAAPAAAAAAAAAAAAAAAAAJgCAABkcnMvZG93&#10;bnJldi54bWxQSwUGAAAAAAQABAD1AAAAhwMAAAAA&#10;" filled="f" stroked="f">
                  <v:textbox style="mso-fit-shape-to-text:t">
                    <w:txbxContent>
                      <w:p w:rsidR="005C50DF" w:rsidRPr="00A971BB" w:rsidRDefault="005C50DF" w:rsidP="00BC1D0C">
                        <w:pPr>
                          <w:spacing w:line="480" w:lineRule="exact"/>
                          <w:rPr>
                            <w:rFonts w:ascii="ＭＳ ゴシック" w:eastAsia="ＭＳ ゴシック" w:hAnsi="ＭＳ ゴシック"/>
                            <w:b/>
                            <w:sz w:val="44"/>
                          </w:rPr>
                        </w:pPr>
                        <w:r w:rsidRPr="00A971BB">
                          <w:rPr>
                            <w:rFonts w:ascii="ＭＳ ゴシック" w:eastAsia="ＭＳ ゴシック" w:hAnsi="ＭＳ ゴシック" w:hint="eastAsia"/>
                            <w:b/>
                            <w:sz w:val="44"/>
                          </w:rPr>
                          <w:t>板橋区の障がい者の現状と</w:t>
                        </w:r>
                      </w:p>
                      <w:p w:rsidR="005C50DF" w:rsidRPr="00A971BB" w:rsidRDefault="005C50DF" w:rsidP="00BC1D0C">
                        <w:pPr>
                          <w:spacing w:line="480" w:lineRule="exact"/>
                          <w:rPr>
                            <w:rFonts w:ascii="ＭＳ ゴシック" w:eastAsia="ＭＳ ゴシック" w:hAnsi="ＭＳ ゴシック"/>
                            <w:b/>
                            <w:sz w:val="44"/>
                          </w:rPr>
                        </w:pPr>
                        <w:r w:rsidRPr="00A971BB">
                          <w:rPr>
                            <w:rFonts w:ascii="ＭＳ ゴシック" w:eastAsia="ＭＳ ゴシック" w:hAnsi="ＭＳ ゴシック" w:hint="eastAsia"/>
                            <w:b/>
                            <w:sz w:val="44"/>
                          </w:rPr>
                          <w:t>ふりかえり</w:t>
                        </w:r>
                      </w:p>
                    </w:txbxContent>
                  </v:textbox>
                </v:shape>
              </v:group>
            </w:pict>
          </mc:Fallback>
        </mc:AlternateContent>
      </w:r>
    </w:p>
    <w:p w:rsidR="00A861E5" w:rsidRPr="00A971BB" w:rsidRDefault="00A861E5" w:rsidP="00BC1D0C">
      <w:pPr>
        <w:pStyle w:val="1"/>
        <w:spacing w:line="960" w:lineRule="exact"/>
        <w:ind w:leftChars="100" w:left="1656" w:hangingChars="400" w:hanging="1446"/>
        <w:rPr>
          <w:rFonts w:ascii="ＭＳ ゴシック" w:hAnsi="ＭＳ ゴシック"/>
          <w:b/>
          <w:sz w:val="44"/>
        </w:rPr>
      </w:pPr>
      <w:r w:rsidRPr="00A971BB">
        <w:rPr>
          <w:rFonts w:ascii="ＭＳ ゴシック" w:hAnsi="ＭＳ ゴシック" w:hint="eastAsia"/>
          <w:b/>
          <w:color w:val="000000" w:themeColor="text1"/>
        </w:rPr>
        <w:t>第</w:t>
      </w:r>
      <w:r w:rsidRPr="00A971BB">
        <w:rPr>
          <w:rFonts w:ascii="ＭＳ ゴシック" w:hAnsi="ＭＳ ゴシック" w:hint="eastAsia"/>
          <w:b/>
          <w:color w:val="000000" w:themeColor="text1"/>
          <w:sz w:val="88"/>
          <w:szCs w:val="88"/>
        </w:rPr>
        <w:t>２</w:t>
      </w:r>
      <w:r w:rsidRPr="00A971BB">
        <w:rPr>
          <w:rFonts w:ascii="ＭＳ ゴシック" w:hAnsi="ＭＳ ゴシック" w:hint="eastAsia"/>
          <w:b/>
          <w:color w:val="000000" w:themeColor="text1"/>
        </w:rPr>
        <w:t>章</w:t>
      </w:r>
      <w:r w:rsidRPr="00A971BB">
        <w:rPr>
          <w:rFonts w:ascii="ＭＳ ゴシック" w:hAnsi="ＭＳ ゴシック" w:hint="eastAsia"/>
          <w:b/>
          <w:color w:val="FFFFFF" w:themeColor="background1"/>
        </w:rPr>
        <w:t xml:space="preserve">　　　</w:t>
      </w:r>
    </w:p>
    <w:p w:rsidR="00BC1D0C" w:rsidRPr="002110FE" w:rsidRDefault="00BC1D0C" w:rsidP="00BC1D0C"/>
    <w:p w:rsidR="00BC1D0C" w:rsidRDefault="00BC1D0C" w:rsidP="00BC1D0C">
      <w:pPr>
        <w:spacing w:line="240" w:lineRule="exact"/>
      </w:pPr>
    </w:p>
    <w:p w:rsidR="00BC1D0C" w:rsidRPr="00A054C1" w:rsidRDefault="00BC1D0C" w:rsidP="00BC1D0C"/>
    <w:p w:rsidR="00A861E5" w:rsidRPr="00A971BB" w:rsidRDefault="00A861E5" w:rsidP="00A861E5">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A971BB">
        <w:rPr>
          <w:rFonts w:ascii="ＭＳ ゴシック" w:eastAsia="ＭＳ ゴシック" w:hint="eastAsia"/>
          <w:b/>
          <w:noProof/>
          <w:sz w:val="32"/>
        </w:rPr>
        <mc:AlternateContent>
          <mc:Choice Requires="wpg">
            <w:drawing>
              <wp:anchor distT="0" distB="0" distL="114300" distR="114300" simplePos="0" relativeHeight="251577344" behindDoc="1" locked="0" layoutInCell="1" allowOverlap="1" wp14:anchorId="41ADD78D" wp14:editId="45330BCC">
                <wp:simplePos x="0" y="0"/>
                <wp:positionH relativeFrom="margin">
                  <wp:posOffset>162560</wp:posOffset>
                </wp:positionH>
                <wp:positionV relativeFrom="paragraph">
                  <wp:posOffset>49942</wp:posOffset>
                </wp:positionV>
                <wp:extent cx="6012611" cy="319405"/>
                <wp:effectExtent l="0" t="0" r="7620" b="4445"/>
                <wp:wrapNone/>
                <wp:docPr id="28" name="グループ化 28"/>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29"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0"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1D398598" id="グループ化 28" o:spid="_x0000_s1026" style="position:absolute;left:0;text-align:left;margin-left:12.8pt;margin-top:3.95pt;width:473.45pt;height:25.15pt;z-index:-251725824;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eOcMA&#10;AADbAAAADwAAAGRycy9kb3ducmV2LnhtbESPQWvCQBSE74L/YXlCb2ajlFBjVlFBWrAImtLzI/tM&#10;gtm3Ibsm6b/vCoUeh5n5hsm2o2lET52rLStYRDEI4sLqmksFX/lx/gbCeWSNjWVS8EMOtpvpJMNU&#10;24Ev1F99KQKEXYoKKu/bVEpXVGTQRbYlDt7NdgZ9kF0pdYdDgJtGLuM4kQZrDgsVtnSoqLhfH0bB&#10;6bPNz3syu0v+eC9fk959n/eFUi+zcbcG4Wn0/+G/9odWsFzB80v4A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eOcMAAADbAAAADwAAAAAAAAAAAAAAAACYAgAAZHJzL2Rv&#10;d25yZXYueG1sUEsFBgAAAAAEAAQA9QAAAIgDA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fbq8IA&#10;AADbAAAADwAAAGRycy9kb3ducmV2LnhtbERPS2vCQBC+C/0PyxR604ktlBKzEbEUe+ihPhCPY3ZM&#10;gtnZkF1N6q93D0KPH987mw+2UVfufO1Ew3SSgGIpnKml1LDbfo0/QPlAYqhxwhr+2MM8fxpllBrX&#10;y5qvm1CqGCI+JQ1VCG2K6IuKLfmJa1kid3KdpRBhV6LpqI/htsHXJHlHS7XEhopaXlZcnDcXq6E8&#10;9GGPt+LzsDqufm67NTaXX9T65XlYzEAFHsK/+OH+Nhre4vr4Jf4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V9urwgAAANsAAAAPAAAAAAAAAAAAAAAAAJgCAABkcnMvZG93&#10;bnJldi54bWxQSwUGAAAAAAQABAD1AAAAhwMAAAAA&#10;" adj="15093" stroked="f">
                  <v:textbox inset="5.85pt,.7pt,5.85pt,.7pt"/>
                </v:shape>
                <w10:wrap anchorx="margin"/>
              </v:group>
            </w:pict>
          </mc:Fallback>
        </mc:AlternateContent>
      </w:r>
      <w:r w:rsidRPr="00A971BB">
        <w:rPr>
          <w:rFonts w:ascii="ＭＳ ゴシック" w:eastAsia="ＭＳ ゴシック" w:cstheme="majorBidi" w:hint="eastAsia"/>
          <w:b/>
          <w:sz w:val="32"/>
          <w:szCs w:val="22"/>
        </w:rPr>
        <w:t xml:space="preserve">１　</w:t>
      </w:r>
      <w:r w:rsidR="00E97AE6" w:rsidRPr="00A971BB">
        <w:rPr>
          <w:rFonts w:ascii="ＭＳ ゴシック" w:eastAsia="ＭＳ ゴシック" w:cstheme="majorBidi" w:hint="eastAsia"/>
          <w:b/>
          <w:sz w:val="32"/>
          <w:szCs w:val="22"/>
        </w:rPr>
        <w:t>障がい者数の推移と傾向</w:t>
      </w:r>
    </w:p>
    <w:p w:rsidR="002F5772" w:rsidRPr="00A971BB" w:rsidRDefault="002F5772" w:rsidP="002F5772">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A971BB">
        <w:rPr>
          <w:rFonts w:ascii="ＭＳ ゴシック" w:eastAsia="ＭＳ ゴシック" w:cstheme="majorBidi" w:hint="eastAsia"/>
          <w:b/>
          <w:szCs w:val="22"/>
        </w:rPr>
        <w:t>（１）障がい者の推移と傾向</w:t>
      </w:r>
    </w:p>
    <w:p w:rsidR="00956EF4" w:rsidRPr="00A971BB" w:rsidRDefault="00D0032A" w:rsidP="00786E85">
      <w:pPr>
        <w:pStyle w:val="a3"/>
        <w:spacing w:afterLines="20" w:after="72"/>
        <w:ind w:leftChars="400" w:left="840" w:rightChars="200" w:right="420"/>
        <w:rPr>
          <w:rFonts w:ascii="ＭＳ 明朝" w:eastAsia="ＭＳ 明朝" w:hAnsi="ＭＳ 明朝"/>
        </w:rPr>
      </w:pPr>
      <w:r w:rsidRPr="00A971BB">
        <w:rPr>
          <w:rFonts w:ascii="ＭＳ 明朝" w:eastAsia="ＭＳ 明朝" w:hAnsi="ＭＳ 明朝" w:hint="eastAsia"/>
        </w:rPr>
        <w:t>障がい者の推移をみると、増加</w:t>
      </w:r>
      <w:r w:rsidR="00BB1823">
        <w:rPr>
          <w:rFonts w:ascii="ＭＳ 明朝" w:eastAsia="ＭＳ 明朝" w:hAnsi="ＭＳ 明朝" w:hint="eastAsia"/>
        </w:rPr>
        <w:t>傾向で推移</w:t>
      </w:r>
      <w:r w:rsidRPr="00A971BB">
        <w:rPr>
          <w:rFonts w:ascii="ＭＳ 明朝" w:eastAsia="ＭＳ 明朝" w:hAnsi="ＭＳ 明朝" w:hint="eastAsia"/>
        </w:rPr>
        <w:t>しており、平成29年度では</w:t>
      </w:r>
      <w:r w:rsidRPr="00A971BB">
        <w:rPr>
          <w:rFonts w:ascii="ＭＳ 明朝" w:eastAsia="ＭＳ 明朝" w:hAnsi="ＭＳ 明朝"/>
        </w:rPr>
        <w:t>31,387</w:t>
      </w:r>
      <w:r w:rsidRPr="00A971BB">
        <w:rPr>
          <w:rFonts w:ascii="ＭＳ 明朝" w:eastAsia="ＭＳ 明朝" w:hAnsi="ＭＳ 明朝" w:hint="eastAsia"/>
        </w:rPr>
        <w:t>人となっています。</w:t>
      </w:r>
      <w:r w:rsidR="006D4B59">
        <w:rPr>
          <w:rFonts w:ascii="ＭＳ 明朝" w:eastAsia="ＭＳ 明朝" w:hAnsi="ＭＳ 明朝" w:hint="eastAsia"/>
        </w:rPr>
        <w:t>身体障がい者は横ばい状態ですが</w:t>
      </w:r>
      <w:r w:rsidRPr="00A971BB">
        <w:rPr>
          <w:rFonts w:ascii="ＭＳ 明朝" w:eastAsia="ＭＳ 明朝" w:hAnsi="ＭＳ 明朝" w:hint="eastAsia"/>
        </w:rPr>
        <w:t>、</w:t>
      </w:r>
      <w:r w:rsidR="006D4B59">
        <w:rPr>
          <w:rFonts w:ascii="ＭＳ 明朝" w:eastAsia="ＭＳ 明朝" w:hAnsi="ＭＳ 明朝" w:hint="eastAsia"/>
        </w:rPr>
        <w:t>知的障がい者や</w:t>
      </w:r>
      <w:r w:rsidRPr="00A971BB">
        <w:rPr>
          <w:rFonts w:ascii="ＭＳ 明朝" w:eastAsia="ＭＳ 明朝" w:hAnsi="ＭＳ 明朝" w:hint="eastAsia"/>
        </w:rPr>
        <w:t>精神</w:t>
      </w:r>
      <w:r w:rsidR="006D4B59">
        <w:rPr>
          <w:rFonts w:ascii="ＭＳ 明朝" w:eastAsia="ＭＳ 明朝" w:hAnsi="ＭＳ 明朝" w:hint="eastAsia"/>
        </w:rPr>
        <w:t>障がい者は</w:t>
      </w:r>
      <w:r w:rsidRPr="00A971BB">
        <w:rPr>
          <w:rFonts w:ascii="ＭＳ 明朝" w:eastAsia="ＭＳ 明朝" w:hAnsi="ＭＳ 明朝" w:hint="eastAsia"/>
        </w:rPr>
        <w:t>増加しており、</w:t>
      </w:r>
      <w:r w:rsidR="006D4B59">
        <w:rPr>
          <w:rFonts w:ascii="ＭＳ 明朝" w:eastAsia="ＭＳ 明朝" w:hAnsi="ＭＳ 明朝" w:hint="eastAsia"/>
        </w:rPr>
        <w:t>特に精神障がい者は、</w:t>
      </w:r>
      <w:r w:rsidRPr="00A971BB">
        <w:rPr>
          <w:rFonts w:ascii="ＭＳ 明朝" w:eastAsia="ＭＳ 明朝" w:hAnsi="ＭＳ 明朝" w:hint="eastAsia"/>
        </w:rPr>
        <w:t>平成25年度に比べ約1,200人増加しています。</w:t>
      </w:r>
    </w:p>
    <w:p w:rsidR="00956EF4" w:rsidRDefault="00956EF4" w:rsidP="00956EF4"/>
    <w:p w:rsidR="002F5772" w:rsidRPr="00AB0F18" w:rsidRDefault="00D0032A" w:rsidP="002F5772">
      <w:pPr>
        <w:spacing w:line="480" w:lineRule="exact"/>
        <w:ind w:leftChars="50" w:left="105"/>
        <w:jc w:val="center"/>
        <w:rPr>
          <w:rFonts w:ascii="メイリオ" w:eastAsia="メイリオ" w:hAnsi="メイリオ"/>
          <w:b/>
          <w:sz w:val="20"/>
        </w:rPr>
      </w:pPr>
      <w:r w:rsidRPr="00D0032A">
        <w:rPr>
          <w:noProof/>
        </w:rPr>
        <w:drawing>
          <wp:anchor distT="0" distB="0" distL="114300" distR="114300" simplePos="0" relativeHeight="251599872" behindDoc="0" locked="0" layoutInCell="1" allowOverlap="1">
            <wp:simplePos x="0" y="0"/>
            <wp:positionH relativeFrom="column">
              <wp:posOffset>439420</wp:posOffset>
            </wp:positionH>
            <wp:positionV relativeFrom="paragraph">
              <wp:posOffset>257396</wp:posOffset>
            </wp:positionV>
            <wp:extent cx="5241874" cy="2180250"/>
            <wp:effectExtent l="0" t="0" r="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41874" cy="2180250"/>
                    </a:xfrm>
                    <a:prstGeom prst="rect">
                      <a:avLst/>
                    </a:prstGeom>
                    <a:noFill/>
                    <a:ln>
                      <a:noFill/>
                    </a:ln>
                  </pic:spPr>
                </pic:pic>
              </a:graphicData>
            </a:graphic>
            <wp14:sizeRelH relativeFrom="page">
              <wp14:pctWidth>0</wp14:pctWidth>
            </wp14:sizeRelH>
            <wp14:sizeRelV relativeFrom="page">
              <wp14:pctHeight>0</wp14:pctHeight>
            </wp14:sizeRelV>
          </wp:anchor>
        </w:drawing>
      </w:r>
      <w:r w:rsidR="002F5772">
        <w:rPr>
          <w:rFonts w:ascii="メイリオ" w:eastAsia="メイリオ" w:hAnsi="メイリオ" w:hint="eastAsia"/>
          <w:b/>
          <w:sz w:val="20"/>
        </w:rPr>
        <w:t>【</w:t>
      </w:r>
      <w:r w:rsidRPr="00D0032A">
        <w:rPr>
          <w:rFonts w:ascii="メイリオ" w:eastAsia="メイリオ" w:hAnsi="メイリオ" w:hint="eastAsia"/>
          <w:b/>
          <w:sz w:val="20"/>
        </w:rPr>
        <w:t>障がい者の推移</w:t>
      </w:r>
      <w:r w:rsidR="002F5772" w:rsidRPr="00AB0F18">
        <w:rPr>
          <w:rFonts w:ascii="メイリオ" w:eastAsia="メイリオ" w:hAnsi="メイリオ" w:hint="eastAsia"/>
          <w:b/>
          <w:sz w:val="20"/>
        </w:rPr>
        <w:t>】</w:t>
      </w:r>
    </w:p>
    <w:p w:rsidR="002F5772" w:rsidRPr="0067213C" w:rsidRDefault="002F5772" w:rsidP="002F5772"/>
    <w:p w:rsidR="002F5772" w:rsidRDefault="002F5772" w:rsidP="002F5772"/>
    <w:p w:rsidR="002F5772" w:rsidRDefault="002F5772" w:rsidP="002F5772"/>
    <w:p w:rsidR="002F5772" w:rsidRDefault="002F5772" w:rsidP="002F5772"/>
    <w:p w:rsidR="002F5772" w:rsidRDefault="002F5772" w:rsidP="002F5772"/>
    <w:p w:rsidR="002F5772" w:rsidRDefault="002F5772" w:rsidP="002F5772"/>
    <w:p w:rsidR="002F5772" w:rsidRDefault="002F5772" w:rsidP="002F5772"/>
    <w:p w:rsidR="002F5772" w:rsidRDefault="002F5772" w:rsidP="002F5772"/>
    <w:p w:rsidR="002F5772" w:rsidRDefault="00D0032A" w:rsidP="002F5772">
      <w:r w:rsidRPr="00D0032A">
        <w:rPr>
          <w:noProof/>
        </w:rPr>
        <w:drawing>
          <wp:anchor distT="0" distB="0" distL="114300" distR="114300" simplePos="0" relativeHeight="251600896" behindDoc="0" locked="0" layoutInCell="1" allowOverlap="1">
            <wp:simplePos x="0" y="0"/>
            <wp:positionH relativeFrom="column">
              <wp:posOffset>1310005</wp:posOffset>
            </wp:positionH>
            <wp:positionV relativeFrom="paragraph">
              <wp:posOffset>163471</wp:posOffset>
            </wp:positionV>
            <wp:extent cx="3499485" cy="304165"/>
            <wp:effectExtent l="0" t="0" r="5715" b="0"/>
            <wp:wrapNone/>
            <wp:docPr id="40" name="図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499485" cy="304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5772" w:rsidRPr="002F5772" w:rsidRDefault="002F5772" w:rsidP="00956EF4"/>
    <w:p w:rsidR="00D3167F" w:rsidRDefault="00D3167F" w:rsidP="00D3167F"/>
    <w:tbl>
      <w:tblPr>
        <w:tblW w:w="9072" w:type="dxa"/>
        <w:tblInd w:w="5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57" w:type="dxa"/>
          <w:right w:w="57" w:type="dxa"/>
        </w:tblCellMar>
        <w:tblLook w:val="04A0" w:firstRow="1" w:lastRow="0" w:firstColumn="1" w:lastColumn="0" w:noHBand="0" w:noVBand="1"/>
      </w:tblPr>
      <w:tblGrid>
        <w:gridCol w:w="331"/>
        <w:gridCol w:w="1276"/>
        <w:gridCol w:w="1244"/>
        <w:gridCol w:w="1244"/>
        <w:gridCol w:w="1244"/>
        <w:gridCol w:w="1244"/>
        <w:gridCol w:w="1244"/>
        <w:gridCol w:w="1245"/>
      </w:tblGrid>
      <w:tr w:rsidR="00D3167F" w:rsidRPr="005A76B2" w:rsidTr="00336FAC">
        <w:trPr>
          <w:cantSplit/>
          <w:trHeight w:val="495"/>
          <w:tblHeader/>
        </w:trPr>
        <w:tc>
          <w:tcPr>
            <w:tcW w:w="1607" w:type="dxa"/>
            <w:gridSpan w:val="2"/>
            <w:shd w:val="clear" w:color="000000" w:fill="BFBFBF" w:themeFill="background1" w:themeFillShade="BF"/>
            <w:vAlign w:val="center"/>
          </w:tcPr>
          <w:p w:rsidR="00D3167F" w:rsidRPr="00D3167F" w:rsidRDefault="00D3167F" w:rsidP="00336FAC">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年度</w:t>
            </w:r>
          </w:p>
        </w:tc>
        <w:tc>
          <w:tcPr>
            <w:tcW w:w="1244" w:type="dxa"/>
            <w:shd w:val="clear" w:color="000000" w:fill="BFBFBF" w:themeFill="background1" w:themeFillShade="BF"/>
            <w:vAlign w:val="center"/>
          </w:tcPr>
          <w:p w:rsidR="00D3167F" w:rsidRPr="00D3167F" w:rsidRDefault="00D3167F" w:rsidP="00336FAC">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平成25年度</w:t>
            </w:r>
          </w:p>
        </w:tc>
        <w:tc>
          <w:tcPr>
            <w:tcW w:w="1244" w:type="dxa"/>
            <w:shd w:val="clear" w:color="000000" w:fill="BFBFBF" w:themeFill="background1" w:themeFillShade="BF"/>
            <w:vAlign w:val="center"/>
          </w:tcPr>
          <w:p w:rsidR="00D3167F" w:rsidRPr="00D3167F" w:rsidRDefault="00D3167F" w:rsidP="00336FAC">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平成26年度</w:t>
            </w:r>
          </w:p>
        </w:tc>
        <w:tc>
          <w:tcPr>
            <w:tcW w:w="1244" w:type="dxa"/>
            <w:shd w:val="clear" w:color="000000" w:fill="BFBFBF" w:themeFill="background1" w:themeFillShade="BF"/>
            <w:vAlign w:val="center"/>
          </w:tcPr>
          <w:p w:rsidR="00D3167F" w:rsidRPr="00D3167F" w:rsidRDefault="00D3167F" w:rsidP="00336FAC">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平成27年度</w:t>
            </w:r>
          </w:p>
        </w:tc>
        <w:tc>
          <w:tcPr>
            <w:tcW w:w="1244" w:type="dxa"/>
            <w:shd w:val="clear" w:color="000000" w:fill="BFBFBF" w:themeFill="background1" w:themeFillShade="BF"/>
            <w:vAlign w:val="center"/>
          </w:tcPr>
          <w:p w:rsidR="00D3167F" w:rsidRPr="00D3167F" w:rsidRDefault="00D3167F" w:rsidP="00336FAC">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平成28年度</w:t>
            </w:r>
          </w:p>
        </w:tc>
        <w:tc>
          <w:tcPr>
            <w:tcW w:w="1244" w:type="dxa"/>
            <w:shd w:val="clear" w:color="000000" w:fill="BFBFBF" w:themeFill="background1" w:themeFillShade="BF"/>
            <w:vAlign w:val="center"/>
          </w:tcPr>
          <w:p w:rsidR="00D3167F" w:rsidRPr="00D3167F" w:rsidRDefault="00D3167F" w:rsidP="00336FAC">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平成29年度</w:t>
            </w:r>
          </w:p>
        </w:tc>
        <w:tc>
          <w:tcPr>
            <w:tcW w:w="1245" w:type="dxa"/>
            <w:shd w:val="clear" w:color="000000" w:fill="BFBFBF" w:themeFill="background1" w:themeFillShade="BF"/>
            <w:vAlign w:val="center"/>
          </w:tcPr>
          <w:p w:rsidR="00D3167F" w:rsidRPr="00D3167F" w:rsidRDefault="00D3167F" w:rsidP="00336FAC">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伸び率</w:t>
            </w:r>
          </w:p>
        </w:tc>
      </w:tr>
      <w:tr w:rsidR="00D3167F" w:rsidRPr="009964FA" w:rsidTr="00CF15FA">
        <w:trPr>
          <w:cantSplit/>
        </w:trPr>
        <w:tc>
          <w:tcPr>
            <w:tcW w:w="1607" w:type="dxa"/>
            <w:gridSpan w:val="2"/>
            <w:tcBorders>
              <w:bottom w:val="single" w:sz="8" w:space="0" w:color="A6A6A6" w:themeColor="background1" w:themeShade="A6"/>
            </w:tcBorders>
            <w:shd w:val="clear" w:color="auto" w:fill="auto"/>
            <w:vAlign w:val="center"/>
          </w:tcPr>
          <w:p w:rsidR="00D3167F" w:rsidRPr="00D3167F" w:rsidRDefault="00D3167F" w:rsidP="00336FAC">
            <w:pPr>
              <w:jc w:val="both"/>
              <w:rPr>
                <w:rFonts w:ascii="ＭＳ Ｐゴシック" w:eastAsia="ＭＳ Ｐゴシック" w:hAnsi="ＭＳ Ｐゴシック"/>
                <w:sz w:val="18"/>
                <w:szCs w:val="18"/>
              </w:rPr>
            </w:pPr>
            <w:r w:rsidRPr="00D3167F">
              <w:rPr>
                <w:rFonts w:ascii="ＭＳ Ｐゴシック" w:eastAsia="ＭＳ Ｐゴシック" w:hAnsi="ＭＳ Ｐゴシック" w:hint="eastAsia"/>
                <w:sz w:val="18"/>
                <w:szCs w:val="18"/>
              </w:rPr>
              <w:t>板橋区人口</w:t>
            </w:r>
          </w:p>
        </w:tc>
        <w:tc>
          <w:tcPr>
            <w:tcW w:w="1244" w:type="dxa"/>
            <w:shd w:val="clear" w:color="auto" w:fill="auto"/>
            <w:vAlign w:val="center"/>
          </w:tcPr>
          <w:p w:rsidR="00D3167F" w:rsidRPr="00D3167F" w:rsidRDefault="00D3167F"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537,668</w:t>
            </w:r>
            <w:r w:rsidRPr="00D3167F">
              <w:rPr>
                <w:rFonts w:ascii="ＭＳ Ｐゴシック" w:eastAsia="ＭＳ Ｐゴシック" w:hAnsi="ＭＳ Ｐゴシック" w:hint="eastAsia"/>
                <w:sz w:val="18"/>
                <w:szCs w:val="18"/>
              </w:rPr>
              <w:t>人</w:t>
            </w:r>
          </w:p>
        </w:tc>
        <w:tc>
          <w:tcPr>
            <w:tcW w:w="1244" w:type="dxa"/>
            <w:vAlign w:val="center"/>
          </w:tcPr>
          <w:p w:rsidR="00D3167F" w:rsidRPr="00D3167F" w:rsidRDefault="00D3167F"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540,549</w:t>
            </w:r>
            <w:r w:rsidRPr="00D3167F">
              <w:rPr>
                <w:rFonts w:ascii="ＭＳ Ｐゴシック" w:eastAsia="ＭＳ Ｐゴシック" w:hAnsi="ＭＳ Ｐゴシック" w:hint="eastAsia"/>
                <w:sz w:val="18"/>
                <w:szCs w:val="18"/>
              </w:rPr>
              <w:t>人</w:t>
            </w:r>
          </w:p>
        </w:tc>
        <w:tc>
          <w:tcPr>
            <w:tcW w:w="1244" w:type="dxa"/>
            <w:vAlign w:val="center"/>
          </w:tcPr>
          <w:p w:rsidR="00D3167F" w:rsidRPr="00D3167F" w:rsidRDefault="00D3167F"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546,414</w:t>
            </w:r>
            <w:r w:rsidRPr="00D3167F">
              <w:rPr>
                <w:rFonts w:ascii="ＭＳ Ｐゴシック" w:eastAsia="ＭＳ Ｐゴシック" w:hAnsi="ＭＳ Ｐゴシック" w:hint="eastAsia"/>
                <w:sz w:val="18"/>
                <w:szCs w:val="18"/>
              </w:rPr>
              <w:t>人</w:t>
            </w:r>
          </w:p>
        </w:tc>
        <w:tc>
          <w:tcPr>
            <w:tcW w:w="1244" w:type="dxa"/>
            <w:vAlign w:val="center"/>
          </w:tcPr>
          <w:p w:rsidR="00D3167F" w:rsidRPr="00D3167F" w:rsidRDefault="00D3167F"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553,257</w:t>
            </w:r>
            <w:r w:rsidRPr="00D3167F">
              <w:rPr>
                <w:rFonts w:ascii="ＭＳ Ｐゴシック" w:eastAsia="ＭＳ Ｐゴシック" w:hAnsi="ＭＳ Ｐゴシック" w:hint="eastAsia"/>
                <w:sz w:val="18"/>
                <w:szCs w:val="18"/>
              </w:rPr>
              <w:t>人</w:t>
            </w:r>
          </w:p>
        </w:tc>
        <w:tc>
          <w:tcPr>
            <w:tcW w:w="1244" w:type="dxa"/>
            <w:vAlign w:val="center"/>
          </w:tcPr>
          <w:p w:rsidR="00D3167F" w:rsidRPr="00D3167F" w:rsidRDefault="00D3167F"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558,809</w:t>
            </w:r>
            <w:r w:rsidRPr="00D3167F">
              <w:rPr>
                <w:rFonts w:ascii="ＭＳ Ｐゴシック" w:eastAsia="ＭＳ Ｐゴシック" w:hAnsi="ＭＳ Ｐゴシック" w:hint="eastAsia"/>
                <w:sz w:val="18"/>
                <w:szCs w:val="18"/>
              </w:rPr>
              <w:t>人</w:t>
            </w:r>
          </w:p>
        </w:tc>
        <w:tc>
          <w:tcPr>
            <w:tcW w:w="1245" w:type="dxa"/>
            <w:shd w:val="clear" w:color="auto" w:fill="auto"/>
            <w:vAlign w:val="center"/>
          </w:tcPr>
          <w:p w:rsidR="00D3167F" w:rsidRPr="00D3167F" w:rsidRDefault="00D3167F"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104%</w:t>
            </w:r>
          </w:p>
        </w:tc>
      </w:tr>
      <w:tr w:rsidR="00CF15FA" w:rsidRPr="009964FA" w:rsidTr="00CF15FA">
        <w:trPr>
          <w:cantSplit/>
        </w:trPr>
        <w:tc>
          <w:tcPr>
            <w:tcW w:w="1607" w:type="dxa"/>
            <w:gridSpan w:val="2"/>
            <w:tcBorders>
              <w:bottom w:val="nil"/>
            </w:tcBorders>
            <w:shd w:val="clear" w:color="auto" w:fill="auto"/>
            <w:vAlign w:val="center"/>
          </w:tcPr>
          <w:p w:rsidR="00CF15FA" w:rsidRPr="00D3167F" w:rsidRDefault="00CF15FA" w:rsidP="00336FAC">
            <w:pPr>
              <w:jc w:val="both"/>
              <w:rPr>
                <w:rFonts w:ascii="ＭＳ Ｐゴシック" w:eastAsia="ＭＳ Ｐゴシック" w:hAnsi="ＭＳ Ｐゴシック"/>
                <w:sz w:val="18"/>
                <w:szCs w:val="18"/>
              </w:rPr>
            </w:pPr>
            <w:r w:rsidRPr="00D3167F">
              <w:rPr>
                <w:rFonts w:ascii="ＭＳ Ｐゴシック" w:eastAsia="ＭＳ Ｐゴシック" w:hAnsi="ＭＳ Ｐゴシック" w:hint="eastAsia"/>
                <w:sz w:val="18"/>
                <w:szCs w:val="18"/>
              </w:rPr>
              <w:t>障がい者数</w:t>
            </w:r>
          </w:p>
        </w:tc>
        <w:tc>
          <w:tcPr>
            <w:tcW w:w="1244" w:type="dxa"/>
            <w:shd w:val="clear" w:color="auto" w:fill="auto"/>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28,760</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29,212</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29,746</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30,439</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31,387</w:t>
            </w:r>
            <w:r w:rsidRPr="00D3167F">
              <w:rPr>
                <w:rFonts w:ascii="ＭＳ Ｐゴシック" w:eastAsia="ＭＳ Ｐゴシック" w:hAnsi="ＭＳ Ｐゴシック" w:hint="eastAsia"/>
                <w:sz w:val="18"/>
                <w:szCs w:val="18"/>
              </w:rPr>
              <w:t>人</w:t>
            </w:r>
          </w:p>
        </w:tc>
        <w:tc>
          <w:tcPr>
            <w:tcW w:w="1245" w:type="dxa"/>
            <w:shd w:val="clear" w:color="auto" w:fill="auto"/>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109%</w:t>
            </w:r>
          </w:p>
        </w:tc>
      </w:tr>
      <w:tr w:rsidR="00CF15FA" w:rsidRPr="009964FA" w:rsidTr="00CF15FA">
        <w:trPr>
          <w:cantSplit/>
        </w:trPr>
        <w:tc>
          <w:tcPr>
            <w:tcW w:w="331" w:type="dxa"/>
            <w:tcBorders>
              <w:top w:val="nil"/>
              <w:bottom w:val="nil"/>
            </w:tcBorders>
            <w:shd w:val="clear" w:color="auto" w:fill="auto"/>
            <w:vAlign w:val="center"/>
          </w:tcPr>
          <w:p w:rsidR="00CF15FA" w:rsidRPr="00D3167F" w:rsidRDefault="00CF15FA" w:rsidP="00CF15FA">
            <w:pPr>
              <w:jc w:val="both"/>
              <w:rPr>
                <w:rFonts w:ascii="ＭＳ Ｐゴシック" w:eastAsia="ＭＳ Ｐゴシック" w:hAnsi="ＭＳ Ｐゴシック"/>
                <w:sz w:val="18"/>
                <w:szCs w:val="18"/>
              </w:rPr>
            </w:pPr>
          </w:p>
        </w:tc>
        <w:tc>
          <w:tcPr>
            <w:tcW w:w="1276" w:type="dxa"/>
            <w:tcBorders>
              <w:top w:val="single" w:sz="8" w:space="0" w:color="A6A6A6" w:themeColor="background1" w:themeShade="A6"/>
            </w:tcBorders>
            <w:shd w:val="clear" w:color="auto" w:fill="auto"/>
            <w:vAlign w:val="center"/>
          </w:tcPr>
          <w:p w:rsidR="00CF15FA" w:rsidRPr="00D3167F" w:rsidRDefault="00CF15FA" w:rsidP="00CF15FA">
            <w:pPr>
              <w:jc w:val="both"/>
              <w:rPr>
                <w:rFonts w:ascii="ＭＳ Ｐゴシック" w:eastAsia="ＭＳ Ｐゴシック" w:hAnsi="ＭＳ Ｐゴシック"/>
                <w:sz w:val="18"/>
                <w:szCs w:val="18"/>
              </w:rPr>
            </w:pPr>
            <w:r w:rsidRPr="00D3167F">
              <w:rPr>
                <w:rFonts w:ascii="ＭＳ Ｐゴシック" w:eastAsia="ＭＳ Ｐゴシック" w:hAnsi="ＭＳ Ｐゴシック" w:hint="eastAsia"/>
                <w:sz w:val="18"/>
                <w:szCs w:val="18"/>
              </w:rPr>
              <w:t>身体障がい者</w:t>
            </w:r>
          </w:p>
        </w:tc>
        <w:tc>
          <w:tcPr>
            <w:tcW w:w="1244"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17,550</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17,491</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17,729</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17,608</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17,867</w:t>
            </w:r>
            <w:r w:rsidRPr="00D3167F">
              <w:rPr>
                <w:rFonts w:ascii="ＭＳ Ｐゴシック" w:eastAsia="ＭＳ Ｐゴシック" w:hAnsi="ＭＳ Ｐゴシック" w:hint="eastAsia"/>
                <w:sz w:val="18"/>
                <w:szCs w:val="18"/>
              </w:rPr>
              <w:t>人</w:t>
            </w:r>
          </w:p>
        </w:tc>
        <w:tc>
          <w:tcPr>
            <w:tcW w:w="1245"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102%</w:t>
            </w:r>
          </w:p>
        </w:tc>
      </w:tr>
      <w:tr w:rsidR="00CF15FA" w:rsidRPr="009964FA" w:rsidTr="00CF15FA">
        <w:trPr>
          <w:cantSplit/>
        </w:trPr>
        <w:tc>
          <w:tcPr>
            <w:tcW w:w="331" w:type="dxa"/>
            <w:tcBorders>
              <w:top w:val="nil"/>
              <w:bottom w:val="nil"/>
            </w:tcBorders>
            <w:shd w:val="clear" w:color="auto" w:fill="auto"/>
            <w:vAlign w:val="center"/>
          </w:tcPr>
          <w:p w:rsidR="00CF15FA" w:rsidRPr="00D3167F" w:rsidRDefault="00CF15FA" w:rsidP="00CF15FA">
            <w:pPr>
              <w:jc w:val="both"/>
              <w:rPr>
                <w:rFonts w:ascii="ＭＳ Ｐゴシック" w:eastAsia="ＭＳ Ｐゴシック" w:hAnsi="ＭＳ Ｐゴシック"/>
                <w:sz w:val="18"/>
                <w:szCs w:val="18"/>
              </w:rPr>
            </w:pPr>
          </w:p>
        </w:tc>
        <w:tc>
          <w:tcPr>
            <w:tcW w:w="1276" w:type="dxa"/>
            <w:shd w:val="clear" w:color="auto" w:fill="auto"/>
            <w:vAlign w:val="center"/>
          </w:tcPr>
          <w:p w:rsidR="00CF15FA" w:rsidRPr="00D3167F" w:rsidRDefault="00CF15FA" w:rsidP="00CF15FA">
            <w:pPr>
              <w:jc w:val="both"/>
              <w:rPr>
                <w:rFonts w:ascii="ＭＳ Ｐゴシック" w:eastAsia="ＭＳ Ｐゴシック" w:hAnsi="ＭＳ Ｐゴシック"/>
                <w:sz w:val="18"/>
                <w:szCs w:val="18"/>
              </w:rPr>
            </w:pPr>
            <w:r w:rsidRPr="00D3167F">
              <w:rPr>
                <w:rFonts w:ascii="ＭＳ Ｐゴシック" w:eastAsia="ＭＳ Ｐゴシック" w:hAnsi="ＭＳ Ｐゴシック" w:hint="eastAsia"/>
                <w:sz w:val="18"/>
                <w:szCs w:val="18"/>
              </w:rPr>
              <w:t>知的障がい者</w:t>
            </w:r>
          </w:p>
        </w:tc>
        <w:tc>
          <w:tcPr>
            <w:tcW w:w="1244"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3,381</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3,480</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3,623</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3,730</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3,856</w:t>
            </w:r>
            <w:r w:rsidRPr="00D3167F">
              <w:rPr>
                <w:rFonts w:ascii="ＭＳ Ｐゴシック" w:eastAsia="ＭＳ Ｐゴシック" w:hAnsi="ＭＳ Ｐゴシック" w:hint="eastAsia"/>
                <w:sz w:val="18"/>
                <w:szCs w:val="18"/>
              </w:rPr>
              <w:t>人</w:t>
            </w:r>
          </w:p>
        </w:tc>
        <w:tc>
          <w:tcPr>
            <w:tcW w:w="1245"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114%</w:t>
            </w:r>
          </w:p>
        </w:tc>
      </w:tr>
      <w:tr w:rsidR="00CF15FA" w:rsidRPr="009964FA" w:rsidTr="00CF15FA">
        <w:trPr>
          <w:cantSplit/>
        </w:trPr>
        <w:tc>
          <w:tcPr>
            <w:tcW w:w="331" w:type="dxa"/>
            <w:tcBorders>
              <w:top w:val="nil"/>
              <w:bottom w:val="nil"/>
            </w:tcBorders>
            <w:shd w:val="clear" w:color="auto" w:fill="auto"/>
            <w:vAlign w:val="center"/>
          </w:tcPr>
          <w:p w:rsidR="00CF15FA" w:rsidRPr="00D3167F" w:rsidRDefault="00CF15FA" w:rsidP="00CF15FA">
            <w:pPr>
              <w:jc w:val="both"/>
              <w:rPr>
                <w:rFonts w:ascii="ＭＳ Ｐゴシック" w:eastAsia="ＭＳ Ｐゴシック" w:hAnsi="ＭＳ Ｐゴシック"/>
                <w:sz w:val="18"/>
                <w:szCs w:val="18"/>
              </w:rPr>
            </w:pPr>
          </w:p>
        </w:tc>
        <w:tc>
          <w:tcPr>
            <w:tcW w:w="1276" w:type="dxa"/>
            <w:shd w:val="clear" w:color="auto" w:fill="auto"/>
            <w:vAlign w:val="center"/>
          </w:tcPr>
          <w:p w:rsidR="00CF15FA" w:rsidRPr="00D3167F" w:rsidRDefault="00CF15FA" w:rsidP="00CF15FA">
            <w:pPr>
              <w:jc w:val="both"/>
              <w:rPr>
                <w:rFonts w:ascii="ＭＳ Ｐゴシック" w:eastAsia="ＭＳ Ｐゴシック" w:hAnsi="ＭＳ Ｐゴシック"/>
                <w:sz w:val="18"/>
                <w:szCs w:val="18"/>
              </w:rPr>
            </w:pPr>
            <w:r w:rsidRPr="00D3167F">
              <w:rPr>
                <w:rFonts w:ascii="ＭＳ Ｐゴシック" w:eastAsia="ＭＳ Ｐゴシック" w:hAnsi="ＭＳ Ｐゴシック" w:hint="eastAsia"/>
                <w:sz w:val="18"/>
                <w:szCs w:val="18"/>
              </w:rPr>
              <w:t>精神障がい者</w:t>
            </w:r>
          </w:p>
        </w:tc>
        <w:tc>
          <w:tcPr>
            <w:tcW w:w="1244"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3,214</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3,501</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3,793</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4,093</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4,411</w:t>
            </w:r>
            <w:r w:rsidRPr="00D3167F">
              <w:rPr>
                <w:rFonts w:ascii="ＭＳ Ｐゴシック" w:eastAsia="ＭＳ Ｐゴシック" w:hAnsi="ＭＳ Ｐゴシック" w:hint="eastAsia"/>
                <w:sz w:val="18"/>
                <w:szCs w:val="18"/>
              </w:rPr>
              <w:t>人</w:t>
            </w:r>
          </w:p>
        </w:tc>
        <w:tc>
          <w:tcPr>
            <w:tcW w:w="1245"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137%</w:t>
            </w:r>
          </w:p>
        </w:tc>
      </w:tr>
      <w:tr w:rsidR="00CF15FA" w:rsidRPr="009964FA" w:rsidTr="00CF15FA">
        <w:trPr>
          <w:cantSplit/>
        </w:trPr>
        <w:tc>
          <w:tcPr>
            <w:tcW w:w="331" w:type="dxa"/>
            <w:tcBorders>
              <w:top w:val="nil"/>
            </w:tcBorders>
            <w:shd w:val="clear" w:color="auto" w:fill="auto"/>
            <w:vAlign w:val="center"/>
          </w:tcPr>
          <w:p w:rsidR="00CF15FA" w:rsidRPr="00D3167F" w:rsidRDefault="00CF15FA" w:rsidP="00CF15FA">
            <w:pPr>
              <w:jc w:val="both"/>
              <w:rPr>
                <w:rFonts w:ascii="ＭＳ Ｐゴシック" w:eastAsia="ＭＳ Ｐゴシック" w:hAnsi="ＭＳ Ｐゴシック"/>
                <w:sz w:val="18"/>
                <w:szCs w:val="18"/>
              </w:rPr>
            </w:pPr>
          </w:p>
        </w:tc>
        <w:tc>
          <w:tcPr>
            <w:tcW w:w="1276" w:type="dxa"/>
            <w:shd w:val="clear" w:color="auto" w:fill="auto"/>
            <w:vAlign w:val="center"/>
          </w:tcPr>
          <w:p w:rsidR="00CF15FA" w:rsidRPr="00D3167F" w:rsidRDefault="00CF15FA" w:rsidP="00CF15FA">
            <w:pPr>
              <w:jc w:val="both"/>
              <w:rPr>
                <w:rFonts w:ascii="ＭＳ Ｐゴシック" w:eastAsia="ＭＳ Ｐゴシック" w:hAnsi="ＭＳ Ｐゴシック"/>
                <w:sz w:val="18"/>
                <w:szCs w:val="18"/>
              </w:rPr>
            </w:pPr>
            <w:r w:rsidRPr="00D3167F">
              <w:rPr>
                <w:rFonts w:ascii="ＭＳ Ｐゴシック" w:eastAsia="ＭＳ Ｐゴシック" w:hAnsi="ＭＳ Ｐゴシック" w:hint="eastAsia"/>
                <w:sz w:val="18"/>
                <w:szCs w:val="18"/>
              </w:rPr>
              <w:t>難病</w:t>
            </w:r>
          </w:p>
        </w:tc>
        <w:tc>
          <w:tcPr>
            <w:tcW w:w="1244"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4,615</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4,740</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4,601</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5,008</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5,253</w:t>
            </w:r>
            <w:r w:rsidRPr="00D3167F">
              <w:rPr>
                <w:rFonts w:ascii="ＭＳ Ｐゴシック" w:eastAsia="ＭＳ Ｐゴシック" w:hAnsi="ＭＳ Ｐゴシック" w:hint="eastAsia"/>
                <w:sz w:val="18"/>
                <w:szCs w:val="18"/>
              </w:rPr>
              <w:t>人</w:t>
            </w:r>
          </w:p>
        </w:tc>
        <w:tc>
          <w:tcPr>
            <w:tcW w:w="1245"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114%</w:t>
            </w:r>
          </w:p>
        </w:tc>
      </w:tr>
    </w:tbl>
    <w:p w:rsidR="00835C97" w:rsidRDefault="00835C97" w:rsidP="00835C97">
      <w:pPr>
        <w:ind w:rightChars="30" w:right="63" w:firstLineChars="300" w:firstLine="630"/>
      </w:pPr>
      <w:r>
        <w:rPr>
          <w:rFonts w:hint="eastAsia"/>
        </w:rPr>
        <w:t>※ここでの伸び率は、平成</w:t>
      </w:r>
      <w:r>
        <w:rPr>
          <w:rFonts w:hint="eastAsia"/>
        </w:rPr>
        <w:t>29</w:t>
      </w:r>
      <w:r>
        <w:rPr>
          <w:rFonts w:hint="eastAsia"/>
        </w:rPr>
        <w:t>年度の数値を平成</w:t>
      </w:r>
      <w:r>
        <w:rPr>
          <w:rFonts w:hint="eastAsia"/>
        </w:rPr>
        <w:t>25</w:t>
      </w:r>
      <w:r>
        <w:rPr>
          <w:rFonts w:hint="eastAsia"/>
        </w:rPr>
        <w:t>年で除した数値</w:t>
      </w:r>
    </w:p>
    <w:p w:rsidR="00257E15" w:rsidRDefault="006D74FC" w:rsidP="00835C97">
      <w:pPr>
        <w:ind w:rightChars="30" w:right="63" w:firstLineChars="300" w:firstLine="630"/>
      </w:pPr>
      <w:r>
        <w:rPr>
          <w:rFonts w:hint="eastAsia"/>
        </w:rPr>
        <w:t>※統計上、各障がい</w:t>
      </w:r>
      <w:r w:rsidR="00257E15">
        <w:rPr>
          <w:rFonts w:hint="eastAsia"/>
        </w:rPr>
        <w:t>手帳所持者</w:t>
      </w:r>
      <w:r>
        <w:rPr>
          <w:rFonts w:hint="eastAsia"/>
        </w:rPr>
        <w:t>を障がい者としており</w:t>
      </w:r>
      <w:r w:rsidR="00257E15">
        <w:rPr>
          <w:rFonts w:hint="eastAsia"/>
        </w:rPr>
        <w:t>、難病は難病医療費等助成制度認定者数</w:t>
      </w:r>
    </w:p>
    <w:p w:rsidR="00835C97" w:rsidRDefault="00662478" w:rsidP="00835C97">
      <w:pPr>
        <w:ind w:rightChars="30" w:right="63" w:firstLineChars="2050" w:firstLine="4305"/>
        <w:jc w:val="right"/>
      </w:pPr>
      <w:r>
        <w:rPr>
          <w:rFonts w:hint="eastAsia"/>
        </w:rPr>
        <w:t>（平成</w:t>
      </w:r>
      <w:r>
        <w:rPr>
          <w:rFonts w:hint="eastAsia"/>
        </w:rPr>
        <w:t>29</w:t>
      </w:r>
      <w:r>
        <w:rPr>
          <w:rFonts w:hint="eastAsia"/>
        </w:rPr>
        <w:t>年</w:t>
      </w:r>
      <w:r>
        <w:rPr>
          <w:rFonts w:hint="eastAsia"/>
        </w:rPr>
        <w:t>4</w:t>
      </w:r>
      <w:r>
        <w:rPr>
          <w:rFonts w:hint="eastAsia"/>
        </w:rPr>
        <w:t>月</w:t>
      </w:r>
      <w:r>
        <w:rPr>
          <w:rFonts w:hint="eastAsia"/>
        </w:rPr>
        <w:t>1</w:t>
      </w:r>
      <w:r>
        <w:rPr>
          <w:rFonts w:hint="eastAsia"/>
        </w:rPr>
        <w:t>日現在）</w:t>
      </w:r>
    </w:p>
    <w:p w:rsidR="00D0032A" w:rsidRDefault="00D0032A">
      <w:r>
        <w:br w:type="page"/>
      </w:r>
    </w:p>
    <w:p w:rsidR="006D4B59" w:rsidRDefault="006D4B59" w:rsidP="009D550B">
      <w:pPr>
        <w:pStyle w:val="af0"/>
        <w:ind w:leftChars="0" w:left="360"/>
      </w:pPr>
    </w:p>
    <w:p w:rsidR="009D550B" w:rsidRPr="00A971BB" w:rsidRDefault="009D550B" w:rsidP="00603131">
      <w:pPr>
        <w:pStyle w:val="a3"/>
        <w:spacing w:afterLines="20" w:after="72"/>
        <w:ind w:leftChars="370" w:left="777" w:rightChars="200" w:right="420" w:firstLineChars="118" w:firstLine="283"/>
        <w:rPr>
          <w:rFonts w:ascii="ＭＳ 明朝" w:eastAsia="ＭＳ 明朝" w:hAnsi="ＭＳ 明朝"/>
        </w:rPr>
      </w:pPr>
      <w:r>
        <w:rPr>
          <w:rFonts w:ascii="ＭＳ 明朝" w:eastAsia="ＭＳ 明朝" w:hAnsi="ＭＳ 明朝" w:hint="eastAsia"/>
        </w:rPr>
        <w:t>身体</w:t>
      </w:r>
      <w:r w:rsidRPr="00A971BB">
        <w:rPr>
          <w:rFonts w:ascii="ＭＳ 明朝" w:eastAsia="ＭＳ 明朝" w:hAnsi="ＭＳ 明朝" w:hint="eastAsia"/>
        </w:rPr>
        <w:t>障がい者の推移をみると、</w:t>
      </w:r>
      <w:r w:rsidR="00494DE9">
        <w:rPr>
          <w:rFonts w:ascii="ＭＳ 明朝" w:eastAsia="ＭＳ 明朝" w:hAnsi="ＭＳ 明朝" w:hint="eastAsia"/>
        </w:rPr>
        <w:t>ほぼ</w:t>
      </w:r>
      <w:r w:rsidR="00940FB0">
        <w:rPr>
          <w:rFonts w:ascii="ＭＳ 明朝" w:eastAsia="ＭＳ 明朝" w:hAnsi="ＭＳ 明朝" w:hint="eastAsia"/>
        </w:rPr>
        <w:t>横ばい傾向ですが、内部障がい者は増加しています。内部障がいは、主に心臓機能障がいや腎臓機能障がいが多く、高齢化の影響により増加していると推測されます。</w:t>
      </w:r>
    </w:p>
    <w:p w:rsidR="00EF2687" w:rsidRPr="00EF2687" w:rsidRDefault="00EF2687" w:rsidP="00EF2687">
      <w:pPr>
        <w:spacing w:line="480" w:lineRule="exact"/>
        <w:ind w:leftChars="50" w:left="105"/>
        <w:jc w:val="center"/>
        <w:rPr>
          <w:rFonts w:ascii="メイリオ" w:eastAsia="メイリオ" w:hAnsi="メイリオ"/>
          <w:b/>
          <w:sz w:val="20"/>
        </w:rPr>
      </w:pPr>
      <w:r w:rsidRPr="00EF2687">
        <w:rPr>
          <w:rFonts w:ascii="メイリオ" w:eastAsia="メイリオ" w:hAnsi="メイリオ" w:hint="eastAsia"/>
          <w:b/>
          <w:sz w:val="20"/>
        </w:rPr>
        <w:t>【</w:t>
      </w:r>
      <w:r>
        <w:rPr>
          <w:rFonts w:ascii="メイリオ" w:eastAsia="メイリオ" w:hAnsi="メイリオ" w:hint="eastAsia"/>
          <w:b/>
          <w:sz w:val="20"/>
        </w:rPr>
        <w:t>身体</w:t>
      </w:r>
      <w:r w:rsidRPr="00EF2687">
        <w:rPr>
          <w:rFonts w:ascii="メイリオ" w:eastAsia="メイリオ" w:hAnsi="メイリオ" w:hint="eastAsia"/>
          <w:b/>
          <w:sz w:val="20"/>
        </w:rPr>
        <w:t>障がい者の推移】</w:t>
      </w:r>
    </w:p>
    <w:p w:rsidR="006D4B59" w:rsidRDefault="00EF2687">
      <w:r w:rsidRPr="00EF2687">
        <w:rPr>
          <w:noProof/>
        </w:rPr>
        <w:drawing>
          <wp:anchor distT="0" distB="0" distL="114300" distR="114300" simplePos="0" relativeHeight="251749376" behindDoc="0" locked="0" layoutInCell="1" allowOverlap="1">
            <wp:simplePos x="0" y="0"/>
            <wp:positionH relativeFrom="column">
              <wp:posOffset>462915</wp:posOffset>
            </wp:positionH>
            <wp:positionV relativeFrom="paragraph">
              <wp:posOffset>184785</wp:posOffset>
            </wp:positionV>
            <wp:extent cx="5202360" cy="2027880"/>
            <wp:effectExtent l="0" t="0" r="0" b="0"/>
            <wp:wrapNone/>
            <wp:docPr id="2326" name="図 2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02360" cy="2027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D4B59" w:rsidRDefault="006D4B59"/>
    <w:p w:rsidR="00940FB0" w:rsidRDefault="00940FB0"/>
    <w:p w:rsidR="00940FB0" w:rsidRDefault="00940FB0"/>
    <w:p w:rsidR="00940FB0" w:rsidRDefault="00940FB0"/>
    <w:p w:rsidR="00940FB0" w:rsidRDefault="00940FB0"/>
    <w:p w:rsidR="00940FB0" w:rsidRDefault="00940FB0"/>
    <w:p w:rsidR="006D4B59" w:rsidRDefault="006D4B59"/>
    <w:p w:rsidR="00EF2687" w:rsidRDefault="00EF2687"/>
    <w:p w:rsidR="00EF2687" w:rsidRDefault="00EF2687">
      <w:r w:rsidRPr="00EF2687">
        <w:rPr>
          <w:noProof/>
        </w:rPr>
        <w:drawing>
          <wp:anchor distT="0" distB="0" distL="114300" distR="114300" simplePos="0" relativeHeight="251750400" behindDoc="0" locked="0" layoutInCell="1" allowOverlap="1">
            <wp:simplePos x="0" y="0"/>
            <wp:positionH relativeFrom="column">
              <wp:posOffset>1451610</wp:posOffset>
            </wp:positionH>
            <wp:positionV relativeFrom="paragraph">
              <wp:posOffset>186690</wp:posOffset>
            </wp:positionV>
            <wp:extent cx="3630960" cy="524880"/>
            <wp:effectExtent l="0" t="0" r="0" b="0"/>
            <wp:wrapNone/>
            <wp:docPr id="2976" name="図 2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30960" cy="524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2687" w:rsidRDefault="00EF2687"/>
    <w:p w:rsidR="00EF2687" w:rsidRDefault="00EF2687"/>
    <w:p w:rsidR="00662478" w:rsidRDefault="00662478" w:rsidP="00662478">
      <w:pPr>
        <w:ind w:rightChars="30" w:right="63" w:firstLineChars="2050" w:firstLine="4305"/>
        <w:jc w:val="right"/>
      </w:pPr>
      <w:r>
        <w:rPr>
          <w:rFonts w:hint="eastAsia"/>
        </w:rPr>
        <w:t>（平成</w:t>
      </w:r>
      <w:r>
        <w:rPr>
          <w:rFonts w:hint="eastAsia"/>
        </w:rPr>
        <w:t>29</w:t>
      </w:r>
      <w:r>
        <w:rPr>
          <w:rFonts w:hint="eastAsia"/>
        </w:rPr>
        <w:t>年</w:t>
      </w:r>
      <w:r>
        <w:rPr>
          <w:rFonts w:hint="eastAsia"/>
        </w:rPr>
        <w:t>4</w:t>
      </w:r>
      <w:r>
        <w:rPr>
          <w:rFonts w:hint="eastAsia"/>
        </w:rPr>
        <w:t>月</w:t>
      </w:r>
      <w:r>
        <w:rPr>
          <w:rFonts w:hint="eastAsia"/>
        </w:rPr>
        <w:t>1</w:t>
      </w:r>
      <w:r>
        <w:rPr>
          <w:rFonts w:hint="eastAsia"/>
        </w:rPr>
        <w:t>日現在）</w:t>
      </w:r>
    </w:p>
    <w:p w:rsidR="00EF2687" w:rsidRDefault="00EF2687"/>
    <w:p w:rsidR="00EF2687" w:rsidRDefault="00EF2687"/>
    <w:p w:rsidR="00EF2687" w:rsidRDefault="00EF2687"/>
    <w:p w:rsidR="00D0032A" w:rsidRPr="00A971BB" w:rsidRDefault="007A0F4B" w:rsidP="00D0032A">
      <w:pPr>
        <w:pStyle w:val="a3"/>
        <w:spacing w:afterLines="20" w:after="72"/>
        <w:ind w:leftChars="400" w:left="840" w:rightChars="200" w:right="420"/>
        <w:rPr>
          <w:rFonts w:ascii="ＭＳ 明朝" w:eastAsia="ＭＳ 明朝" w:hAnsi="ＭＳ 明朝"/>
        </w:rPr>
      </w:pPr>
      <w:r w:rsidRPr="00A971BB">
        <w:rPr>
          <w:rFonts w:ascii="ＭＳ 明朝" w:eastAsia="ＭＳ 明朝" w:hAnsi="ＭＳ 明朝" w:hint="eastAsia"/>
        </w:rPr>
        <w:t>知的障がい者の推移</w:t>
      </w:r>
      <w:r w:rsidR="00D0032A" w:rsidRPr="00A971BB">
        <w:rPr>
          <w:rFonts w:ascii="ＭＳ 明朝" w:eastAsia="ＭＳ 明朝" w:hAnsi="ＭＳ 明朝" w:hint="eastAsia"/>
        </w:rPr>
        <w:t>をみると、</w:t>
      </w:r>
      <w:r w:rsidR="006D73AB" w:rsidRPr="006D73AB">
        <w:rPr>
          <w:rFonts w:ascii="ＭＳ 明朝" w:eastAsia="ＭＳ 明朝" w:hAnsi="ＭＳ 明朝" w:hint="eastAsia"/>
        </w:rPr>
        <w:t>増加傾向</w:t>
      </w:r>
      <w:r w:rsidR="00A70C69">
        <w:rPr>
          <w:rFonts w:ascii="ＭＳ 明朝" w:eastAsia="ＭＳ 明朝" w:hAnsi="ＭＳ 明朝" w:hint="eastAsia"/>
        </w:rPr>
        <w:t>であ</w:t>
      </w:r>
      <w:r w:rsidR="006D73AB" w:rsidRPr="006D73AB">
        <w:rPr>
          <w:rFonts w:ascii="ＭＳ 明朝" w:eastAsia="ＭＳ 明朝" w:hAnsi="ＭＳ 明朝" w:hint="eastAsia"/>
        </w:rPr>
        <w:t>り、</w:t>
      </w:r>
      <w:r w:rsidR="00D0032A" w:rsidRPr="00A971BB">
        <w:rPr>
          <w:rFonts w:ascii="ＭＳ 明朝" w:eastAsia="ＭＳ 明朝" w:hAnsi="ＭＳ 明朝" w:hint="eastAsia"/>
        </w:rPr>
        <w:t>平成29年度では</w:t>
      </w:r>
      <w:r w:rsidRPr="00A971BB">
        <w:rPr>
          <w:rFonts w:ascii="ＭＳ 明朝" w:eastAsia="ＭＳ 明朝" w:hAnsi="ＭＳ 明朝"/>
        </w:rPr>
        <w:t>3,856</w:t>
      </w:r>
      <w:r w:rsidR="00D0032A" w:rsidRPr="00A971BB">
        <w:rPr>
          <w:rFonts w:ascii="ＭＳ 明朝" w:eastAsia="ＭＳ 明朝" w:hAnsi="ＭＳ 明朝" w:hint="eastAsia"/>
        </w:rPr>
        <w:t>人となっています。また、</w:t>
      </w:r>
      <w:r w:rsidRPr="00A971BB">
        <w:rPr>
          <w:rFonts w:ascii="ＭＳ 明朝" w:eastAsia="ＭＳ 明朝" w:hAnsi="ＭＳ 明朝" w:hint="eastAsia"/>
        </w:rPr>
        <w:t>認定別にみると、４度</w:t>
      </w:r>
      <w:r w:rsidR="000D1382">
        <w:rPr>
          <w:rFonts w:ascii="ＭＳ 明朝" w:eastAsia="ＭＳ 明朝" w:hAnsi="ＭＳ 明朝" w:hint="eastAsia"/>
        </w:rPr>
        <w:t>（軽度）</w:t>
      </w:r>
      <w:r w:rsidR="00D0032A" w:rsidRPr="00A971BB">
        <w:rPr>
          <w:rFonts w:ascii="ＭＳ 明朝" w:eastAsia="ＭＳ 明朝" w:hAnsi="ＭＳ 明朝" w:hint="eastAsia"/>
        </w:rPr>
        <w:t>が最も多く増加しており、平成25年度に比べ約</w:t>
      </w:r>
      <w:r w:rsidRPr="00A971BB">
        <w:rPr>
          <w:rFonts w:ascii="ＭＳ 明朝" w:eastAsia="ＭＳ 明朝" w:hAnsi="ＭＳ 明朝" w:hint="eastAsia"/>
        </w:rPr>
        <w:t>350</w:t>
      </w:r>
      <w:r w:rsidR="00D0032A" w:rsidRPr="00A971BB">
        <w:rPr>
          <w:rFonts w:ascii="ＭＳ 明朝" w:eastAsia="ＭＳ 明朝" w:hAnsi="ＭＳ 明朝" w:hint="eastAsia"/>
        </w:rPr>
        <w:t>人増加しています。</w:t>
      </w:r>
    </w:p>
    <w:p w:rsidR="00D0032A" w:rsidRDefault="00D0032A" w:rsidP="00D0032A"/>
    <w:p w:rsidR="00D0032A" w:rsidRPr="00AB0F18" w:rsidRDefault="00D0032A" w:rsidP="00D0032A">
      <w:pPr>
        <w:spacing w:line="480" w:lineRule="exact"/>
        <w:ind w:leftChars="50" w:left="105"/>
        <w:jc w:val="center"/>
        <w:rPr>
          <w:rFonts w:ascii="メイリオ" w:eastAsia="メイリオ" w:hAnsi="メイリオ"/>
          <w:b/>
          <w:sz w:val="20"/>
        </w:rPr>
      </w:pPr>
      <w:r w:rsidRPr="00D0032A">
        <w:rPr>
          <w:noProof/>
        </w:rPr>
        <w:drawing>
          <wp:anchor distT="0" distB="0" distL="114300" distR="114300" simplePos="0" relativeHeight="251601920" behindDoc="0" locked="0" layoutInCell="1" allowOverlap="1" wp14:anchorId="3EA9CF78" wp14:editId="1389067D">
            <wp:simplePos x="0" y="0"/>
            <wp:positionH relativeFrom="column">
              <wp:posOffset>439420</wp:posOffset>
            </wp:positionH>
            <wp:positionV relativeFrom="paragraph">
              <wp:posOffset>245165</wp:posOffset>
            </wp:positionV>
            <wp:extent cx="5241874" cy="2180250"/>
            <wp:effectExtent l="0" t="0" r="0" b="0"/>
            <wp:wrapNone/>
            <wp:docPr id="41" name="図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41874" cy="2180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メイリオ" w:eastAsia="メイリオ" w:hAnsi="メイリオ" w:hint="eastAsia"/>
          <w:b/>
          <w:sz w:val="20"/>
        </w:rPr>
        <w:t>【知的</w:t>
      </w:r>
      <w:r w:rsidRPr="00D0032A">
        <w:rPr>
          <w:rFonts w:ascii="メイリオ" w:eastAsia="メイリオ" w:hAnsi="メイリオ" w:hint="eastAsia"/>
          <w:b/>
          <w:sz w:val="20"/>
        </w:rPr>
        <w:t>障がい者の推移</w:t>
      </w:r>
      <w:r w:rsidRPr="00AB0F18">
        <w:rPr>
          <w:rFonts w:ascii="メイリオ" w:eastAsia="メイリオ" w:hAnsi="メイリオ" w:hint="eastAsia"/>
          <w:b/>
          <w:sz w:val="20"/>
        </w:rPr>
        <w:t>】</w:t>
      </w:r>
    </w:p>
    <w:p w:rsidR="00D0032A" w:rsidRPr="0067213C" w:rsidRDefault="00D0032A" w:rsidP="00D0032A"/>
    <w:p w:rsidR="00D0032A" w:rsidRDefault="00D0032A" w:rsidP="00D0032A"/>
    <w:p w:rsidR="00D0032A" w:rsidRDefault="00D0032A" w:rsidP="00D0032A"/>
    <w:p w:rsidR="00D0032A" w:rsidRDefault="00D0032A" w:rsidP="00D0032A"/>
    <w:p w:rsidR="00D0032A" w:rsidRDefault="00D0032A" w:rsidP="00D0032A"/>
    <w:p w:rsidR="00D0032A" w:rsidRDefault="00D0032A" w:rsidP="00D0032A"/>
    <w:p w:rsidR="00D0032A" w:rsidRDefault="00D0032A" w:rsidP="00D0032A"/>
    <w:p w:rsidR="00D0032A" w:rsidRDefault="00D0032A" w:rsidP="00D0032A"/>
    <w:p w:rsidR="00D0032A" w:rsidRDefault="00D0032A" w:rsidP="00D0032A">
      <w:r w:rsidRPr="00D0032A">
        <w:rPr>
          <w:noProof/>
        </w:rPr>
        <w:drawing>
          <wp:anchor distT="0" distB="0" distL="114300" distR="114300" simplePos="0" relativeHeight="251602944" behindDoc="0" locked="0" layoutInCell="1" allowOverlap="1" wp14:anchorId="0ACA9F5D" wp14:editId="1A505DDF">
            <wp:simplePos x="0" y="0"/>
            <wp:positionH relativeFrom="column">
              <wp:posOffset>1588135</wp:posOffset>
            </wp:positionH>
            <wp:positionV relativeFrom="paragraph">
              <wp:posOffset>109331</wp:posOffset>
            </wp:positionV>
            <wp:extent cx="3499485" cy="304165"/>
            <wp:effectExtent l="0" t="0" r="0" b="0"/>
            <wp:wrapNone/>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499485" cy="304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032A" w:rsidRDefault="00D0032A" w:rsidP="00D0032A"/>
    <w:p w:rsidR="00D0032A" w:rsidRDefault="00662478" w:rsidP="00662478">
      <w:pPr>
        <w:ind w:rightChars="30" w:right="63" w:firstLineChars="2050" w:firstLine="4305"/>
        <w:jc w:val="right"/>
      </w:pPr>
      <w:r>
        <w:rPr>
          <w:rFonts w:hint="eastAsia"/>
        </w:rPr>
        <w:t>（平成</w:t>
      </w:r>
      <w:r>
        <w:rPr>
          <w:rFonts w:hint="eastAsia"/>
        </w:rPr>
        <w:t>29</w:t>
      </w:r>
      <w:r>
        <w:rPr>
          <w:rFonts w:hint="eastAsia"/>
        </w:rPr>
        <w:t>年</w:t>
      </w:r>
      <w:r>
        <w:rPr>
          <w:rFonts w:hint="eastAsia"/>
        </w:rPr>
        <w:t>4</w:t>
      </w:r>
      <w:r>
        <w:rPr>
          <w:rFonts w:hint="eastAsia"/>
        </w:rPr>
        <w:t>月</w:t>
      </w:r>
      <w:r>
        <w:rPr>
          <w:rFonts w:hint="eastAsia"/>
        </w:rPr>
        <w:t>1</w:t>
      </w:r>
      <w:r>
        <w:rPr>
          <w:rFonts w:hint="eastAsia"/>
        </w:rPr>
        <w:t>日現在）</w:t>
      </w:r>
    </w:p>
    <w:p w:rsidR="001124FD" w:rsidRDefault="001124FD">
      <w:r>
        <w:br w:type="page"/>
      </w:r>
    </w:p>
    <w:p w:rsidR="00940FB0" w:rsidRDefault="00940FB0" w:rsidP="00D0032A"/>
    <w:p w:rsidR="00D0032A" w:rsidRPr="00A971BB" w:rsidRDefault="007A0F4B" w:rsidP="00D0032A">
      <w:pPr>
        <w:pStyle w:val="a3"/>
        <w:spacing w:afterLines="20" w:after="72"/>
        <w:ind w:leftChars="400" w:left="840" w:rightChars="200" w:right="420"/>
        <w:rPr>
          <w:rFonts w:ascii="ＭＳ 明朝" w:eastAsia="ＭＳ 明朝" w:hAnsi="ＭＳ 明朝"/>
        </w:rPr>
      </w:pPr>
      <w:r w:rsidRPr="00A971BB">
        <w:rPr>
          <w:rFonts w:ascii="ＭＳ 明朝" w:eastAsia="ＭＳ 明朝" w:hAnsi="ＭＳ 明朝" w:hint="eastAsia"/>
        </w:rPr>
        <w:t>精神障がい者の推移</w:t>
      </w:r>
      <w:r w:rsidR="00D0032A" w:rsidRPr="00A971BB">
        <w:rPr>
          <w:rFonts w:ascii="ＭＳ 明朝" w:eastAsia="ＭＳ 明朝" w:hAnsi="ＭＳ 明朝" w:hint="eastAsia"/>
        </w:rPr>
        <w:t>をみると、</w:t>
      </w:r>
      <w:r w:rsidR="006D73AB" w:rsidRPr="006D73AB">
        <w:rPr>
          <w:rFonts w:ascii="ＭＳ 明朝" w:eastAsia="ＭＳ 明朝" w:hAnsi="ＭＳ 明朝" w:hint="eastAsia"/>
        </w:rPr>
        <w:t>増加傾向で</w:t>
      </w:r>
      <w:r w:rsidR="00A70C69">
        <w:rPr>
          <w:rFonts w:ascii="ＭＳ 明朝" w:eastAsia="ＭＳ 明朝" w:hAnsi="ＭＳ 明朝" w:hint="eastAsia"/>
        </w:rPr>
        <w:t>あ</w:t>
      </w:r>
      <w:r w:rsidR="006D73AB" w:rsidRPr="006D73AB">
        <w:rPr>
          <w:rFonts w:ascii="ＭＳ 明朝" w:eastAsia="ＭＳ 明朝" w:hAnsi="ＭＳ 明朝" w:hint="eastAsia"/>
        </w:rPr>
        <w:t>り、</w:t>
      </w:r>
      <w:r w:rsidR="00D0032A" w:rsidRPr="00A971BB">
        <w:rPr>
          <w:rFonts w:ascii="ＭＳ 明朝" w:eastAsia="ＭＳ 明朝" w:hAnsi="ＭＳ 明朝" w:hint="eastAsia"/>
        </w:rPr>
        <w:t>平成29年度では</w:t>
      </w:r>
      <w:r w:rsidRPr="00A971BB">
        <w:rPr>
          <w:rFonts w:ascii="ＭＳ 明朝" w:eastAsia="ＭＳ 明朝" w:hAnsi="ＭＳ 明朝"/>
        </w:rPr>
        <w:t>4,411</w:t>
      </w:r>
      <w:r w:rsidR="00D0032A" w:rsidRPr="00A971BB">
        <w:rPr>
          <w:rFonts w:ascii="ＭＳ 明朝" w:eastAsia="ＭＳ 明朝" w:hAnsi="ＭＳ 明朝" w:hint="eastAsia"/>
        </w:rPr>
        <w:t>人となっています。また、</w:t>
      </w:r>
      <w:r w:rsidRPr="00A971BB">
        <w:rPr>
          <w:rFonts w:ascii="ＭＳ 明朝" w:eastAsia="ＭＳ 明朝" w:hAnsi="ＭＳ 明朝" w:hint="eastAsia"/>
        </w:rPr>
        <w:t>認定別にみると、３級</w:t>
      </w:r>
      <w:r w:rsidR="000D1382">
        <w:rPr>
          <w:rFonts w:ascii="ＭＳ 明朝" w:eastAsia="ＭＳ 明朝" w:hAnsi="ＭＳ 明朝" w:hint="eastAsia"/>
        </w:rPr>
        <w:t>（軽度）</w:t>
      </w:r>
      <w:r w:rsidR="00D0032A" w:rsidRPr="00A971BB">
        <w:rPr>
          <w:rFonts w:ascii="ＭＳ 明朝" w:eastAsia="ＭＳ 明朝" w:hAnsi="ＭＳ 明朝" w:hint="eastAsia"/>
        </w:rPr>
        <w:t>が最も多く増加しており、平成25年度に比べ約</w:t>
      </w:r>
      <w:r w:rsidRPr="00A971BB">
        <w:rPr>
          <w:rFonts w:ascii="ＭＳ 明朝" w:eastAsia="ＭＳ 明朝" w:hAnsi="ＭＳ 明朝" w:hint="eastAsia"/>
        </w:rPr>
        <w:t>750</w:t>
      </w:r>
      <w:r w:rsidR="00D0032A" w:rsidRPr="00A971BB">
        <w:rPr>
          <w:rFonts w:ascii="ＭＳ 明朝" w:eastAsia="ＭＳ 明朝" w:hAnsi="ＭＳ 明朝" w:hint="eastAsia"/>
        </w:rPr>
        <w:t>人増加しています。</w:t>
      </w:r>
      <w:r w:rsidR="00257E15">
        <w:rPr>
          <w:rFonts w:ascii="ＭＳ 明朝" w:eastAsia="ＭＳ 明朝" w:hAnsi="ＭＳ 明朝" w:hint="eastAsia"/>
        </w:rPr>
        <w:t>なお、発達障がい者は、</w:t>
      </w:r>
      <w:r w:rsidR="006D74FC">
        <w:rPr>
          <w:rFonts w:ascii="ＭＳ 明朝" w:eastAsia="ＭＳ 明朝" w:hAnsi="ＭＳ 明朝" w:hint="eastAsia"/>
        </w:rPr>
        <w:t>障がい手帳を取得</w:t>
      </w:r>
      <w:r w:rsidR="00257E15">
        <w:rPr>
          <w:rFonts w:ascii="ＭＳ 明朝" w:eastAsia="ＭＳ 明朝" w:hAnsi="ＭＳ 明朝" w:hint="eastAsia"/>
        </w:rPr>
        <w:t>しているとは限らないため、統計的な把握が困難になっています。</w:t>
      </w:r>
    </w:p>
    <w:p w:rsidR="00D0032A" w:rsidRDefault="00D0032A" w:rsidP="00D0032A"/>
    <w:p w:rsidR="00D0032A" w:rsidRPr="00AB0F18" w:rsidRDefault="00D0032A" w:rsidP="00D0032A">
      <w:pPr>
        <w:spacing w:line="480" w:lineRule="exact"/>
        <w:ind w:leftChars="50" w:left="105"/>
        <w:jc w:val="center"/>
        <w:rPr>
          <w:rFonts w:ascii="メイリオ" w:eastAsia="メイリオ" w:hAnsi="メイリオ"/>
          <w:b/>
          <w:sz w:val="20"/>
        </w:rPr>
      </w:pPr>
      <w:r w:rsidRPr="00D0032A">
        <w:rPr>
          <w:noProof/>
        </w:rPr>
        <w:drawing>
          <wp:anchor distT="0" distB="0" distL="114300" distR="114300" simplePos="0" relativeHeight="251603968" behindDoc="0" locked="0" layoutInCell="1" allowOverlap="1">
            <wp:simplePos x="0" y="0"/>
            <wp:positionH relativeFrom="column">
              <wp:posOffset>439420</wp:posOffset>
            </wp:positionH>
            <wp:positionV relativeFrom="paragraph">
              <wp:posOffset>257589</wp:posOffset>
            </wp:positionV>
            <wp:extent cx="5241874" cy="2180250"/>
            <wp:effectExtent l="0" t="0" r="0" b="0"/>
            <wp:wrapNone/>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41874" cy="2180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メイリオ" w:eastAsia="メイリオ" w:hAnsi="メイリオ" w:hint="eastAsia"/>
          <w:b/>
          <w:sz w:val="20"/>
        </w:rPr>
        <w:t>【</w:t>
      </w:r>
      <w:r w:rsidR="007A0F4B">
        <w:rPr>
          <w:rFonts w:ascii="メイリオ" w:eastAsia="メイリオ" w:hAnsi="メイリオ" w:hint="eastAsia"/>
          <w:b/>
          <w:sz w:val="20"/>
        </w:rPr>
        <w:t>精神</w:t>
      </w:r>
      <w:r w:rsidRPr="00D0032A">
        <w:rPr>
          <w:rFonts w:ascii="メイリオ" w:eastAsia="メイリオ" w:hAnsi="メイリオ" w:hint="eastAsia"/>
          <w:b/>
          <w:sz w:val="20"/>
        </w:rPr>
        <w:t>障がい者の推移</w:t>
      </w:r>
      <w:r w:rsidRPr="00AB0F18">
        <w:rPr>
          <w:rFonts w:ascii="メイリオ" w:eastAsia="メイリオ" w:hAnsi="メイリオ" w:hint="eastAsia"/>
          <w:b/>
          <w:sz w:val="20"/>
        </w:rPr>
        <w:t>】</w:t>
      </w:r>
    </w:p>
    <w:p w:rsidR="00D0032A" w:rsidRPr="0067213C" w:rsidRDefault="00D0032A" w:rsidP="00D0032A"/>
    <w:p w:rsidR="00D0032A" w:rsidRDefault="00D0032A" w:rsidP="00D0032A"/>
    <w:p w:rsidR="00D0032A" w:rsidRDefault="00D0032A" w:rsidP="00D0032A"/>
    <w:p w:rsidR="00D0032A" w:rsidRDefault="00D0032A" w:rsidP="00D0032A"/>
    <w:p w:rsidR="00D0032A" w:rsidRDefault="00D0032A" w:rsidP="00D0032A"/>
    <w:p w:rsidR="00D0032A" w:rsidRDefault="00D0032A" w:rsidP="00D0032A"/>
    <w:p w:rsidR="00D0032A" w:rsidRDefault="00D0032A" w:rsidP="00D0032A"/>
    <w:p w:rsidR="00D0032A" w:rsidRDefault="00D0032A" w:rsidP="00D0032A"/>
    <w:p w:rsidR="00D0032A" w:rsidRDefault="00D0032A" w:rsidP="00D0032A">
      <w:r w:rsidRPr="00D0032A">
        <w:rPr>
          <w:noProof/>
        </w:rPr>
        <w:drawing>
          <wp:anchor distT="0" distB="0" distL="114300" distR="114300" simplePos="0" relativeHeight="251604992" behindDoc="0" locked="0" layoutInCell="1" allowOverlap="1">
            <wp:simplePos x="0" y="0"/>
            <wp:positionH relativeFrom="column">
              <wp:posOffset>1600200</wp:posOffset>
            </wp:positionH>
            <wp:positionV relativeFrom="paragraph">
              <wp:posOffset>188843</wp:posOffset>
            </wp:positionV>
            <wp:extent cx="2919321" cy="304594"/>
            <wp:effectExtent l="0" t="0" r="0" b="0"/>
            <wp:wrapNone/>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919321" cy="30459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0032A" w:rsidRDefault="00D0032A" w:rsidP="00D0032A"/>
    <w:p w:rsidR="00662478" w:rsidRDefault="00662478" w:rsidP="00662478">
      <w:pPr>
        <w:ind w:rightChars="30" w:right="63" w:firstLineChars="2050" w:firstLine="4305"/>
        <w:jc w:val="right"/>
      </w:pPr>
      <w:r>
        <w:rPr>
          <w:rFonts w:hint="eastAsia"/>
        </w:rPr>
        <w:t>（平成</w:t>
      </w:r>
      <w:r>
        <w:rPr>
          <w:rFonts w:hint="eastAsia"/>
        </w:rPr>
        <w:t>29</w:t>
      </w:r>
      <w:r>
        <w:rPr>
          <w:rFonts w:hint="eastAsia"/>
        </w:rPr>
        <w:t>年</w:t>
      </w:r>
      <w:r>
        <w:rPr>
          <w:rFonts w:hint="eastAsia"/>
        </w:rPr>
        <w:t>4</w:t>
      </w:r>
      <w:r>
        <w:rPr>
          <w:rFonts w:hint="eastAsia"/>
        </w:rPr>
        <w:t>月</w:t>
      </w:r>
      <w:r>
        <w:rPr>
          <w:rFonts w:hint="eastAsia"/>
        </w:rPr>
        <w:t>1</w:t>
      </w:r>
      <w:r>
        <w:rPr>
          <w:rFonts w:hint="eastAsia"/>
        </w:rPr>
        <w:t>日現在）</w:t>
      </w:r>
    </w:p>
    <w:p w:rsidR="008F0C5E" w:rsidRDefault="008F0C5E" w:rsidP="00D0032A">
      <w:pPr>
        <w:ind w:rightChars="741" w:right="1556" w:firstLineChars="2050" w:firstLine="4305"/>
        <w:jc w:val="right"/>
      </w:pPr>
    </w:p>
    <w:p w:rsidR="008F0C5E" w:rsidRDefault="008F0C5E" w:rsidP="00D0032A">
      <w:pPr>
        <w:ind w:rightChars="741" w:right="1556" w:firstLineChars="2050" w:firstLine="4305"/>
        <w:jc w:val="right"/>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 w:rsidR="00FA1AE1" w:rsidRDefault="00FA1AE1" w:rsidP="00FA1AE1"/>
    <w:p w:rsidR="008F0C5E" w:rsidRDefault="008F0C5E"/>
    <w:p w:rsidR="008F0C5E" w:rsidRDefault="008F0C5E"/>
    <w:p w:rsidR="00FA1AE1" w:rsidRDefault="00FA1AE1">
      <w:r>
        <w:br w:type="page"/>
      </w:r>
    </w:p>
    <w:p w:rsidR="002F5772" w:rsidRDefault="002F5772" w:rsidP="002F5772"/>
    <w:p w:rsidR="002F5772" w:rsidRPr="00A971BB" w:rsidRDefault="002F5772" w:rsidP="002F5772">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A971BB">
        <w:rPr>
          <w:rFonts w:ascii="ＭＳ ゴシック" w:eastAsia="ＭＳ ゴシック" w:cstheme="majorBidi" w:hint="eastAsia"/>
          <w:b/>
          <w:szCs w:val="22"/>
        </w:rPr>
        <w:t>（２）障がい児の推移と傾向</w:t>
      </w:r>
    </w:p>
    <w:p w:rsidR="007A0F4B" w:rsidRDefault="00C66826" w:rsidP="007A0F4B">
      <w:pPr>
        <w:pStyle w:val="a3"/>
        <w:spacing w:afterLines="20" w:after="72"/>
        <w:ind w:leftChars="400" w:left="840" w:rightChars="200" w:right="420"/>
        <w:rPr>
          <w:rFonts w:ascii="ＭＳ 明朝" w:eastAsia="ＭＳ 明朝" w:hAnsi="ＭＳ 明朝"/>
        </w:rPr>
      </w:pPr>
      <w:r w:rsidRPr="00A971BB">
        <w:rPr>
          <w:rFonts w:ascii="ＭＳ 明朝" w:eastAsia="ＭＳ 明朝" w:hAnsi="ＭＳ 明朝" w:hint="eastAsia"/>
        </w:rPr>
        <w:t>障がい児の推移</w:t>
      </w:r>
      <w:r w:rsidR="007A0F4B" w:rsidRPr="00A971BB">
        <w:rPr>
          <w:rFonts w:ascii="ＭＳ 明朝" w:eastAsia="ＭＳ 明朝" w:hAnsi="ＭＳ 明朝" w:hint="eastAsia"/>
        </w:rPr>
        <w:t>をみると、</w:t>
      </w:r>
      <w:r w:rsidR="006D73AB" w:rsidRPr="006D73AB">
        <w:rPr>
          <w:rFonts w:ascii="ＭＳ 明朝" w:eastAsia="ＭＳ 明朝" w:hAnsi="ＭＳ 明朝" w:hint="eastAsia"/>
        </w:rPr>
        <w:t>増加傾向で</w:t>
      </w:r>
      <w:r w:rsidR="00A70C69">
        <w:rPr>
          <w:rFonts w:ascii="ＭＳ 明朝" w:eastAsia="ＭＳ 明朝" w:hAnsi="ＭＳ 明朝" w:hint="eastAsia"/>
        </w:rPr>
        <w:t>あ</w:t>
      </w:r>
      <w:r w:rsidR="006D73AB" w:rsidRPr="006D73AB">
        <w:rPr>
          <w:rFonts w:ascii="ＭＳ 明朝" w:eastAsia="ＭＳ 明朝" w:hAnsi="ＭＳ 明朝" w:hint="eastAsia"/>
        </w:rPr>
        <w:t>り、</w:t>
      </w:r>
      <w:r w:rsidR="007A0F4B" w:rsidRPr="00A971BB">
        <w:rPr>
          <w:rFonts w:ascii="ＭＳ 明朝" w:eastAsia="ＭＳ 明朝" w:hAnsi="ＭＳ 明朝" w:hint="eastAsia"/>
        </w:rPr>
        <w:t>平成29年度では</w:t>
      </w:r>
      <w:r w:rsidRPr="00A971BB">
        <w:rPr>
          <w:rFonts w:ascii="ＭＳ 明朝" w:eastAsia="ＭＳ 明朝" w:hAnsi="ＭＳ 明朝"/>
        </w:rPr>
        <w:t>1,250</w:t>
      </w:r>
      <w:r w:rsidR="007A0F4B" w:rsidRPr="00A971BB">
        <w:rPr>
          <w:rFonts w:ascii="ＭＳ 明朝" w:eastAsia="ＭＳ 明朝" w:hAnsi="ＭＳ 明朝" w:hint="eastAsia"/>
        </w:rPr>
        <w:t>人となっています。また、</w:t>
      </w:r>
      <w:r w:rsidR="00A70C69">
        <w:rPr>
          <w:rFonts w:ascii="ＭＳ 明朝" w:eastAsia="ＭＳ 明朝" w:hAnsi="ＭＳ 明朝" w:hint="eastAsia"/>
        </w:rPr>
        <w:t>障がい種別にみると、身体障がい児は微減</w:t>
      </w:r>
      <w:r w:rsidRPr="00A971BB">
        <w:rPr>
          <w:rFonts w:ascii="ＭＳ 明朝" w:eastAsia="ＭＳ 明朝" w:hAnsi="ＭＳ 明朝" w:hint="eastAsia"/>
        </w:rPr>
        <w:t>傾向にありますが、知的障がい児は増加しており、平成25年度に比べ約80人増加しています。</w:t>
      </w:r>
    </w:p>
    <w:p w:rsidR="00494DE9" w:rsidRPr="00A971BB" w:rsidRDefault="006D74FC" w:rsidP="00494DE9">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なお、発達の遅れやつまずき等があっても、障がい</w:t>
      </w:r>
      <w:r w:rsidR="00494DE9">
        <w:rPr>
          <w:rFonts w:ascii="ＭＳ 明朝" w:eastAsia="ＭＳ 明朝" w:hAnsi="ＭＳ 明朝" w:hint="eastAsia"/>
        </w:rPr>
        <w:t>手帳を取得するとは限らないため、手帳</w:t>
      </w:r>
      <w:r>
        <w:rPr>
          <w:rFonts w:ascii="ＭＳ 明朝" w:eastAsia="ＭＳ 明朝" w:hAnsi="ＭＳ 明朝" w:hint="eastAsia"/>
        </w:rPr>
        <w:t>を持たなくても支援が必要な子どもがいますが、統計的な把握は困難に</w:t>
      </w:r>
      <w:r w:rsidR="00494DE9">
        <w:rPr>
          <w:rFonts w:ascii="ＭＳ 明朝" w:eastAsia="ＭＳ 明朝" w:hAnsi="ＭＳ 明朝" w:hint="eastAsia"/>
        </w:rPr>
        <w:t>なっています。</w:t>
      </w:r>
    </w:p>
    <w:p w:rsidR="007A0F4B" w:rsidRPr="00494DE9" w:rsidRDefault="007A0F4B" w:rsidP="007A0F4B"/>
    <w:p w:rsidR="007A0F4B" w:rsidRPr="00AB0F18" w:rsidRDefault="007A0F4B" w:rsidP="007A0F4B">
      <w:pPr>
        <w:spacing w:line="480" w:lineRule="exact"/>
        <w:ind w:leftChars="50" w:left="105"/>
        <w:jc w:val="center"/>
        <w:rPr>
          <w:rFonts w:ascii="メイリオ" w:eastAsia="メイリオ" w:hAnsi="メイリオ"/>
          <w:b/>
          <w:sz w:val="20"/>
        </w:rPr>
      </w:pPr>
      <w:r w:rsidRPr="007A0F4B">
        <w:rPr>
          <w:noProof/>
        </w:rPr>
        <w:drawing>
          <wp:anchor distT="0" distB="0" distL="114300" distR="114300" simplePos="0" relativeHeight="251606016" behindDoc="0" locked="0" layoutInCell="1" allowOverlap="1">
            <wp:simplePos x="0" y="0"/>
            <wp:positionH relativeFrom="column">
              <wp:posOffset>439420</wp:posOffset>
            </wp:positionH>
            <wp:positionV relativeFrom="paragraph">
              <wp:posOffset>248478</wp:posOffset>
            </wp:positionV>
            <wp:extent cx="5241874" cy="2180250"/>
            <wp:effectExtent l="0" t="0" r="0" b="0"/>
            <wp:wrapNone/>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241874" cy="2180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メイリオ" w:eastAsia="メイリオ" w:hAnsi="メイリオ" w:hint="eastAsia"/>
          <w:b/>
          <w:sz w:val="20"/>
        </w:rPr>
        <w:t>【</w:t>
      </w:r>
      <w:r w:rsidRPr="00D0032A">
        <w:rPr>
          <w:rFonts w:ascii="メイリオ" w:eastAsia="メイリオ" w:hAnsi="メイリオ" w:hint="eastAsia"/>
          <w:b/>
          <w:sz w:val="20"/>
        </w:rPr>
        <w:t>障がい</w:t>
      </w:r>
      <w:r>
        <w:rPr>
          <w:rFonts w:ascii="メイリオ" w:eastAsia="メイリオ" w:hAnsi="メイリオ" w:hint="eastAsia"/>
          <w:b/>
          <w:sz w:val="20"/>
        </w:rPr>
        <w:t>児</w:t>
      </w:r>
      <w:r w:rsidRPr="00D0032A">
        <w:rPr>
          <w:rFonts w:ascii="メイリオ" w:eastAsia="メイリオ" w:hAnsi="メイリオ" w:hint="eastAsia"/>
          <w:b/>
          <w:sz w:val="20"/>
        </w:rPr>
        <w:t>の推移</w:t>
      </w:r>
      <w:r w:rsidRPr="00AB0F18">
        <w:rPr>
          <w:rFonts w:ascii="メイリオ" w:eastAsia="メイリオ" w:hAnsi="メイリオ" w:hint="eastAsia"/>
          <w:b/>
          <w:sz w:val="20"/>
        </w:rPr>
        <w:t>】</w:t>
      </w:r>
    </w:p>
    <w:p w:rsidR="007A0F4B" w:rsidRPr="0067213C" w:rsidRDefault="007A0F4B" w:rsidP="007A0F4B"/>
    <w:p w:rsidR="007A0F4B" w:rsidRDefault="007A0F4B" w:rsidP="007A0F4B"/>
    <w:p w:rsidR="007A0F4B" w:rsidRDefault="007A0F4B" w:rsidP="007A0F4B"/>
    <w:p w:rsidR="007A0F4B" w:rsidRDefault="007A0F4B" w:rsidP="007A0F4B"/>
    <w:p w:rsidR="007A0F4B" w:rsidRDefault="007A0F4B" w:rsidP="007A0F4B"/>
    <w:p w:rsidR="007A0F4B" w:rsidRDefault="007A0F4B" w:rsidP="007A0F4B"/>
    <w:p w:rsidR="007A0F4B" w:rsidRDefault="007A0F4B" w:rsidP="007A0F4B"/>
    <w:p w:rsidR="007A0F4B" w:rsidRDefault="007A0F4B" w:rsidP="007A0F4B"/>
    <w:p w:rsidR="007A0F4B" w:rsidRDefault="00C66826" w:rsidP="007A0F4B">
      <w:r w:rsidRPr="007A0F4B">
        <w:rPr>
          <w:noProof/>
        </w:rPr>
        <w:drawing>
          <wp:anchor distT="0" distB="0" distL="114300" distR="114300" simplePos="0" relativeHeight="251607040" behindDoc="0" locked="0" layoutInCell="1" allowOverlap="1">
            <wp:simplePos x="0" y="0"/>
            <wp:positionH relativeFrom="column">
              <wp:posOffset>1600200</wp:posOffset>
            </wp:positionH>
            <wp:positionV relativeFrom="paragraph">
              <wp:posOffset>129181</wp:posOffset>
            </wp:positionV>
            <wp:extent cx="2919321" cy="304594"/>
            <wp:effectExtent l="0" t="0" r="0" b="0"/>
            <wp:wrapNone/>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919321" cy="304594"/>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0F4B" w:rsidRPr="002F5772" w:rsidRDefault="007A0F4B" w:rsidP="007A0F4B"/>
    <w:p w:rsidR="00D3167F" w:rsidRDefault="00D3167F"/>
    <w:tbl>
      <w:tblPr>
        <w:tblW w:w="9072" w:type="dxa"/>
        <w:tblInd w:w="5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57" w:type="dxa"/>
          <w:right w:w="57" w:type="dxa"/>
        </w:tblCellMar>
        <w:tblLook w:val="04A0" w:firstRow="1" w:lastRow="0" w:firstColumn="1" w:lastColumn="0" w:noHBand="0" w:noVBand="1"/>
      </w:tblPr>
      <w:tblGrid>
        <w:gridCol w:w="189"/>
        <w:gridCol w:w="1418"/>
        <w:gridCol w:w="1244"/>
        <w:gridCol w:w="1244"/>
        <w:gridCol w:w="1244"/>
        <w:gridCol w:w="1244"/>
        <w:gridCol w:w="1244"/>
        <w:gridCol w:w="1245"/>
      </w:tblGrid>
      <w:tr w:rsidR="00D3167F" w:rsidRPr="005A76B2" w:rsidTr="00D3167F">
        <w:trPr>
          <w:cantSplit/>
          <w:trHeight w:val="495"/>
          <w:tblHeader/>
        </w:trPr>
        <w:tc>
          <w:tcPr>
            <w:tcW w:w="1607" w:type="dxa"/>
            <w:gridSpan w:val="2"/>
            <w:shd w:val="clear" w:color="000000" w:fill="BFBFBF" w:themeFill="background1" w:themeFillShade="BF"/>
            <w:vAlign w:val="center"/>
          </w:tcPr>
          <w:p w:rsidR="00D3167F" w:rsidRPr="00D3167F" w:rsidRDefault="00D3167F" w:rsidP="00D3167F">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年度</w:t>
            </w:r>
          </w:p>
        </w:tc>
        <w:tc>
          <w:tcPr>
            <w:tcW w:w="1244" w:type="dxa"/>
            <w:shd w:val="clear" w:color="000000" w:fill="BFBFBF" w:themeFill="background1" w:themeFillShade="BF"/>
            <w:vAlign w:val="center"/>
          </w:tcPr>
          <w:p w:rsidR="00D3167F" w:rsidRPr="00D3167F" w:rsidRDefault="00D3167F" w:rsidP="00D3167F">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平成25年度</w:t>
            </w:r>
          </w:p>
        </w:tc>
        <w:tc>
          <w:tcPr>
            <w:tcW w:w="1244" w:type="dxa"/>
            <w:shd w:val="clear" w:color="000000" w:fill="BFBFBF" w:themeFill="background1" w:themeFillShade="BF"/>
            <w:vAlign w:val="center"/>
          </w:tcPr>
          <w:p w:rsidR="00D3167F" w:rsidRPr="00D3167F" w:rsidRDefault="00D3167F" w:rsidP="00D3167F">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平成26年度</w:t>
            </w:r>
          </w:p>
        </w:tc>
        <w:tc>
          <w:tcPr>
            <w:tcW w:w="1244" w:type="dxa"/>
            <w:shd w:val="clear" w:color="000000" w:fill="BFBFBF" w:themeFill="background1" w:themeFillShade="BF"/>
            <w:vAlign w:val="center"/>
          </w:tcPr>
          <w:p w:rsidR="00D3167F" w:rsidRPr="00D3167F" w:rsidRDefault="00D3167F" w:rsidP="00D3167F">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平成27年度</w:t>
            </w:r>
          </w:p>
        </w:tc>
        <w:tc>
          <w:tcPr>
            <w:tcW w:w="1244" w:type="dxa"/>
            <w:shd w:val="clear" w:color="000000" w:fill="BFBFBF" w:themeFill="background1" w:themeFillShade="BF"/>
            <w:vAlign w:val="center"/>
          </w:tcPr>
          <w:p w:rsidR="00D3167F" w:rsidRPr="00D3167F" w:rsidRDefault="00D3167F" w:rsidP="00D3167F">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平成28年度</w:t>
            </w:r>
          </w:p>
        </w:tc>
        <w:tc>
          <w:tcPr>
            <w:tcW w:w="1244" w:type="dxa"/>
            <w:shd w:val="clear" w:color="000000" w:fill="BFBFBF" w:themeFill="background1" w:themeFillShade="BF"/>
            <w:vAlign w:val="center"/>
          </w:tcPr>
          <w:p w:rsidR="00D3167F" w:rsidRPr="00D3167F" w:rsidRDefault="00D3167F" w:rsidP="00D3167F">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平成29年度</w:t>
            </w:r>
          </w:p>
        </w:tc>
        <w:tc>
          <w:tcPr>
            <w:tcW w:w="1245" w:type="dxa"/>
            <w:shd w:val="clear" w:color="000000" w:fill="BFBFBF" w:themeFill="background1" w:themeFillShade="BF"/>
            <w:vAlign w:val="center"/>
          </w:tcPr>
          <w:p w:rsidR="00D3167F" w:rsidRPr="00D3167F" w:rsidRDefault="00D3167F" w:rsidP="00D3167F">
            <w:pPr>
              <w:jc w:val="center"/>
              <w:rPr>
                <w:rFonts w:ascii="ＭＳ Ｐゴシック" w:eastAsia="ＭＳ Ｐゴシック" w:hAnsi="ＭＳ Ｐゴシック" w:cs="ＭＳ Ｐゴシック"/>
                <w:color w:val="000000"/>
                <w:kern w:val="0"/>
                <w:sz w:val="18"/>
                <w:szCs w:val="18"/>
              </w:rPr>
            </w:pPr>
            <w:r w:rsidRPr="00D3167F">
              <w:rPr>
                <w:rFonts w:ascii="ＭＳ Ｐゴシック" w:eastAsia="ＭＳ Ｐゴシック" w:hAnsi="ＭＳ Ｐゴシック" w:cs="ＭＳ Ｐゴシック" w:hint="eastAsia"/>
                <w:color w:val="000000"/>
                <w:kern w:val="0"/>
                <w:sz w:val="18"/>
                <w:szCs w:val="18"/>
              </w:rPr>
              <w:t>伸び率</w:t>
            </w:r>
          </w:p>
        </w:tc>
      </w:tr>
      <w:tr w:rsidR="00D3167F" w:rsidRPr="009964FA" w:rsidTr="00CF15FA">
        <w:trPr>
          <w:cantSplit/>
        </w:trPr>
        <w:tc>
          <w:tcPr>
            <w:tcW w:w="1607" w:type="dxa"/>
            <w:gridSpan w:val="2"/>
            <w:tcBorders>
              <w:bottom w:val="single" w:sz="8" w:space="0" w:color="A6A6A6" w:themeColor="background1" w:themeShade="A6"/>
            </w:tcBorders>
            <w:shd w:val="clear" w:color="auto" w:fill="auto"/>
          </w:tcPr>
          <w:p w:rsidR="00D3167F" w:rsidRPr="00D3167F" w:rsidRDefault="00D3167F" w:rsidP="00D3167F">
            <w:pPr>
              <w:rPr>
                <w:rFonts w:ascii="ＭＳ Ｐゴシック" w:eastAsia="ＭＳ Ｐゴシック" w:hAnsi="ＭＳ Ｐゴシック"/>
              </w:rPr>
            </w:pPr>
            <w:r w:rsidRPr="00D3167F">
              <w:rPr>
                <w:rFonts w:ascii="ＭＳ Ｐゴシック" w:eastAsia="ＭＳ Ｐゴシック" w:hAnsi="ＭＳ Ｐゴシック" w:hint="eastAsia"/>
              </w:rPr>
              <w:t>18歳未満人口</w:t>
            </w:r>
          </w:p>
        </w:tc>
        <w:tc>
          <w:tcPr>
            <w:tcW w:w="1244" w:type="dxa"/>
            <w:shd w:val="clear" w:color="auto" w:fill="auto"/>
            <w:vAlign w:val="center"/>
          </w:tcPr>
          <w:p w:rsidR="00D3167F" w:rsidRPr="00D3167F" w:rsidRDefault="00D3167F" w:rsidP="00D3167F">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71,697</w:t>
            </w:r>
            <w:r w:rsidRPr="00D3167F">
              <w:rPr>
                <w:rFonts w:ascii="ＭＳ Ｐゴシック" w:eastAsia="ＭＳ Ｐゴシック" w:hAnsi="ＭＳ Ｐゴシック" w:hint="eastAsia"/>
                <w:sz w:val="18"/>
                <w:szCs w:val="18"/>
              </w:rPr>
              <w:t>人</w:t>
            </w:r>
          </w:p>
        </w:tc>
        <w:tc>
          <w:tcPr>
            <w:tcW w:w="1244" w:type="dxa"/>
            <w:vAlign w:val="center"/>
          </w:tcPr>
          <w:p w:rsidR="00D3167F" w:rsidRPr="00D3167F" w:rsidRDefault="00D3167F" w:rsidP="00D3167F">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72,186</w:t>
            </w:r>
            <w:r w:rsidRPr="00D3167F">
              <w:rPr>
                <w:rFonts w:ascii="ＭＳ Ｐゴシック" w:eastAsia="ＭＳ Ｐゴシック" w:hAnsi="ＭＳ Ｐゴシック" w:hint="eastAsia"/>
                <w:sz w:val="18"/>
                <w:szCs w:val="18"/>
              </w:rPr>
              <w:t>人</w:t>
            </w:r>
          </w:p>
        </w:tc>
        <w:tc>
          <w:tcPr>
            <w:tcW w:w="1244" w:type="dxa"/>
            <w:vAlign w:val="center"/>
          </w:tcPr>
          <w:p w:rsidR="00D3167F" w:rsidRPr="00D3167F" w:rsidRDefault="00D3167F" w:rsidP="00D3167F">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72,711</w:t>
            </w:r>
            <w:r w:rsidRPr="00D3167F">
              <w:rPr>
                <w:rFonts w:ascii="ＭＳ Ｐゴシック" w:eastAsia="ＭＳ Ｐゴシック" w:hAnsi="ＭＳ Ｐゴシック" w:hint="eastAsia"/>
                <w:sz w:val="18"/>
                <w:szCs w:val="18"/>
              </w:rPr>
              <w:t>人</w:t>
            </w:r>
          </w:p>
        </w:tc>
        <w:tc>
          <w:tcPr>
            <w:tcW w:w="1244" w:type="dxa"/>
            <w:vAlign w:val="center"/>
          </w:tcPr>
          <w:p w:rsidR="00D3167F" w:rsidRPr="00D3167F" w:rsidRDefault="00D3167F" w:rsidP="00D3167F">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73,643</w:t>
            </w:r>
            <w:r w:rsidRPr="00D3167F">
              <w:rPr>
                <w:rFonts w:ascii="ＭＳ Ｐゴシック" w:eastAsia="ＭＳ Ｐゴシック" w:hAnsi="ＭＳ Ｐゴシック" w:hint="eastAsia"/>
                <w:sz w:val="18"/>
                <w:szCs w:val="18"/>
              </w:rPr>
              <w:t>人</w:t>
            </w:r>
          </w:p>
        </w:tc>
        <w:tc>
          <w:tcPr>
            <w:tcW w:w="1244" w:type="dxa"/>
            <w:vAlign w:val="center"/>
          </w:tcPr>
          <w:p w:rsidR="00D3167F" w:rsidRPr="00D3167F" w:rsidRDefault="00D3167F" w:rsidP="00D3167F">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74,075</w:t>
            </w:r>
            <w:r w:rsidRPr="00D3167F">
              <w:rPr>
                <w:rFonts w:ascii="ＭＳ Ｐゴシック" w:eastAsia="ＭＳ Ｐゴシック" w:hAnsi="ＭＳ Ｐゴシック" w:hint="eastAsia"/>
                <w:sz w:val="18"/>
                <w:szCs w:val="18"/>
              </w:rPr>
              <w:t>人</w:t>
            </w:r>
          </w:p>
        </w:tc>
        <w:tc>
          <w:tcPr>
            <w:tcW w:w="1245" w:type="dxa"/>
            <w:shd w:val="clear" w:color="auto" w:fill="auto"/>
            <w:vAlign w:val="center"/>
          </w:tcPr>
          <w:p w:rsidR="00D3167F" w:rsidRPr="00D3167F" w:rsidRDefault="00D3167F" w:rsidP="00D3167F">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103%</w:t>
            </w:r>
          </w:p>
        </w:tc>
      </w:tr>
      <w:tr w:rsidR="00CF15FA" w:rsidRPr="009964FA" w:rsidTr="00CF15FA">
        <w:trPr>
          <w:cantSplit/>
        </w:trPr>
        <w:tc>
          <w:tcPr>
            <w:tcW w:w="1607" w:type="dxa"/>
            <w:gridSpan w:val="2"/>
            <w:tcBorders>
              <w:bottom w:val="nil"/>
            </w:tcBorders>
            <w:shd w:val="clear" w:color="auto" w:fill="auto"/>
          </w:tcPr>
          <w:p w:rsidR="00CF15FA" w:rsidRPr="00D3167F" w:rsidRDefault="00CF15FA" w:rsidP="00336FAC">
            <w:pPr>
              <w:rPr>
                <w:rFonts w:ascii="ＭＳ Ｐゴシック" w:eastAsia="ＭＳ Ｐゴシック" w:hAnsi="ＭＳ Ｐゴシック"/>
              </w:rPr>
            </w:pPr>
            <w:r w:rsidRPr="00D3167F">
              <w:rPr>
                <w:rFonts w:ascii="ＭＳ Ｐゴシック" w:eastAsia="ＭＳ Ｐゴシック" w:hAnsi="ＭＳ Ｐゴシック" w:hint="eastAsia"/>
              </w:rPr>
              <w:t>障がい児</w:t>
            </w:r>
          </w:p>
        </w:tc>
        <w:tc>
          <w:tcPr>
            <w:tcW w:w="1244" w:type="dxa"/>
            <w:shd w:val="clear" w:color="auto" w:fill="auto"/>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1,185</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1,209</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1,237</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1,246</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1,250</w:t>
            </w:r>
            <w:r w:rsidRPr="00D3167F">
              <w:rPr>
                <w:rFonts w:ascii="ＭＳ Ｐゴシック" w:eastAsia="ＭＳ Ｐゴシック" w:hAnsi="ＭＳ Ｐゴシック" w:hint="eastAsia"/>
                <w:sz w:val="18"/>
                <w:szCs w:val="18"/>
              </w:rPr>
              <w:t>人</w:t>
            </w:r>
          </w:p>
        </w:tc>
        <w:tc>
          <w:tcPr>
            <w:tcW w:w="1245" w:type="dxa"/>
            <w:shd w:val="clear" w:color="auto" w:fill="auto"/>
            <w:vAlign w:val="center"/>
          </w:tcPr>
          <w:p w:rsidR="00CF15FA" w:rsidRPr="00D3167F" w:rsidRDefault="00CF15FA" w:rsidP="00336FAC">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105%</w:t>
            </w:r>
          </w:p>
        </w:tc>
      </w:tr>
      <w:tr w:rsidR="00CF15FA" w:rsidRPr="009964FA" w:rsidTr="00CF15FA">
        <w:trPr>
          <w:cantSplit/>
        </w:trPr>
        <w:tc>
          <w:tcPr>
            <w:tcW w:w="189" w:type="dxa"/>
            <w:tcBorders>
              <w:top w:val="nil"/>
              <w:bottom w:val="nil"/>
            </w:tcBorders>
            <w:shd w:val="clear" w:color="auto" w:fill="auto"/>
          </w:tcPr>
          <w:p w:rsidR="00CF15FA" w:rsidRPr="00D3167F" w:rsidRDefault="00CF15FA" w:rsidP="00CF15FA">
            <w:pPr>
              <w:rPr>
                <w:rFonts w:ascii="ＭＳ Ｐゴシック" w:eastAsia="ＭＳ Ｐゴシック" w:hAnsi="ＭＳ Ｐゴシック"/>
              </w:rPr>
            </w:pPr>
          </w:p>
        </w:tc>
        <w:tc>
          <w:tcPr>
            <w:tcW w:w="1418" w:type="dxa"/>
            <w:tcBorders>
              <w:top w:val="single" w:sz="8" w:space="0" w:color="A6A6A6" w:themeColor="background1" w:themeShade="A6"/>
            </w:tcBorders>
            <w:shd w:val="clear" w:color="auto" w:fill="auto"/>
          </w:tcPr>
          <w:p w:rsidR="00CF15FA" w:rsidRPr="00D3167F" w:rsidRDefault="00CF15FA" w:rsidP="00CF15FA">
            <w:pPr>
              <w:rPr>
                <w:rFonts w:ascii="ＭＳ Ｐゴシック" w:eastAsia="ＭＳ Ｐゴシック" w:hAnsi="ＭＳ Ｐゴシック"/>
              </w:rPr>
            </w:pPr>
            <w:r w:rsidRPr="00D3167F">
              <w:rPr>
                <w:rFonts w:ascii="ＭＳ Ｐゴシック" w:eastAsia="ＭＳ Ｐゴシック" w:hAnsi="ＭＳ Ｐゴシック" w:hint="eastAsia"/>
              </w:rPr>
              <w:t>身体障がい児</w:t>
            </w:r>
          </w:p>
        </w:tc>
        <w:tc>
          <w:tcPr>
            <w:tcW w:w="1244"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434</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430</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425</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428</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418</w:t>
            </w:r>
            <w:r w:rsidRPr="00D3167F">
              <w:rPr>
                <w:rFonts w:ascii="ＭＳ Ｐゴシック" w:eastAsia="ＭＳ Ｐゴシック" w:hAnsi="ＭＳ Ｐゴシック" w:hint="eastAsia"/>
                <w:sz w:val="18"/>
                <w:szCs w:val="18"/>
              </w:rPr>
              <w:t>人</w:t>
            </w:r>
          </w:p>
        </w:tc>
        <w:tc>
          <w:tcPr>
            <w:tcW w:w="1245"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96%</w:t>
            </w:r>
          </w:p>
        </w:tc>
      </w:tr>
      <w:tr w:rsidR="00CF15FA" w:rsidRPr="009964FA" w:rsidTr="00CF15FA">
        <w:trPr>
          <w:cantSplit/>
        </w:trPr>
        <w:tc>
          <w:tcPr>
            <w:tcW w:w="189" w:type="dxa"/>
            <w:tcBorders>
              <w:top w:val="nil"/>
            </w:tcBorders>
            <w:shd w:val="clear" w:color="auto" w:fill="auto"/>
          </w:tcPr>
          <w:p w:rsidR="00CF15FA" w:rsidRPr="00D3167F" w:rsidRDefault="00CF15FA" w:rsidP="00CF15FA">
            <w:pPr>
              <w:rPr>
                <w:rFonts w:ascii="ＭＳ Ｐゴシック" w:eastAsia="ＭＳ Ｐゴシック" w:hAnsi="ＭＳ Ｐゴシック"/>
              </w:rPr>
            </w:pPr>
          </w:p>
        </w:tc>
        <w:tc>
          <w:tcPr>
            <w:tcW w:w="1418" w:type="dxa"/>
            <w:shd w:val="clear" w:color="auto" w:fill="auto"/>
          </w:tcPr>
          <w:p w:rsidR="00CF15FA" w:rsidRPr="00D3167F" w:rsidRDefault="00CF15FA" w:rsidP="00CF15FA">
            <w:pPr>
              <w:rPr>
                <w:rFonts w:ascii="ＭＳ Ｐゴシック" w:eastAsia="ＭＳ Ｐゴシック" w:hAnsi="ＭＳ Ｐゴシック"/>
              </w:rPr>
            </w:pPr>
            <w:r w:rsidRPr="00D3167F">
              <w:rPr>
                <w:rFonts w:ascii="ＭＳ Ｐゴシック" w:eastAsia="ＭＳ Ｐゴシック" w:hAnsi="ＭＳ Ｐゴシック" w:hint="eastAsia"/>
              </w:rPr>
              <w:t>知的障がい児</w:t>
            </w:r>
          </w:p>
        </w:tc>
        <w:tc>
          <w:tcPr>
            <w:tcW w:w="1244"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751</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779</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812</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818</w:t>
            </w:r>
            <w:r w:rsidRPr="00D3167F">
              <w:rPr>
                <w:rFonts w:ascii="ＭＳ Ｐゴシック" w:eastAsia="ＭＳ Ｐゴシック" w:hAnsi="ＭＳ Ｐゴシック" w:hint="eastAsia"/>
                <w:sz w:val="18"/>
                <w:szCs w:val="18"/>
              </w:rPr>
              <w:t>人</w:t>
            </w:r>
          </w:p>
        </w:tc>
        <w:tc>
          <w:tcPr>
            <w:tcW w:w="1244" w:type="dxa"/>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832</w:t>
            </w:r>
            <w:r w:rsidRPr="00D3167F">
              <w:rPr>
                <w:rFonts w:ascii="ＭＳ Ｐゴシック" w:eastAsia="ＭＳ Ｐゴシック" w:hAnsi="ＭＳ Ｐゴシック" w:hint="eastAsia"/>
                <w:sz w:val="18"/>
                <w:szCs w:val="18"/>
              </w:rPr>
              <w:t>人</w:t>
            </w:r>
          </w:p>
        </w:tc>
        <w:tc>
          <w:tcPr>
            <w:tcW w:w="1245" w:type="dxa"/>
            <w:shd w:val="clear" w:color="auto" w:fill="auto"/>
            <w:vAlign w:val="center"/>
          </w:tcPr>
          <w:p w:rsidR="00CF15FA" w:rsidRPr="00D3167F" w:rsidRDefault="00CF15FA" w:rsidP="00CF15FA">
            <w:pPr>
              <w:jc w:val="right"/>
              <w:rPr>
                <w:rFonts w:ascii="ＭＳ Ｐゴシック" w:eastAsia="ＭＳ Ｐゴシック" w:hAnsi="ＭＳ Ｐゴシック"/>
                <w:sz w:val="18"/>
                <w:szCs w:val="18"/>
              </w:rPr>
            </w:pPr>
            <w:r w:rsidRPr="00D3167F">
              <w:rPr>
                <w:rFonts w:ascii="ＭＳ Ｐゴシック" w:eastAsia="ＭＳ Ｐゴシック" w:hAnsi="ＭＳ Ｐゴシック"/>
                <w:sz w:val="18"/>
                <w:szCs w:val="18"/>
              </w:rPr>
              <w:t>111%</w:t>
            </w:r>
          </w:p>
        </w:tc>
      </w:tr>
    </w:tbl>
    <w:p w:rsidR="00662478" w:rsidRDefault="00662478" w:rsidP="00662478">
      <w:pPr>
        <w:ind w:rightChars="30" w:right="63" w:firstLineChars="2050" w:firstLine="4305"/>
        <w:jc w:val="right"/>
      </w:pPr>
      <w:r>
        <w:rPr>
          <w:rFonts w:hint="eastAsia"/>
        </w:rPr>
        <w:t>（平成</w:t>
      </w:r>
      <w:r>
        <w:rPr>
          <w:rFonts w:hint="eastAsia"/>
        </w:rPr>
        <w:t>29</w:t>
      </w:r>
      <w:r>
        <w:rPr>
          <w:rFonts w:hint="eastAsia"/>
        </w:rPr>
        <w:t>年</w:t>
      </w:r>
      <w:r>
        <w:rPr>
          <w:rFonts w:hint="eastAsia"/>
        </w:rPr>
        <w:t>4</w:t>
      </w:r>
      <w:r>
        <w:rPr>
          <w:rFonts w:hint="eastAsia"/>
        </w:rPr>
        <w:t>月</w:t>
      </w:r>
      <w:r>
        <w:rPr>
          <w:rFonts w:hint="eastAsia"/>
        </w:rPr>
        <w:t>1</w:t>
      </w:r>
      <w:r>
        <w:rPr>
          <w:rFonts w:hint="eastAsia"/>
        </w:rPr>
        <w:t>日現在）</w:t>
      </w:r>
    </w:p>
    <w:p w:rsidR="00257E15" w:rsidRDefault="006D74FC" w:rsidP="00257E15">
      <w:pPr>
        <w:ind w:rightChars="30" w:right="63" w:firstLineChars="300" w:firstLine="630"/>
      </w:pPr>
      <w:r>
        <w:rPr>
          <w:rFonts w:hint="eastAsia"/>
        </w:rPr>
        <w:t>※ここでの</w:t>
      </w:r>
      <w:r w:rsidR="00257E15">
        <w:rPr>
          <w:rFonts w:hint="eastAsia"/>
        </w:rPr>
        <w:t>障がい児は</w:t>
      </w:r>
      <w:r>
        <w:rPr>
          <w:rFonts w:hint="eastAsia"/>
        </w:rPr>
        <w:t>各障がいに関する</w:t>
      </w:r>
      <w:r w:rsidR="00257E15">
        <w:rPr>
          <w:rFonts w:hint="eastAsia"/>
        </w:rPr>
        <w:t>手帳所持者。</w:t>
      </w:r>
    </w:p>
    <w:p w:rsidR="00D3167F" w:rsidRPr="00257E15" w:rsidRDefault="00D3167F"/>
    <w:p w:rsidR="00D3167F" w:rsidRDefault="00D3167F"/>
    <w:p w:rsidR="00D3167F" w:rsidRPr="00257E15" w:rsidRDefault="00D3167F"/>
    <w:p w:rsidR="00D3167F" w:rsidRDefault="00D3167F">
      <w:r>
        <w:br w:type="page"/>
      </w:r>
    </w:p>
    <w:p w:rsidR="007A0F4B" w:rsidRDefault="007A0F4B" w:rsidP="007A0F4B"/>
    <w:p w:rsidR="007A0F4B" w:rsidRPr="00A971BB" w:rsidRDefault="00C66826" w:rsidP="00A70C69">
      <w:pPr>
        <w:pStyle w:val="a3"/>
        <w:spacing w:afterLines="20" w:after="72"/>
        <w:ind w:leftChars="400" w:left="840" w:rightChars="200" w:right="420"/>
        <w:rPr>
          <w:rFonts w:ascii="ＭＳ 明朝" w:eastAsia="ＭＳ 明朝" w:hAnsi="ＭＳ 明朝"/>
        </w:rPr>
      </w:pPr>
      <w:r w:rsidRPr="00A971BB">
        <w:rPr>
          <w:rFonts w:ascii="ＭＳ 明朝" w:eastAsia="ＭＳ 明朝" w:hAnsi="ＭＳ 明朝" w:hint="eastAsia"/>
        </w:rPr>
        <w:t>身体障がい児の推移</w:t>
      </w:r>
      <w:r w:rsidR="007A0F4B" w:rsidRPr="00A971BB">
        <w:rPr>
          <w:rFonts w:ascii="ＭＳ 明朝" w:eastAsia="ＭＳ 明朝" w:hAnsi="ＭＳ 明朝" w:hint="eastAsia"/>
        </w:rPr>
        <w:t>をみると、平成29年度では</w:t>
      </w:r>
      <w:r w:rsidRPr="00A971BB">
        <w:rPr>
          <w:rFonts w:ascii="ＭＳ 明朝" w:eastAsia="ＭＳ 明朝" w:hAnsi="ＭＳ 明朝"/>
        </w:rPr>
        <w:t>418</w:t>
      </w:r>
      <w:r w:rsidR="007A0F4B" w:rsidRPr="00A971BB">
        <w:rPr>
          <w:rFonts w:ascii="ＭＳ 明朝" w:eastAsia="ＭＳ 明朝" w:hAnsi="ＭＳ 明朝" w:hint="eastAsia"/>
        </w:rPr>
        <w:t>人となっています。また、</w:t>
      </w:r>
      <w:r w:rsidR="00A70C69">
        <w:rPr>
          <w:rFonts w:ascii="ＭＳ 明朝" w:eastAsia="ＭＳ 明朝" w:hAnsi="ＭＳ 明朝" w:hint="eastAsia"/>
        </w:rPr>
        <w:t>認定別にみると、１級、２級</w:t>
      </w:r>
      <w:r w:rsidR="007A0F4B" w:rsidRPr="00A971BB">
        <w:rPr>
          <w:rFonts w:ascii="ＭＳ 明朝" w:eastAsia="ＭＳ 明朝" w:hAnsi="ＭＳ 明朝" w:hint="eastAsia"/>
        </w:rPr>
        <w:t>が</w:t>
      </w:r>
      <w:r w:rsidRPr="00A971BB">
        <w:rPr>
          <w:rFonts w:ascii="ＭＳ 明朝" w:eastAsia="ＭＳ 明朝" w:hAnsi="ＭＳ 明朝" w:hint="eastAsia"/>
        </w:rPr>
        <w:t>多く</w:t>
      </w:r>
      <w:r w:rsidR="00A70C69">
        <w:rPr>
          <w:rFonts w:ascii="ＭＳ 明朝" w:eastAsia="ＭＳ 明朝" w:hAnsi="ＭＳ 明朝" w:hint="eastAsia"/>
        </w:rPr>
        <w:t>、比較的重い障がい児が多く</w:t>
      </w:r>
      <w:r w:rsidRPr="00A971BB">
        <w:rPr>
          <w:rFonts w:ascii="ＭＳ 明朝" w:eastAsia="ＭＳ 明朝" w:hAnsi="ＭＳ 明朝" w:hint="eastAsia"/>
        </w:rPr>
        <w:t>なっています</w:t>
      </w:r>
      <w:r w:rsidR="007A0F4B" w:rsidRPr="00A971BB">
        <w:rPr>
          <w:rFonts w:ascii="ＭＳ 明朝" w:eastAsia="ＭＳ 明朝" w:hAnsi="ＭＳ 明朝" w:hint="eastAsia"/>
        </w:rPr>
        <w:t>。</w:t>
      </w:r>
    </w:p>
    <w:p w:rsidR="007A0F4B" w:rsidRDefault="007A0F4B" w:rsidP="007A0F4B"/>
    <w:p w:rsidR="007A0F4B" w:rsidRPr="00AB0F18" w:rsidRDefault="007A0F4B" w:rsidP="007A0F4B">
      <w:pPr>
        <w:spacing w:line="480" w:lineRule="exact"/>
        <w:ind w:leftChars="50" w:left="105"/>
        <w:jc w:val="center"/>
        <w:rPr>
          <w:rFonts w:ascii="メイリオ" w:eastAsia="メイリオ" w:hAnsi="メイリオ"/>
          <w:b/>
          <w:sz w:val="20"/>
        </w:rPr>
      </w:pPr>
      <w:r w:rsidRPr="007A0F4B">
        <w:rPr>
          <w:noProof/>
        </w:rPr>
        <w:drawing>
          <wp:anchor distT="0" distB="0" distL="114300" distR="114300" simplePos="0" relativeHeight="251568128" behindDoc="0" locked="0" layoutInCell="1" allowOverlap="1">
            <wp:simplePos x="0" y="0"/>
            <wp:positionH relativeFrom="column">
              <wp:posOffset>439420</wp:posOffset>
            </wp:positionH>
            <wp:positionV relativeFrom="paragraph">
              <wp:posOffset>245110</wp:posOffset>
            </wp:positionV>
            <wp:extent cx="5241290" cy="2035810"/>
            <wp:effectExtent l="0" t="0" r="0" b="0"/>
            <wp:wrapNone/>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241290" cy="20358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メイリオ" w:eastAsia="メイリオ" w:hAnsi="メイリオ" w:hint="eastAsia"/>
          <w:b/>
          <w:sz w:val="20"/>
        </w:rPr>
        <w:t>【身体</w:t>
      </w:r>
      <w:r w:rsidRPr="00D0032A">
        <w:rPr>
          <w:rFonts w:ascii="メイリオ" w:eastAsia="メイリオ" w:hAnsi="メイリオ" w:hint="eastAsia"/>
          <w:b/>
          <w:sz w:val="20"/>
        </w:rPr>
        <w:t>障がい</w:t>
      </w:r>
      <w:r>
        <w:rPr>
          <w:rFonts w:ascii="メイリオ" w:eastAsia="メイリオ" w:hAnsi="メイリオ" w:hint="eastAsia"/>
          <w:b/>
          <w:sz w:val="20"/>
        </w:rPr>
        <w:t>児</w:t>
      </w:r>
      <w:r w:rsidRPr="00D0032A">
        <w:rPr>
          <w:rFonts w:ascii="メイリオ" w:eastAsia="メイリオ" w:hAnsi="メイリオ" w:hint="eastAsia"/>
          <w:b/>
          <w:sz w:val="20"/>
        </w:rPr>
        <w:t>の推移</w:t>
      </w:r>
      <w:r w:rsidRPr="00AB0F18">
        <w:rPr>
          <w:rFonts w:ascii="メイリオ" w:eastAsia="メイリオ" w:hAnsi="メイリオ" w:hint="eastAsia"/>
          <w:b/>
          <w:sz w:val="20"/>
        </w:rPr>
        <w:t>】</w:t>
      </w:r>
    </w:p>
    <w:p w:rsidR="007A0F4B" w:rsidRPr="0067213C" w:rsidRDefault="007A0F4B" w:rsidP="007A0F4B"/>
    <w:p w:rsidR="007A0F4B" w:rsidRDefault="007A0F4B" w:rsidP="007A0F4B"/>
    <w:p w:rsidR="007A0F4B" w:rsidRDefault="007A0F4B" w:rsidP="007A0F4B"/>
    <w:p w:rsidR="007A0F4B" w:rsidRDefault="007A0F4B" w:rsidP="007A0F4B"/>
    <w:p w:rsidR="007A0F4B" w:rsidRDefault="007A0F4B" w:rsidP="007A0F4B"/>
    <w:p w:rsidR="007A0F4B" w:rsidRDefault="007A0F4B" w:rsidP="007A0F4B"/>
    <w:p w:rsidR="007A0F4B" w:rsidRDefault="007A0F4B" w:rsidP="007A0F4B"/>
    <w:p w:rsidR="007A0F4B" w:rsidRDefault="006D73AB" w:rsidP="007A0F4B">
      <w:r w:rsidRPr="007A0F4B">
        <w:rPr>
          <w:noProof/>
        </w:rPr>
        <w:drawing>
          <wp:anchor distT="0" distB="0" distL="114300" distR="114300" simplePos="0" relativeHeight="251631616" behindDoc="0" locked="0" layoutInCell="1" allowOverlap="1" wp14:anchorId="3569561B" wp14:editId="25190946">
            <wp:simplePos x="0" y="0"/>
            <wp:positionH relativeFrom="margin">
              <wp:posOffset>439420</wp:posOffset>
            </wp:positionH>
            <wp:positionV relativeFrom="paragraph">
              <wp:posOffset>196586</wp:posOffset>
            </wp:positionV>
            <wp:extent cx="5241290" cy="180975"/>
            <wp:effectExtent l="0" t="0" r="0" b="9525"/>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39">
                      <a:extLst>
                        <a:ext uri="{28A0092B-C50C-407E-A947-70E740481C1C}">
                          <a14:useLocalDpi xmlns:a14="http://schemas.microsoft.com/office/drawing/2010/main" val="0"/>
                        </a:ext>
                      </a:extLst>
                    </a:blip>
                    <a:srcRect t="91103"/>
                    <a:stretch/>
                  </pic:blipFill>
                  <pic:spPr bwMode="auto">
                    <a:xfrm>
                      <a:off x="0" y="0"/>
                      <a:ext cx="5241290" cy="180975"/>
                    </a:xfrm>
                    <a:prstGeom prst="rect">
                      <a:avLst/>
                    </a:prstGeom>
                    <a:solidFill>
                      <a:schemeClr val="bg1"/>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A0F4B" w:rsidRDefault="007A0F4B" w:rsidP="007A0F4B">
      <w:r w:rsidRPr="007A0F4B">
        <w:rPr>
          <w:noProof/>
        </w:rPr>
        <w:drawing>
          <wp:anchor distT="0" distB="0" distL="114300" distR="114300" simplePos="0" relativeHeight="251609088" behindDoc="0" locked="0" layoutInCell="1" allowOverlap="1">
            <wp:simplePos x="0" y="0"/>
            <wp:positionH relativeFrom="column">
              <wp:posOffset>1419225</wp:posOffset>
            </wp:positionH>
            <wp:positionV relativeFrom="paragraph">
              <wp:posOffset>153394</wp:posOffset>
            </wp:positionV>
            <wp:extent cx="3499485" cy="304165"/>
            <wp:effectExtent l="0" t="0" r="0" b="0"/>
            <wp:wrapNone/>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99485" cy="304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0F4B" w:rsidRDefault="007A0F4B" w:rsidP="007A0F4B"/>
    <w:p w:rsidR="00662478" w:rsidRDefault="00662478" w:rsidP="00662478">
      <w:pPr>
        <w:ind w:rightChars="30" w:right="63" w:firstLineChars="2050" w:firstLine="4305"/>
        <w:jc w:val="right"/>
      </w:pPr>
      <w:r>
        <w:rPr>
          <w:rFonts w:hint="eastAsia"/>
        </w:rPr>
        <w:t>（平成</w:t>
      </w:r>
      <w:r>
        <w:rPr>
          <w:rFonts w:hint="eastAsia"/>
        </w:rPr>
        <w:t>29</w:t>
      </w:r>
      <w:r>
        <w:rPr>
          <w:rFonts w:hint="eastAsia"/>
        </w:rPr>
        <w:t>年</w:t>
      </w:r>
      <w:r>
        <w:rPr>
          <w:rFonts w:hint="eastAsia"/>
        </w:rPr>
        <w:t>4</w:t>
      </w:r>
      <w:r>
        <w:rPr>
          <w:rFonts w:hint="eastAsia"/>
        </w:rPr>
        <w:t>月</w:t>
      </w:r>
      <w:r>
        <w:rPr>
          <w:rFonts w:hint="eastAsia"/>
        </w:rPr>
        <w:t>1</w:t>
      </w:r>
      <w:r>
        <w:rPr>
          <w:rFonts w:hint="eastAsia"/>
        </w:rPr>
        <w:t>日現在）</w:t>
      </w:r>
    </w:p>
    <w:p w:rsidR="007A0F4B" w:rsidRDefault="007A0F4B" w:rsidP="007A0F4B"/>
    <w:p w:rsidR="007A0F4B" w:rsidRDefault="007A0F4B" w:rsidP="007A0F4B"/>
    <w:p w:rsidR="007A0F4B" w:rsidRPr="00A971BB" w:rsidRDefault="00A1700B" w:rsidP="007A0F4B">
      <w:pPr>
        <w:pStyle w:val="a3"/>
        <w:spacing w:afterLines="20" w:after="72"/>
        <w:ind w:leftChars="400" w:left="840" w:rightChars="200" w:right="420"/>
        <w:rPr>
          <w:rFonts w:ascii="ＭＳ 明朝" w:eastAsia="ＭＳ 明朝" w:hAnsi="ＭＳ 明朝"/>
        </w:rPr>
      </w:pPr>
      <w:r w:rsidRPr="00A971BB">
        <w:rPr>
          <w:rFonts w:ascii="ＭＳ 明朝" w:eastAsia="ＭＳ 明朝" w:hAnsi="ＭＳ 明朝" w:hint="eastAsia"/>
        </w:rPr>
        <w:t>知的障がい児</w:t>
      </w:r>
      <w:r w:rsidR="00C66826" w:rsidRPr="00A971BB">
        <w:rPr>
          <w:rFonts w:ascii="ＭＳ 明朝" w:eastAsia="ＭＳ 明朝" w:hAnsi="ＭＳ 明朝" w:hint="eastAsia"/>
        </w:rPr>
        <w:t>の推移</w:t>
      </w:r>
      <w:r w:rsidR="007A0F4B" w:rsidRPr="00A971BB">
        <w:rPr>
          <w:rFonts w:ascii="ＭＳ 明朝" w:eastAsia="ＭＳ 明朝" w:hAnsi="ＭＳ 明朝" w:hint="eastAsia"/>
        </w:rPr>
        <w:t>をみると、</w:t>
      </w:r>
      <w:r w:rsidR="006D73AB" w:rsidRPr="006D73AB">
        <w:rPr>
          <w:rFonts w:ascii="ＭＳ 明朝" w:eastAsia="ＭＳ 明朝" w:hAnsi="ＭＳ 明朝" w:hint="eastAsia"/>
        </w:rPr>
        <w:t>増加傾向で推移しており、</w:t>
      </w:r>
      <w:r w:rsidR="007A0F4B" w:rsidRPr="00A971BB">
        <w:rPr>
          <w:rFonts w:ascii="ＭＳ 明朝" w:eastAsia="ＭＳ 明朝" w:hAnsi="ＭＳ 明朝" w:hint="eastAsia"/>
        </w:rPr>
        <w:t>平成29年度では</w:t>
      </w:r>
      <w:r w:rsidR="00C66826" w:rsidRPr="00A971BB">
        <w:rPr>
          <w:rFonts w:ascii="ＭＳ 明朝" w:eastAsia="ＭＳ 明朝" w:hAnsi="ＭＳ 明朝"/>
        </w:rPr>
        <w:t>832</w:t>
      </w:r>
      <w:r w:rsidR="007A0F4B" w:rsidRPr="00A971BB">
        <w:rPr>
          <w:rFonts w:ascii="ＭＳ 明朝" w:eastAsia="ＭＳ 明朝" w:hAnsi="ＭＳ 明朝" w:hint="eastAsia"/>
        </w:rPr>
        <w:t>人となっています。また、</w:t>
      </w:r>
      <w:r w:rsidR="00C66826" w:rsidRPr="00A971BB">
        <w:rPr>
          <w:rFonts w:ascii="ＭＳ 明朝" w:eastAsia="ＭＳ 明朝" w:hAnsi="ＭＳ 明朝" w:hint="eastAsia"/>
        </w:rPr>
        <w:t>認定別にみると、４度</w:t>
      </w:r>
      <w:r w:rsidR="000D1382">
        <w:rPr>
          <w:rFonts w:ascii="ＭＳ 明朝" w:eastAsia="ＭＳ 明朝" w:hAnsi="ＭＳ 明朝" w:hint="eastAsia"/>
        </w:rPr>
        <w:t>（軽度）</w:t>
      </w:r>
      <w:r w:rsidR="00C66826" w:rsidRPr="00A971BB">
        <w:rPr>
          <w:rFonts w:ascii="ＭＳ 明朝" w:eastAsia="ＭＳ 明朝" w:hAnsi="ＭＳ 明朝" w:hint="eastAsia"/>
        </w:rPr>
        <w:t>の障がい児が多くなっています。</w:t>
      </w:r>
    </w:p>
    <w:p w:rsidR="007A0F4B" w:rsidRDefault="007A0F4B" w:rsidP="007A0F4B"/>
    <w:p w:rsidR="007A0F4B" w:rsidRPr="00AB0F18" w:rsidRDefault="006D73AB" w:rsidP="007A0F4B">
      <w:pPr>
        <w:spacing w:line="480" w:lineRule="exact"/>
        <w:ind w:leftChars="50" w:left="105"/>
        <w:jc w:val="center"/>
        <w:rPr>
          <w:rFonts w:ascii="メイリオ" w:eastAsia="メイリオ" w:hAnsi="メイリオ"/>
          <w:b/>
          <w:sz w:val="20"/>
        </w:rPr>
      </w:pPr>
      <w:r w:rsidRPr="007A0F4B">
        <w:rPr>
          <w:noProof/>
        </w:rPr>
        <w:drawing>
          <wp:anchor distT="0" distB="0" distL="114300" distR="114300" simplePos="0" relativeHeight="251567104" behindDoc="0" locked="0" layoutInCell="1" allowOverlap="1">
            <wp:simplePos x="0" y="0"/>
            <wp:positionH relativeFrom="column">
              <wp:posOffset>439420</wp:posOffset>
            </wp:positionH>
            <wp:positionV relativeFrom="paragraph">
              <wp:posOffset>245331</wp:posOffset>
            </wp:positionV>
            <wp:extent cx="5241290" cy="2035810"/>
            <wp:effectExtent l="0" t="0" r="0" b="0"/>
            <wp:wrapNone/>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41290" cy="2035810"/>
                    </a:xfrm>
                    <a:prstGeom prst="rect">
                      <a:avLst/>
                    </a:prstGeom>
                    <a:noFill/>
                    <a:ln>
                      <a:noFill/>
                    </a:ln>
                  </pic:spPr>
                </pic:pic>
              </a:graphicData>
            </a:graphic>
            <wp14:sizeRelH relativeFrom="page">
              <wp14:pctWidth>0</wp14:pctWidth>
            </wp14:sizeRelH>
            <wp14:sizeRelV relativeFrom="page">
              <wp14:pctHeight>0</wp14:pctHeight>
            </wp14:sizeRelV>
          </wp:anchor>
        </w:drawing>
      </w:r>
      <w:r w:rsidR="007A0F4B">
        <w:rPr>
          <w:rFonts w:ascii="メイリオ" w:eastAsia="メイリオ" w:hAnsi="メイリオ" w:hint="eastAsia"/>
          <w:b/>
          <w:sz w:val="20"/>
        </w:rPr>
        <w:t>【知的</w:t>
      </w:r>
      <w:r w:rsidR="00A1700B">
        <w:rPr>
          <w:rFonts w:ascii="メイリオ" w:eastAsia="メイリオ" w:hAnsi="メイリオ" w:hint="eastAsia"/>
          <w:b/>
          <w:sz w:val="20"/>
        </w:rPr>
        <w:t>障がい児</w:t>
      </w:r>
      <w:r w:rsidR="007A0F4B" w:rsidRPr="00D0032A">
        <w:rPr>
          <w:rFonts w:ascii="メイリオ" w:eastAsia="メイリオ" w:hAnsi="メイリオ" w:hint="eastAsia"/>
          <w:b/>
          <w:sz w:val="20"/>
        </w:rPr>
        <w:t>の推移</w:t>
      </w:r>
      <w:r w:rsidR="007A0F4B" w:rsidRPr="00AB0F18">
        <w:rPr>
          <w:rFonts w:ascii="メイリオ" w:eastAsia="メイリオ" w:hAnsi="メイリオ" w:hint="eastAsia"/>
          <w:b/>
          <w:sz w:val="20"/>
        </w:rPr>
        <w:t>】</w:t>
      </w:r>
    </w:p>
    <w:p w:rsidR="007A0F4B" w:rsidRPr="0067213C" w:rsidRDefault="007A0F4B" w:rsidP="007A0F4B"/>
    <w:p w:rsidR="007A0F4B" w:rsidRDefault="007A0F4B" w:rsidP="007A0F4B"/>
    <w:p w:rsidR="007A0F4B" w:rsidRPr="007A0F4B" w:rsidRDefault="007A0F4B" w:rsidP="007A0F4B"/>
    <w:p w:rsidR="007A0F4B" w:rsidRDefault="007A0F4B" w:rsidP="007A0F4B"/>
    <w:p w:rsidR="007A0F4B" w:rsidRDefault="007A0F4B" w:rsidP="007A0F4B"/>
    <w:p w:rsidR="007A0F4B" w:rsidRDefault="007A0F4B" w:rsidP="007A0F4B"/>
    <w:p w:rsidR="007A0F4B" w:rsidRDefault="007A0F4B" w:rsidP="007A0F4B"/>
    <w:p w:rsidR="007A0F4B" w:rsidRDefault="007A0F4B" w:rsidP="007A0F4B"/>
    <w:p w:rsidR="007A0F4B" w:rsidRDefault="007A0F4B" w:rsidP="007A0F4B">
      <w:r w:rsidRPr="007A0F4B">
        <w:rPr>
          <w:noProof/>
        </w:rPr>
        <w:drawing>
          <wp:anchor distT="0" distB="0" distL="114300" distR="114300" simplePos="0" relativeHeight="251566080" behindDoc="0" locked="0" layoutInCell="1" allowOverlap="1">
            <wp:simplePos x="0" y="0"/>
            <wp:positionH relativeFrom="column">
              <wp:posOffset>1600200</wp:posOffset>
            </wp:positionH>
            <wp:positionV relativeFrom="paragraph">
              <wp:posOffset>188595</wp:posOffset>
            </wp:positionV>
            <wp:extent cx="2919095" cy="304165"/>
            <wp:effectExtent l="0" t="0" r="0" b="0"/>
            <wp:wrapNone/>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19095" cy="3041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0F4B" w:rsidRDefault="007A0F4B" w:rsidP="007A0F4B"/>
    <w:p w:rsidR="007A0F4B" w:rsidRPr="007A0F4B" w:rsidRDefault="007A0F4B" w:rsidP="007A0F4B"/>
    <w:p w:rsidR="00662478" w:rsidRDefault="00662478" w:rsidP="00662478">
      <w:pPr>
        <w:ind w:rightChars="30" w:right="63" w:firstLineChars="2050" w:firstLine="4305"/>
        <w:jc w:val="right"/>
      </w:pPr>
      <w:r>
        <w:rPr>
          <w:rFonts w:hint="eastAsia"/>
        </w:rPr>
        <w:t>（平成</w:t>
      </w:r>
      <w:r>
        <w:rPr>
          <w:rFonts w:hint="eastAsia"/>
        </w:rPr>
        <w:t>29</w:t>
      </w:r>
      <w:r>
        <w:rPr>
          <w:rFonts w:hint="eastAsia"/>
        </w:rPr>
        <w:t>年</w:t>
      </w:r>
      <w:r>
        <w:rPr>
          <w:rFonts w:hint="eastAsia"/>
        </w:rPr>
        <w:t>4</w:t>
      </w:r>
      <w:r>
        <w:rPr>
          <w:rFonts w:hint="eastAsia"/>
        </w:rPr>
        <w:t>月</w:t>
      </w:r>
      <w:r>
        <w:rPr>
          <w:rFonts w:hint="eastAsia"/>
        </w:rPr>
        <w:t>1</w:t>
      </w:r>
      <w:r>
        <w:rPr>
          <w:rFonts w:hint="eastAsia"/>
        </w:rPr>
        <w:t>日現在）</w:t>
      </w:r>
    </w:p>
    <w:p w:rsidR="007A0F4B" w:rsidRPr="00835C97" w:rsidRDefault="007A0F4B" w:rsidP="007A0F4B">
      <w:pPr>
        <w:rPr>
          <w:sz w:val="24"/>
        </w:rPr>
      </w:pPr>
      <w:r>
        <w:br w:type="page"/>
      </w:r>
    </w:p>
    <w:p w:rsidR="00D748B4" w:rsidRDefault="00D748B4" w:rsidP="002F5772"/>
    <w:p w:rsidR="00D748B4" w:rsidRPr="00A971BB" w:rsidRDefault="00B06F02" w:rsidP="00D748B4">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学齢期では、近年、小学校の情緒障がい等通級指導学級や特別支援教室の利用</w:t>
      </w:r>
      <w:r w:rsidR="00D748B4">
        <w:rPr>
          <w:rFonts w:ascii="ＭＳ 明朝" w:eastAsia="ＭＳ 明朝" w:hAnsi="ＭＳ 明朝" w:hint="eastAsia"/>
        </w:rPr>
        <w:t>者が非常に増えています。</w:t>
      </w:r>
      <w:r>
        <w:rPr>
          <w:rFonts w:ascii="ＭＳ 明朝" w:eastAsia="ＭＳ 明朝" w:hAnsi="ＭＳ 明朝" w:hint="eastAsia"/>
        </w:rPr>
        <w:t>小学校の情緒障がい等通級指導学級は、児童が他校に設置された学級へ通い特別な指導を受ける通級制度から、</w:t>
      </w:r>
      <w:r w:rsidR="00E61E56">
        <w:rPr>
          <w:rFonts w:ascii="ＭＳ 明朝" w:eastAsia="ＭＳ 明朝" w:hAnsi="ＭＳ 明朝" w:hint="eastAsia"/>
        </w:rPr>
        <w:t>教員</w:t>
      </w:r>
      <w:r w:rsidR="00D748B4">
        <w:rPr>
          <w:rFonts w:ascii="ＭＳ 明朝" w:eastAsia="ＭＳ 明朝" w:hAnsi="ＭＳ 明朝" w:hint="eastAsia"/>
        </w:rPr>
        <w:t>が</w:t>
      </w:r>
      <w:r>
        <w:rPr>
          <w:rFonts w:ascii="ＭＳ 明朝" w:eastAsia="ＭＳ 明朝" w:hAnsi="ＭＳ 明朝" w:hint="eastAsia"/>
        </w:rPr>
        <w:t>対象の児童の在籍校</w:t>
      </w:r>
      <w:r w:rsidR="00A70C69">
        <w:rPr>
          <w:rFonts w:ascii="ＭＳ 明朝" w:eastAsia="ＭＳ 明朝" w:hAnsi="ＭＳ 明朝" w:hint="eastAsia"/>
        </w:rPr>
        <w:t>を</w:t>
      </w:r>
      <w:r>
        <w:rPr>
          <w:rFonts w:ascii="ＭＳ 明朝" w:eastAsia="ＭＳ 明朝" w:hAnsi="ＭＳ 明朝" w:hint="eastAsia"/>
        </w:rPr>
        <w:t>巡回して特別支援教室で指導する制度へ変更され</w:t>
      </w:r>
      <w:r w:rsidR="00A70C69">
        <w:rPr>
          <w:rFonts w:ascii="ＭＳ 明朝" w:eastAsia="ＭＳ 明朝" w:hAnsi="ＭＳ 明朝" w:hint="eastAsia"/>
        </w:rPr>
        <w:t>、</w:t>
      </w:r>
      <w:r>
        <w:rPr>
          <w:rFonts w:ascii="ＭＳ 明朝" w:eastAsia="ＭＳ 明朝" w:hAnsi="ＭＳ 明朝" w:hint="eastAsia"/>
        </w:rPr>
        <w:t>保護者の送り迎えが必要ないなどの理由から、</w:t>
      </w:r>
      <w:r w:rsidR="00A70C69">
        <w:rPr>
          <w:rFonts w:ascii="ＭＳ 明朝" w:eastAsia="ＭＳ 明朝" w:hAnsi="ＭＳ 明朝" w:hint="eastAsia"/>
        </w:rPr>
        <w:t>利用</w:t>
      </w:r>
      <w:r>
        <w:rPr>
          <w:rFonts w:ascii="ＭＳ 明朝" w:eastAsia="ＭＳ 明朝" w:hAnsi="ＭＳ 明朝" w:hint="eastAsia"/>
        </w:rPr>
        <w:t>が増加し</w:t>
      </w:r>
      <w:r w:rsidR="00A70C69">
        <w:rPr>
          <w:rFonts w:ascii="ＭＳ 明朝" w:eastAsia="ＭＳ 明朝" w:hAnsi="ＭＳ 明朝" w:hint="eastAsia"/>
        </w:rPr>
        <w:t>たと考えられます。</w:t>
      </w:r>
    </w:p>
    <w:p w:rsidR="00835C97" w:rsidRPr="00A70C69" w:rsidRDefault="00835C97" w:rsidP="002F5772"/>
    <w:p w:rsidR="00072350" w:rsidRPr="00AB0F18" w:rsidRDefault="00072350" w:rsidP="00072350">
      <w:pPr>
        <w:spacing w:line="480" w:lineRule="exact"/>
        <w:ind w:leftChars="50" w:left="105"/>
        <w:jc w:val="center"/>
        <w:rPr>
          <w:rFonts w:ascii="メイリオ" w:eastAsia="メイリオ" w:hAnsi="メイリオ"/>
          <w:b/>
          <w:sz w:val="20"/>
        </w:rPr>
      </w:pPr>
      <w:r w:rsidRPr="003C1EBB">
        <w:rPr>
          <w:noProof/>
        </w:rPr>
        <w:drawing>
          <wp:anchor distT="0" distB="0" distL="114300" distR="114300" simplePos="0" relativeHeight="251682816" behindDoc="0" locked="0" layoutInCell="1" allowOverlap="1" wp14:anchorId="1F7B6943" wp14:editId="5C8200EF">
            <wp:simplePos x="0" y="0"/>
            <wp:positionH relativeFrom="column">
              <wp:posOffset>466090</wp:posOffset>
            </wp:positionH>
            <wp:positionV relativeFrom="paragraph">
              <wp:posOffset>294030</wp:posOffset>
            </wp:positionV>
            <wp:extent cx="5241240" cy="2139840"/>
            <wp:effectExtent l="0" t="0" r="0" b="0"/>
            <wp:wrapNone/>
            <wp:docPr id="2912" name="図 29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241240" cy="2139840"/>
                    </a:xfrm>
                    <a:prstGeom prst="rect">
                      <a:avLst/>
                    </a:prstGeom>
                    <a:noFill/>
                    <a:ln>
                      <a:noFill/>
                    </a:ln>
                  </pic:spPr>
                </pic:pic>
              </a:graphicData>
            </a:graphic>
          </wp:anchor>
        </w:drawing>
      </w:r>
      <w:r>
        <w:rPr>
          <w:rFonts w:ascii="メイリオ" w:eastAsia="メイリオ" w:hAnsi="メイリオ" w:hint="eastAsia"/>
          <w:b/>
          <w:sz w:val="20"/>
        </w:rPr>
        <w:t>【</w:t>
      </w:r>
      <w:r w:rsidRPr="00072350">
        <w:rPr>
          <w:rFonts w:ascii="メイリオ" w:eastAsia="メイリオ" w:hAnsi="メイリオ" w:hint="eastAsia"/>
          <w:b/>
          <w:sz w:val="20"/>
        </w:rPr>
        <w:t>特別支援学級</w:t>
      </w:r>
      <w:r>
        <w:rPr>
          <w:rFonts w:ascii="メイリオ" w:eastAsia="メイリオ" w:hAnsi="メイリオ" w:hint="eastAsia"/>
          <w:b/>
          <w:sz w:val="20"/>
        </w:rPr>
        <w:t>等在籍児</w:t>
      </w:r>
      <w:r w:rsidRPr="00D0032A">
        <w:rPr>
          <w:rFonts w:ascii="メイリオ" w:eastAsia="メイリオ" w:hAnsi="メイリオ" w:hint="eastAsia"/>
          <w:b/>
          <w:sz w:val="20"/>
        </w:rPr>
        <w:t>の推移</w:t>
      </w:r>
      <w:r>
        <w:rPr>
          <w:rFonts w:ascii="メイリオ" w:eastAsia="メイリオ" w:hAnsi="メイリオ" w:hint="eastAsia"/>
          <w:b/>
          <w:sz w:val="20"/>
        </w:rPr>
        <w:t>（小学校）</w:t>
      </w:r>
      <w:r w:rsidRPr="00AB0F18">
        <w:rPr>
          <w:rFonts w:ascii="メイリオ" w:eastAsia="メイリオ" w:hAnsi="メイリオ" w:hint="eastAsia"/>
          <w:b/>
          <w:sz w:val="20"/>
        </w:rPr>
        <w:t>】</w:t>
      </w:r>
    </w:p>
    <w:p w:rsidR="00072350" w:rsidRDefault="00072350" w:rsidP="00072350"/>
    <w:p w:rsidR="00072350" w:rsidRDefault="00072350" w:rsidP="00072350"/>
    <w:p w:rsidR="00072350" w:rsidRDefault="00072350" w:rsidP="00072350"/>
    <w:p w:rsidR="00072350" w:rsidRDefault="00072350" w:rsidP="00072350"/>
    <w:p w:rsidR="00072350" w:rsidRDefault="00072350" w:rsidP="00072350"/>
    <w:p w:rsidR="00072350" w:rsidRDefault="00072350" w:rsidP="00072350"/>
    <w:p w:rsidR="00072350" w:rsidRDefault="00072350" w:rsidP="00072350"/>
    <w:p w:rsidR="00072350" w:rsidRDefault="00072350" w:rsidP="00072350"/>
    <w:p w:rsidR="00072350" w:rsidRDefault="00072350" w:rsidP="00072350">
      <w:r w:rsidRPr="00072350">
        <w:rPr>
          <w:noProof/>
        </w:rPr>
        <w:drawing>
          <wp:anchor distT="0" distB="0" distL="114300" distR="114300" simplePos="0" relativeHeight="251683840" behindDoc="0" locked="0" layoutInCell="1" allowOverlap="1" wp14:anchorId="026AC99D" wp14:editId="55C53804">
            <wp:simplePos x="0" y="0"/>
            <wp:positionH relativeFrom="column">
              <wp:posOffset>1477010</wp:posOffset>
            </wp:positionH>
            <wp:positionV relativeFrom="paragraph">
              <wp:posOffset>91745</wp:posOffset>
            </wp:positionV>
            <wp:extent cx="3609720" cy="454320"/>
            <wp:effectExtent l="0" t="0" r="0" b="0"/>
            <wp:wrapNone/>
            <wp:docPr id="2913" name="図 2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09720" cy="454320"/>
                    </a:xfrm>
                    <a:prstGeom prst="rect">
                      <a:avLst/>
                    </a:prstGeom>
                    <a:noFill/>
                    <a:ln>
                      <a:noFill/>
                    </a:ln>
                  </pic:spPr>
                </pic:pic>
              </a:graphicData>
            </a:graphic>
          </wp:anchor>
        </w:drawing>
      </w:r>
    </w:p>
    <w:p w:rsidR="00072350" w:rsidRDefault="00072350" w:rsidP="00072350"/>
    <w:p w:rsidR="00D748B4" w:rsidRPr="00072350" w:rsidRDefault="00D748B4" w:rsidP="00072350">
      <w:pPr>
        <w:ind w:rightChars="741" w:right="1556"/>
        <w:jc w:val="right"/>
        <w:rPr>
          <w:sz w:val="16"/>
        </w:rPr>
      </w:pPr>
      <w:r w:rsidRPr="00072350">
        <w:rPr>
          <w:rFonts w:hint="eastAsia"/>
          <w:sz w:val="16"/>
        </w:rPr>
        <w:t>※特別支援学級は、区立小学校の在籍数であり、国立、都立の特別支援学校の在籍者数は含まない。</w:t>
      </w:r>
    </w:p>
    <w:p w:rsidR="00662478" w:rsidRDefault="00662478" w:rsidP="00662478">
      <w:pPr>
        <w:ind w:rightChars="30" w:right="63" w:firstLineChars="2050" w:firstLine="4305"/>
        <w:jc w:val="right"/>
      </w:pPr>
      <w:r>
        <w:rPr>
          <w:rFonts w:hint="eastAsia"/>
        </w:rPr>
        <w:t>（平成</w:t>
      </w:r>
      <w:r>
        <w:rPr>
          <w:rFonts w:hint="eastAsia"/>
        </w:rPr>
        <w:t>29</w:t>
      </w:r>
      <w:r>
        <w:rPr>
          <w:rFonts w:hint="eastAsia"/>
        </w:rPr>
        <w:t>年</w:t>
      </w:r>
      <w:r>
        <w:rPr>
          <w:rFonts w:hint="eastAsia"/>
        </w:rPr>
        <w:t>4</w:t>
      </w:r>
      <w:r>
        <w:rPr>
          <w:rFonts w:hint="eastAsia"/>
        </w:rPr>
        <w:t>月</w:t>
      </w:r>
      <w:r>
        <w:rPr>
          <w:rFonts w:hint="eastAsia"/>
        </w:rPr>
        <w:t>1</w:t>
      </w:r>
      <w:r>
        <w:rPr>
          <w:rFonts w:hint="eastAsia"/>
        </w:rPr>
        <w:t>日現在）</w:t>
      </w:r>
    </w:p>
    <w:p w:rsidR="00835C97" w:rsidRPr="00072350" w:rsidRDefault="00835C97" w:rsidP="002F5772"/>
    <w:p w:rsidR="00D748B4" w:rsidRPr="00D748B4" w:rsidRDefault="00D748B4" w:rsidP="00A70C69">
      <w:pPr>
        <w:ind w:leftChars="400" w:left="840" w:firstLineChars="100" w:firstLine="240"/>
        <w:rPr>
          <w:sz w:val="24"/>
        </w:rPr>
      </w:pPr>
      <w:r>
        <w:rPr>
          <w:rFonts w:ascii="ＭＳ 明朝" w:hAnsi="ＭＳ 明朝" w:hint="eastAsia"/>
          <w:sz w:val="24"/>
        </w:rPr>
        <w:t>中学校</w:t>
      </w:r>
      <w:r w:rsidRPr="00D748B4">
        <w:rPr>
          <w:rFonts w:ascii="ＭＳ 明朝" w:hAnsi="ＭＳ 明朝" w:hint="eastAsia"/>
          <w:sz w:val="24"/>
        </w:rPr>
        <w:t>では、</w:t>
      </w:r>
      <w:r w:rsidR="00A70C69">
        <w:rPr>
          <w:rFonts w:ascii="ＭＳ 明朝" w:hAnsi="ＭＳ 明朝" w:hint="eastAsia"/>
          <w:sz w:val="24"/>
        </w:rPr>
        <w:t>小学校と比較し、</w:t>
      </w:r>
      <w:r w:rsidRPr="00D748B4">
        <w:rPr>
          <w:rFonts w:ascii="ＭＳ 明朝" w:hAnsi="ＭＳ 明朝" w:hint="eastAsia"/>
          <w:sz w:val="24"/>
        </w:rPr>
        <w:t>情緒障がい等通級指導学級の</w:t>
      </w:r>
      <w:r>
        <w:rPr>
          <w:rFonts w:ascii="ＭＳ 明朝" w:hAnsi="ＭＳ 明朝" w:hint="eastAsia"/>
          <w:sz w:val="24"/>
        </w:rPr>
        <w:t>利用者は減少</w:t>
      </w:r>
      <w:r w:rsidR="00A70C69">
        <w:rPr>
          <w:rFonts w:ascii="ＭＳ 明朝" w:hAnsi="ＭＳ 明朝" w:hint="eastAsia"/>
          <w:sz w:val="24"/>
        </w:rPr>
        <w:t>してい</w:t>
      </w:r>
      <w:r w:rsidR="00B06F02">
        <w:rPr>
          <w:rFonts w:ascii="ＭＳ 明朝" w:hAnsi="ＭＳ 明朝" w:hint="eastAsia"/>
          <w:sz w:val="24"/>
        </w:rPr>
        <w:t>ます。</w:t>
      </w:r>
    </w:p>
    <w:p w:rsidR="00835C97" w:rsidRPr="00B06F02" w:rsidRDefault="00835C97" w:rsidP="002F5772"/>
    <w:p w:rsidR="00072350" w:rsidRPr="00AB0F18" w:rsidRDefault="00072350" w:rsidP="00072350">
      <w:pPr>
        <w:spacing w:line="480" w:lineRule="exact"/>
        <w:ind w:leftChars="50" w:left="105"/>
        <w:jc w:val="center"/>
        <w:rPr>
          <w:rFonts w:ascii="メイリオ" w:eastAsia="メイリオ" w:hAnsi="メイリオ"/>
          <w:b/>
          <w:sz w:val="20"/>
        </w:rPr>
      </w:pPr>
      <w:r w:rsidRPr="00072350">
        <w:rPr>
          <w:noProof/>
        </w:rPr>
        <w:drawing>
          <wp:anchor distT="0" distB="0" distL="114300" distR="114300" simplePos="0" relativeHeight="251680768" behindDoc="0" locked="0" layoutInCell="1" allowOverlap="1">
            <wp:simplePos x="0" y="0"/>
            <wp:positionH relativeFrom="column">
              <wp:posOffset>466090</wp:posOffset>
            </wp:positionH>
            <wp:positionV relativeFrom="paragraph">
              <wp:posOffset>294818</wp:posOffset>
            </wp:positionV>
            <wp:extent cx="5240520" cy="2139480"/>
            <wp:effectExtent l="0" t="0" r="0" b="0"/>
            <wp:wrapNone/>
            <wp:docPr id="2916" name="図 2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240520" cy="21394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メイリオ" w:eastAsia="メイリオ" w:hAnsi="メイリオ" w:hint="eastAsia"/>
          <w:b/>
          <w:sz w:val="20"/>
        </w:rPr>
        <w:t>【</w:t>
      </w:r>
      <w:r w:rsidRPr="00072350">
        <w:rPr>
          <w:rFonts w:ascii="メイリオ" w:eastAsia="メイリオ" w:hAnsi="メイリオ" w:hint="eastAsia"/>
          <w:b/>
          <w:sz w:val="20"/>
        </w:rPr>
        <w:t>特別支援学級</w:t>
      </w:r>
      <w:r>
        <w:rPr>
          <w:rFonts w:ascii="メイリオ" w:eastAsia="メイリオ" w:hAnsi="メイリオ" w:hint="eastAsia"/>
          <w:b/>
          <w:sz w:val="20"/>
        </w:rPr>
        <w:t>等在籍児</w:t>
      </w:r>
      <w:r w:rsidRPr="00D0032A">
        <w:rPr>
          <w:rFonts w:ascii="メイリオ" w:eastAsia="メイリオ" w:hAnsi="メイリオ" w:hint="eastAsia"/>
          <w:b/>
          <w:sz w:val="20"/>
        </w:rPr>
        <w:t>の推移</w:t>
      </w:r>
      <w:r>
        <w:rPr>
          <w:rFonts w:ascii="メイリオ" w:eastAsia="メイリオ" w:hAnsi="メイリオ" w:hint="eastAsia"/>
          <w:b/>
          <w:sz w:val="20"/>
        </w:rPr>
        <w:t>（中学校）</w:t>
      </w:r>
      <w:r w:rsidRPr="00AB0F18">
        <w:rPr>
          <w:rFonts w:ascii="メイリオ" w:eastAsia="メイリオ" w:hAnsi="メイリオ" w:hint="eastAsia"/>
          <w:b/>
          <w:sz w:val="20"/>
        </w:rPr>
        <w:t>】</w:t>
      </w:r>
    </w:p>
    <w:p w:rsidR="00835C97" w:rsidRPr="00072350" w:rsidRDefault="00835C97" w:rsidP="002F5772"/>
    <w:p w:rsidR="00835C97" w:rsidRDefault="00835C97" w:rsidP="002F5772"/>
    <w:p w:rsidR="00835C97" w:rsidRDefault="00835C97" w:rsidP="002F5772"/>
    <w:p w:rsidR="00835C97" w:rsidRDefault="00835C97" w:rsidP="002F5772"/>
    <w:p w:rsidR="00835C97" w:rsidRDefault="00835C97" w:rsidP="002F5772"/>
    <w:p w:rsidR="00835C97" w:rsidRDefault="00835C97" w:rsidP="002F5772"/>
    <w:p w:rsidR="00835C97" w:rsidRDefault="00835C97" w:rsidP="002F5772"/>
    <w:p w:rsidR="00835C97" w:rsidRDefault="00835C97" w:rsidP="002F5772"/>
    <w:p w:rsidR="00072350" w:rsidRDefault="00072350" w:rsidP="002F5772">
      <w:r w:rsidRPr="00072350">
        <w:rPr>
          <w:noProof/>
        </w:rPr>
        <w:drawing>
          <wp:anchor distT="0" distB="0" distL="114300" distR="114300" simplePos="0" relativeHeight="251681792" behindDoc="0" locked="0" layoutInCell="1" allowOverlap="1" wp14:anchorId="0AC13DAE" wp14:editId="3267F5FB">
            <wp:simplePos x="0" y="0"/>
            <wp:positionH relativeFrom="column">
              <wp:posOffset>1477010</wp:posOffset>
            </wp:positionH>
            <wp:positionV relativeFrom="paragraph">
              <wp:posOffset>75235</wp:posOffset>
            </wp:positionV>
            <wp:extent cx="3609340" cy="454025"/>
            <wp:effectExtent l="0" t="0" r="0" b="0"/>
            <wp:wrapNone/>
            <wp:docPr id="2917" name="図 2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09340" cy="454025"/>
                    </a:xfrm>
                    <a:prstGeom prst="rect">
                      <a:avLst/>
                    </a:prstGeom>
                    <a:noFill/>
                    <a:ln>
                      <a:noFill/>
                    </a:ln>
                  </pic:spPr>
                </pic:pic>
              </a:graphicData>
            </a:graphic>
          </wp:anchor>
        </w:drawing>
      </w:r>
    </w:p>
    <w:p w:rsidR="00072350" w:rsidRDefault="00072350" w:rsidP="002F5772"/>
    <w:p w:rsidR="00072350" w:rsidRPr="00072350" w:rsidRDefault="00072350" w:rsidP="00072350">
      <w:pPr>
        <w:ind w:rightChars="741" w:right="1556"/>
        <w:jc w:val="right"/>
        <w:rPr>
          <w:sz w:val="16"/>
        </w:rPr>
      </w:pPr>
      <w:r w:rsidRPr="00072350">
        <w:rPr>
          <w:rFonts w:hint="eastAsia"/>
          <w:sz w:val="16"/>
        </w:rPr>
        <w:t>※特別支援学級は、区立</w:t>
      </w:r>
      <w:r>
        <w:rPr>
          <w:rFonts w:hint="eastAsia"/>
          <w:sz w:val="16"/>
        </w:rPr>
        <w:t>中</w:t>
      </w:r>
      <w:r w:rsidRPr="00072350">
        <w:rPr>
          <w:rFonts w:hint="eastAsia"/>
          <w:sz w:val="16"/>
        </w:rPr>
        <w:t>学校の在籍数であり、国立、都立の特別支援学校の在籍者数は含まない。</w:t>
      </w:r>
    </w:p>
    <w:p w:rsidR="00662478" w:rsidRDefault="00662478" w:rsidP="00662478">
      <w:pPr>
        <w:ind w:rightChars="30" w:right="63" w:firstLineChars="2050" w:firstLine="4305"/>
        <w:jc w:val="right"/>
      </w:pPr>
      <w:r>
        <w:rPr>
          <w:rFonts w:hint="eastAsia"/>
        </w:rPr>
        <w:t>（平成</w:t>
      </w:r>
      <w:r>
        <w:rPr>
          <w:rFonts w:hint="eastAsia"/>
        </w:rPr>
        <w:t>29</w:t>
      </w:r>
      <w:r>
        <w:rPr>
          <w:rFonts w:hint="eastAsia"/>
        </w:rPr>
        <w:t>年</w:t>
      </w:r>
      <w:r>
        <w:rPr>
          <w:rFonts w:hint="eastAsia"/>
        </w:rPr>
        <w:t>4</w:t>
      </w:r>
      <w:r>
        <w:rPr>
          <w:rFonts w:hint="eastAsia"/>
        </w:rPr>
        <w:t>月</w:t>
      </w:r>
      <w:r>
        <w:rPr>
          <w:rFonts w:hint="eastAsia"/>
        </w:rPr>
        <w:t>1</w:t>
      </w:r>
      <w:r>
        <w:rPr>
          <w:rFonts w:hint="eastAsia"/>
        </w:rPr>
        <w:t>日現在）</w:t>
      </w:r>
    </w:p>
    <w:p w:rsidR="006D4B59" w:rsidRDefault="006D4B59" w:rsidP="00072350">
      <w:pPr>
        <w:ind w:rightChars="741" w:right="1556" w:firstLineChars="2050" w:firstLine="4305"/>
        <w:jc w:val="right"/>
      </w:pPr>
    </w:p>
    <w:p w:rsidR="006D4B59" w:rsidRDefault="006D4B59" w:rsidP="00072350">
      <w:pPr>
        <w:ind w:rightChars="741" w:right="1556" w:firstLineChars="2050" w:firstLine="4305"/>
        <w:jc w:val="right"/>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6D4B59" w:rsidRDefault="006D4B59" w:rsidP="00072350">
      <w:pPr>
        <w:ind w:rightChars="741" w:right="1556" w:firstLineChars="2050" w:firstLine="4305"/>
        <w:jc w:val="right"/>
      </w:pPr>
    </w:p>
    <w:p w:rsidR="006D4B59" w:rsidRDefault="006D4B59" w:rsidP="00072350">
      <w:pPr>
        <w:ind w:rightChars="741" w:right="1556" w:firstLineChars="2050" w:firstLine="4305"/>
        <w:jc w:val="right"/>
      </w:pPr>
    </w:p>
    <w:p w:rsidR="006D4B59" w:rsidRDefault="00072350">
      <w:r>
        <w:br w:type="page"/>
      </w:r>
    </w:p>
    <w:p w:rsidR="00835C97" w:rsidRPr="00A054C1" w:rsidRDefault="00835C97" w:rsidP="002F5772"/>
    <w:p w:rsidR="002F5772" w:rsidRPr="00A971BB" w:rsidRDefault="002F5772" w:rsidP="002F5772">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A971BB">
        <w:rPr>
          <w:rFonts w:ascii="ＭＳ ゴシック" w:eastAsia="ＭＳ ゴシック" w:hint="eastAsia"/>
          <w:b/>
          <w:noProof/>
          <w:sz w:val="32"/>
        </w:rPr>
        <mc:AlternateContent>
          <mc:Choice Requires="wpg">
            <w:drawing>
              <wp:anchor distT="0" distB="0" distL="114300" distR="114300" simplePos="0" relativeHeight="251597824" behindDoc="1" locked="0" layoutInCell="1" allowOverlap="1" wp14:anchorId="356EF8A3" wp14:editId="7D4564E5">
                <wp:simplePos x="0" y="0"/>
                <wp:positionH relativeFrom="margin">
                  <wp:posOffset>162560</wp:posOffset>
                </wp:positionH>
                <wp:positionV relativeFrom="paragraph">
                  <wp:posOffset>49942</wp:posOffset>
                </wp:positionV>
                <wp:extent cx="6012611" cy="319405"/>
                <wp:effectExtent l="0" t="0" r="7620" b="4445"/>
                <wp:wrapNone/>
                <wp:docPr id="6" name="グループ化 6"/>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228"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30"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4E154FC3" id="グループ化 6" o:spid="_x0000_s1026" style="position:absolute;left:0;text-align:left;margin-left:12.8pt;margin-top:3.95pt;width:473.45pt;height:25.15pt;z-index:-251702272;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pxZcAA&#10;AADcAAAADwAAAGRycy9kb3ducmV2LnhtbERPTYvCMBC9L/gfwix4W9MtIlJNiwqi4CLYiuehmW3L&#10;NpPSxFr/vTkseHy873U2mlYM1LvGsoLvWQSCuLS64UrBtdh/LUE4j6yxtUwKnuQgSycfa0y0ffCF&#10;htxXIoSwS1BB7X2XSOnKmgy6me2IA/dre4M+wL6SusdHCDetjKNoIQ02HBpq7GhXU/mX342C009X&#10;nLdkNpfifqjmi8HdzttSqennuFmB8DT6t/jffdQK4jisDWfCEZDp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pxZcAAAADcAAAADwAAAAAAAAAAAAAAAACYAgAAZHJzL2Rvd25y&#10;ZXYueG1sUEsFBgAAAAAEAAQA9QAAAIUDA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rhg8IA&#10;AADcAAAADwAAAGRycy9kb3ducmV2LnhtbERPS2vCQBC+C/0PyxS86aQKUlJXKS2iBw8+gnicZqdJ&#10;aHY2ZFcT/fXuQejx43vPl72t1ZVbXznR8DZOQLHkzlRSaMiOq9E7KB9IDNVOWMONPSwXL4M5pcZ1&#10;sufrIRQqhohPSUMZQpMi+rxkS37sGpbI/brWUoiwLdC01MVwW+MkSWZoqZLYUFLDXyXnf4eL1VCc&#10;u3DCe/59Xv+st/dsj/Vlh1oPX/vPD1CB+/Avfro3RsNkGufHM/EI4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OuGDwgAAANwAAAAPAAAAAAAAAAAAAAAAAJgCAABkcnMvZG93&#10;bnJldi54bWxQSwUGAAAAAAQABAD1AAAAhwMAAAAA&#10;" adj="15093" stroked="f">
                  <v:textbox inset="5.85pt,.7pt,5.85pt,.7pt"/>
                </v:shape>
                <w10:wrap anchorx="margin"/>
              </v:group>
            </w:pict>
          </mc:Fallback>
        </mc:AlternateContent>
      </w:r>
      <w:r w:rsidRPr="00A971BB">
        <w:rPr>
          <w:rFonts w:ascii="ＭＳ ゴシック" w:eastAsia="ＭＳ ゴシック" w:cstheme="majorBidi" w:hint="eastAsia"/>
          <w:b/>
          <w:sz w:val="32"/>
          <w:szCs w:val="22"/>
        </w:rPr>
        <w:t>２　制度の変遷</w:t>
      </w:r>
    </w:p>
    <w:p w:rsidR="00734F15" w:rsidRDefault="00734F15" w:rsidP="00734F15">
      <w:pPr>
        <w:pStyle w:val="a3"/>
        <w:spacing w:afterLines="20" w:after="72"/>
        <w:ind w:leftChars="400" w:left="840" w:rightChars="200" w:right="420"/>
        <w:rPr>
          <w:rFonts w:ascii="ＭＳ 明朝" w:eastAsia="ＭＳ 明朝" w:hAnsi="ＭＳ 明朝"/>
        </w:rPr>
      </w:pPr>
      <w:r w:rsidRPr="00A971BB">
        <w:rPr>
          <w:rFonts w:ascii="ＭＳ 明朝" w:eastAsia="ＭＳ 明朝" w:hAnsi="ＭＳ 明朝" w:hint="eastAsia"/>
        </w:rPr>
        <w:t>近年の</w:t>
      </w:r>
      <w:r w:rsidR="00D3167F" w:rsidRPr="00A971BB">
        <w:rPr>
          <w:rFonts w:ascii="ＭＳ 明朝" w:eastAsia="ＭＳ 明朝" w:hAnsi="ＭＳ 明朝" w:hint="eastAsia"/>
        </w:rPr>
        <w:t>、</w:t>
      </w:r>
      <w:r w:rsidRPr="00A971BB">
        <w:rPr>
          <w:rFonts w:ascii="ＭＳ 明朝" w:eastAsia="ＭＳ 明朝" w:hAnsi="ＭＳ 明朝" w:hint="eastAsia"/>
        </w:rPr>
        <w:t>主な障がい者福祉の動向を整理</w:t>
      </w:r>
      <w:r w:rsidR="00D3167F" w:rsidRPr="00A971BB">
        <w:rPr>
          <w:rFonts w:ascii="ＭＳ 明朝" w:eastAsia="ＭＳ 明朝" w:hAnsi="ＭＳ 明朝" w:hint="eastAsia"/>
        </w:rPr>
        <w:t>する</w:t>
      </w:r>
      <w:r w:rsidRPr="00A971BB">
        <w:rPr>
          <w:rFonts w:ascii="ＭＳ 明朝" w:eastAsia="ＭＳ 明朝" w:hAnsi="ＭＳ 明朝" w:hint="eastAsia"/>
        </w:rPr>
        <w:t>と、以下のとおりになります</w:t>
      </w:r>
      <w:r w:rsidR="007437A2" w:rsidRPr="00A971BB">
        <w:rPr>
          <w:rFonts w:ascii="ＭＳ 明朝" w:eastAsia="ＭＳ 明朝" w:hAnsi="ＭＳ 明朝" w:hint="eastAsia"/>
        </w:rPr>
        <w:t>。</w:t>
      </w:r>
    </w:p>
    <w:p w:rsidR="006D73AB" w:rsidRPr="00A971BB" w:rsidRDefault="00793569" w:rsidP="00793569">
      <w:pPr>
        <w:pStyle w:val="a3"/>
        <w:spacing w:afterLines="20" w:after="72"/>
        <w:ind w:leftChars="400" w:left="840" w:rightChars="200" w:right="420"/>
        <w:rPr>
          <w:rFonts w:ascii="ＭＳ 明朝" w:eastAsia="ＭＳ 明朝" w:hAnsi="ＭＳ 明朝"/>
        </w:rPr>
      </w:pPr>
      <w:r w:rsidRPr="00793569">
        <w:rPr>
          <w:rFonts w:ascii="ＭＳ 明朝" w:eastAsia="ＭＳ 明朝" w:hAnsi="ＭＳ 明朝" w:hint="eastAsia"/>
        </w:rPr>
        <w:t>障</w:t>
      </w:r>
      <w:r>
        <w:rPr>
          <w:rFonts w:ascii="ＭＳ 明朝" w:eastAsia="ＭＳ 明朝" w:hAnsi="ＭＳ 明朝" w:hint="eastAsia"/>
        </w:rPr>
        <w:t>がい</w:t>
      </w:r>
      <w:r w:rsidRPr="00793569">
        <w:rPr>
          <w:rFonts w:ascii="ＭＳ 明朝" w:eastAsia="ＭＳ 明朝" w:hAnsi="ＭＳ 明朝" w:hint="eastAsia"/>
        </w:rPr>
        <w:t>者の権利</w:t>
      </w:r>
      <w:r>
        <w:rPr>
          <w:rFonts w:ascii="ＭＳ 明朝" w:eastAsia="ＭＳ 明朝" w:hAnsi="ＭＳ 明朝" w:hint="eastAsia"/>
        </w:rPr>
        <w:t>と</w:t>
      </w:r>
      <w:r w:rsidRPr="00793569">
        <w:rPr>
          <w:rFonts w:ascii="ＭＳ 明朝" w:eastAsia="ＭＳ 明朝" w:hAnsi="ＭＳ 明朝" w:hint="eastAsia"/>
        </w:rPr>
        <w:t>尊厳を保護</w:t>
      </w:r>
      <w:r>
        <w:rPr>
          <w:rFonts w:ascii="ＭＳ 明朝" w:eastAsia="ＭＳ 明朝" w:hAnsi="ＭＳ 明朝" w:hint="eastAsia"/>
        </w:rPr>
        <w:t>するとともに</w:t>
      </w:r>
      <w:r w:rsidR="00FF3C2E">
        <w:rPr>
          <w:rFonts w:ascii="ＭＳ 明朝" w:eastAsia="ＭＳ 明朝" w:hAnsi="ＭＳ 明朝" w:hint="eastAsia"/>
        </w:rPr>
        <w:t>、社会参加の促進に向けた法整備が進んでいます。</w:t>
      </w:r>
    </w:p>
    <w:p w:rsidR="00734F15" w:rsidRDefault="00734F15" w:rsidP="002F5772"/>
    <w:tbl>
      <w:tblPr>
        <w:tblW w:w="9072" w:type="dxa"/>
        <w:tblInd w:w="5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57" w:type="dxa"/>
          <w:right w:w="57" w:type="dxa"/>
        </w:tblCellMar>
        <w:tblLook w:val="04A0" w:firstRow="1" w:lastRow="0" w:firstColumn="1" w:lastColumn="0" w:noHBand="0" w:noVBand="1"/>
      </w:tblPr>
      <w:tblGrid>
        <w:gridCol w:w="1481"/>
        <w:gridCol w:w="2175"/>
        <w:gridCol w:w="5416"/>
      </w:tblGrid>
      <w:tr w:rsidR="002F5772" w:rsidRPr="005A76B2" w:rsidTr="00751AFE">
        <w:trPr>
          <w:cantSplit/>
          <w:trHeight w:val="495"/>
          <w:tblHeader/>
        </w:trPr>
        <w:tc>
          <w:tcPr>
            <w:tcW w:w="1481" w:type="dxa"/>
            <w:shd w:val="clear" w:color="000000" w:fill="BFBFBF" w:themeFill="background1" w:themeFillShade="BF"/>
            <w:vAlign w:val="center"/>
            <w:hideMark/>
          </w:tcPr>
          <w:p w:rsidR="002F5772" w:rsidRPr="005A76B2" w:rsidRDefault="002F5772" w:rsidP="002F5772">
            <w:pPr>
              <w:jc w:val="center"/>
              <w:rPr>
                <w:rFonts w:ascii="ＭＳ ゴシック" w:eastAsia="ＭＳ ゴシック" w:hAnsi="ＭＳ ゴシック" w:cs="ＭＳ Ｐゴシック"/>
                <w:color w:val="000000"/>
                <w:kern w:val="0"/>
                <w:sz w:val="20"/>
                <w:szCs w:val="20"/>
              </w:rPr>
            </w:pPr>
            <w:r w:rsidRPr="005A76B2">
              <w:rPr>
                <w:rFonts w:ascii="ＭＳ ゴシック" w:eastAsia="ＭＳ ゴシック" w:hAnsi="ＭＳ ゴシック" w:cs="ＭＳ Ｐゴシック" w:hint="eastAsia"/>
                <w:color w:val="000000"/>
                <w:kern w:val="0"/>
                <w:sz w:val="20"/>
                <w:szCs w:val="20"/>
              </w:rPr>
              <w:t>制度の動向</w:t>
            </w:r>
          </w:p>
        </w:tc>
        <w:tc>
          <w:tcPr>
            <w:tcW w:w="2175" w:type="dxa"/>
            <w:shd w:val="clear" w:color="000000" w:fill="BFBFBF" w:themeFill="background1" w:themeFillShade="BF"/>
            <w:vAlign w:val="center"/>
            <w:hideMark/>
          </w:tcPr>
          <w:p w:rsidR="002F5772" w:rsidRPr="005A76B2" w:rsidRDefault="002F5772" w:rsidP="002F5772">
            <w:pPr>
              <w:jc w:val="center"/>
              <w:rPr>
                <w:rFonts w:ascii="ＭＳ ゴシック" w:eastAsia="ＭＳ ゴシック" w:hAnsi="ＭＳ ゴシック" w:cs="ＭＳ Ｐゴシック"/>
                <w:color w:val="000000"/>
                <w:kern w:val="0"/>
                <w:sz w:val="20"/>
                <w:szCs w:val="20"/>
              </w:rPr>
            </w:pPr>
            <w:r w:rsidRPr="005A76B2">
              <w:rPr>
                <w:rFonts w:ascii="ＭＳ ゴシック" w:eastAsia="ＭＳ ゴシック" w:hAnsi="ＭＳ ゴシック" w:cs="ＭＳ Ｐゴシック" w:hint="eastAsia"/>
                <w:color w:val="000000"/>
                <w:kern w:val="0"/>
                <w:sz w:val="20"/>
                <w:szCs w:val="20"/>
              </w:rPr>
              <w:t>時期</w:t>
            </w:r>
          </w:p>
        </w:tc>
        <w:tc>
          <w:tcPr>
            <w:tcW w:w="5416" w:type="dxa"/>
            <w:shd w:val="clear" w:color="000000" w:fill="BFBFBF" w:themeFill="background1" w:themeFillShade="BF"/>
            <w:vAlign w:val="center"/>
            <w:hideMark/>
          </w:tcPr>
          <w:p w:rsidR="002F5772" w:rsidRPr="005A76B2" w:rsidRDefault="002F5772" w:rsidP="002F5772">
            <w:pPr>
              <w:jc w:val="center"/>
              <w:rPr>
                <w:rFonts w:ascii="ＭＳ ゴシック" w:eastAsia="ＭＳ ゴシック" w:hAnsi="ＭＳ ゴシック" w:cs="ＭＳ Ｐゴシック"/>
                <w:color w:val="000000"/>
                <w:kern w:val="0"/>
                <w:sz w:val="20"/>
                <w:szCs w:val="20"/>
              </w:rPr>
            </w:pPr>
            <w:r w:rsidRPr="005A76B2">
              <w:rPr>
                <w:rFonts w:ascii="ＭＳ ゴシック" w:eastAsia="ＭＳ ゴシック" w:hAnsi="ＭＳ ゴシック" w:cs="ＭＳ Ｐゴシック" w:hint="eastAsia"/>
                <w:color w:val="000000"/>
                <w:kern w:val="0"/>
                <w:sz w:val="20"/>
                <w:szCs w:val="20"/>
              </w:rPr>
              <w:t>概要</w:t>
            </w:r>
          </w:p>
        </w:tc>
      </w:tr>
      <w:tr w:rsidR="002F5772" w:rsidRPr="009964FA" w:rsidTr="00751AFE">
        <w:trPr>
          <w:cantSplit/>
        </w:trPr>
        <w:tc>
          <w:tcPr>
            <w:tcW w:w="1481" w:type="dxa"/>
            <w:shd w:val="clear" w:color="auto" w:fill="auto"/>
            <w:vAlign w:val="center"/>
          </w:tcPr>
          <w:p w:rsidR="002F5772" w:rsidRPr="005A76B2" w:rsidRDefault="002F5772" w:rsidP="002F5772">
            <w:pPr>
              <w:snapToGrid w:val="0"/>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障害者基本法の改正</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5A76B2">
              <w:rPr>
                <w:rFonts w:ascii="HG丸ｺﾞｼｯｸM-PRO" w:eastAsia="HG丸ｺﾞｼｯｸM-PRO" w:hAnsi="HG丸ｺﾞｼｯｸM-PRO" w:cs="ＭＳ Ｐゴシック" w:hint="eastAsia"/>
                <w:color w:val="000000"/>
                <w:kern w:val="0"/>
                <w:sz w:val="18"/>
                <w:szCs w:val="18"/>
              </w:rPr>
              <w:t>平成2</w:t>
            </w:r>
            <w:r>
              <w:rPr>
                <w:rFonts w:ascii="HG丸ｺﾞｼｯｸM-PRO" w:eastAsia="HG丸ｺﾞｼｯｸM-PRO" w:hAnsi="HG丸ｺﾞｼｯｸM-PRO" w:cs="ＭＳ Ｐゴシック" w:hint="eastAsia"/>
                <w:color w:val="000000"/>
                <w:kern w:val="0"/>
                <w:sz w:val="18"/>
                <w:szCs w:val="18"/>
              </w:rPr>
              <w:t>3</w:t>
            </w:r>
            <w:r w:rsidRPr="005A76B2">
              <w:rPr>
                <w:rFonts w:ascii="HG丸ｺﾞｼｯｸM-PRO" w:eastAsia="HG丸ｺﾞｼｯｸM-PRO" w:hAnsi="HG丸ｺﾞｼｯｸM-PRO" w:cs="ＭＳ Ｐゴシック" w:hint="eastAsia"/>
                <w:color w:val="000000"/>
                <w:kern w:val="0"/>
                <w:sz w:val="18"/>
                <w:szCs w:val="18"/>
              </w:rPr>
              <w:t>年</w:t>
            </w:r>
            <w:r>
              <w:rPr>
                <w:rFonts w:ascii="HG丸ｺﾞｼｯｸM-PRO" w:eastAsia="HG丸ｺﾞｼｯｸM-PRO" w:hAnsi="HG丸ｺﾞｼｯｸM-PRO" w:cs="ＭＳ Ｐゴシック" w:hint="eastAsia"/>
                <w:color w:val="000000"/>
                <w:kern w:val="0"/>
                <w:sz w:val="18"/>
                <w:szCs w:val="18"/>
              </w:rPr>
              <w:t>８</w:t>
            </w:r>
            <w:r w:rsidRPr="005A76B2">
              <w:rPr>
                <w:rFonts w:ascii="HG丸ｺﾞｼｯｸM-PRO" w:eastAsia="HG丸ｺﾞｼｯｸM-PRO" w:hAnsi="HG丸ｺﾞｼｯｸM-PRO" w:cs="ＭＳ Ｐゴシック" w:hint="eastAsia"/>
                <w:color w:val="000000"/>
                <w:kern w:val="0"/>
                <w:sz w:val="18"/>
                <w:szCs w:val="18"/>
              </w:rPr>
              <w:t>月</w:t>
            </w:r>
            <w:r w:rsidRPr="00344844">
              <w:rPr>
                <w:rFonts w:ascii="HG丸ｺﾞｼｯｸM-PRO" w:eastAsia="HG丸ｺﾞｼｯｸM-PRO" w:hAnsi="HG丸ｺﾞｼｯｸM-PRO" w:cs="ＭＳ Ｐゴシック" w:hint="eastAsia"/>
                <w:color w:val="000000"/>
                <w:kern w:val="0"/>
                <w:sz w:val="18"/>
                <w:szCs w:val="18"/>
              </w:rPr>
              <w:t>施行</w:t>
            </w:r>
          </w:p>
        </w:tc>
        <w:tc>
          <w:tcPr>
            <w:tcW w:w="5416" w:type="dxa"/>
            <w:shd w:val="clear" w:color="auto" w:fill="auto"/>
            <w:vAlign w:val="center"/>
          </w:tcPr>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w:t>
            </w:r>
            <w:r w:rsidRPr="004A62C6">
              <w:rPr>
                <w:rFonts w:ascii="HG丸ｺﾞｼｯｸM-PRO" w:eastAsia="HG丸ｺﾞｼｯｸM-PRO" w:hAnsi="HG丸ｺﾞｼｯｸM-PRO" w:cs="ＭＳ Ｐゴシック" w:hint="eastAsia"/>
                <w:color w:val="000000"/>
                <w:kern w:val="0"/>
                <w:sz w:val="18"/>
                <w:szCs w:val="18"/>
              </w:rPr>
              <w:t>障害者基本法の一部を改正する法律</w:t>
            </w:r>
            <w:r>
              <w:rPr>
                <w:rFonts w:ascii="HG丸ｺﾞｼｯｸM-PRO" w:eastAsia="HG丸ｺﾞｼｯｸM-PRO" w:hAnsi="HG丸ｺﾞｼｯｸM-PRO" w:cs="ＭＳ Ｐゴシック" w:hint="eastAsia"/>
                <w:color w:val="000000"/>
                <w:kern w:val="0"/>
                <w:sz w:val="18"/>
                <w:szCs w:val="18"/>
              </w:rPr>
              <w:t>」が、</w:t>
            </w:r>
            <w:r w:rsidRPr="004A62C6">
              <w:rPr>
                <w:rFonts w:ascii="HG丸ｺﾞｼｯｸM-PRO" w:eastAsia="HG丸ｺﾞｼｯｸM-PRO" w:hAnsi="HG丸ｺﾞｼｯｸM-PRO" w:cs="ＭＳ Ｐゴシック" w:hint="eastAsia"/>
                <w:color w:val="000000"/>
                <w:kern w:val="0"/>
                <w:sz w:val="18"/>
                <w:szCs w:val="18"/>
              </w:rPr>
              <w:t>平成23年７月に成立し、平成23年８月より施行され</w:t>
            </w:r>
            <w:r>
              <w:rPr>
                <w:rFonts w:ascii="HG丸ｺﾞｼｯｸM-PRO" w:eastAsia="HG丸ｺﾞｼｯｸM-PRO" w:hAnsi="HG丸ｺﾞｼｯｸM-PRO" w:cs="ＭＳ Ｐゴシック" w:hint="eastAsia"/>
                <w:color w:val="000000"/>
                <w:kern w:val="0"/>
                <w:sz w:val="18"/>
                <w:szCs w:val="18"/>
              </w:rPr>
              <w:t>、</w:t>
            </w:r>
            <w:r w:rsidRPr="009964FA">
              <w:rPr>
                <w:rFonts w:ascii="HG丸ｺﾞｼｯｸM-PRO" w:eastAsia="HG丸ｺﾞｼｯｸM-PRO" w:hAnsi="HG丸ｺﾞｼｯｸM-PRO" w:cs="ＭＳ Ｐゴシック" w:hint="eastAsia"/>
                <w:color w:val="000000"/>
                <w:kern w:val="0"/>
                <w:sz w:val="18"/>
                <w:szCs w:val="18"/>
              </w:rPr>
              <w:t>全ての国民が、障害の有無にかかわらず、等しく基本的人権を享有するかけがえのない個人として尊重される</w:t>
            </w:r>
            <w:r>
              <w:rPr>
                <w:rFonts w:ascii="HG丸ｺﾞｼｯｸM-PRO" w:eastAsia="HG丸ｺﾞｼｯｸM-PRO" w:hAnsi="HG丸ｺﾞｼｯｸM-PRO" w:cs="ＭＳ Ｐゴシック" w:hint="eastAsia"/>
                <w:color w:val="000000"/>
                <w:kern w:val="0"/>
                <w:sz w:val="18"/>
                <w:szCs w:val="18"/>
              </w:rPr>
              <w:t>、</w:t>
            </w:r>
            <w:r w:rsidRPr="00ED58F2">
              <w:rPr>
                <w:rFonts w:ascii="HG丸ｺﾞｼｯｸM-PRO" w:eastAsia="HG丸ｺﾞｼｯｸM-PRO" w:hAnsi="HG丸ｺﾞｼｯｸM-PRO" w:cs="ＭＳ Ｐゴシック" w:hint="eastAsia"/>
                <w:color w:val="000000"/>
                <w:kern w:val="0"/>
                <w:sz w:val="18"/>
                <w:szCs w:val="18"/>
              </w:rPr>
              <w:t>共生社会</w:t>
            </w:r>
            <w:r>
              <w:rPr>
                <w:rFonts w:ascii="HG丸ｺﾞｼｯｸM-PRO" w:eastAsia="HG丸ｺﾞｼｯｸM-PRO" w:hAnsi="HG丸ｺﾞｼｯｸM-PRO" w:cs="ＭＳ Ｐゴシック" w:hint="eastAsia"/>
                <w:color w:val="000000"/>
                <w:kern w:val="0"/>
                <w:sz w:val="18"/>
                <w:szCs w:val="18"/>
              </w:rPr>
              <w:t>の実現</w:t>
            </w:r>
            <w:r w:rsidRPr="00ED58F2">
              <w:rPr>
                <w:rFonts w:ascii="HG丸ｺﾞｼｯｸM-PRO" w:eastAsia="HG丸ｺﾞｼｯｸM-PRO" w:hAnsi="HG丸ｺﾞｼｯｸM-PRO" w:cs="ＭＳ Ｐゴシック" w:hint="eastAsia"/>
                <w:color w:val="000000"/>
                <w:kern w:val="0"/>
                <w:sz w:val="18"/>
                <w:szCs w:val="18"/>
              </w:rPr>
              <w:t>をめざす</w:t>
            </w:r>
            <w:r>
              <w:rPr>
                <w:rFonts w:ascii="HG丸ｺﾞｼｯｸM-PRO" w:eastAsia="HG丸ｺﾞｼｯｸM-PRO" w:hAnsi="HG丸ｺﾞｼｯｸM-PRO" w:cs="ＭＳ Ｐゴシック" w:hint="eastAsia"/>
                <w:color w:val="000000"/>
                <w:kern w:val="0"/>
                <w:sz w:val="18"/>
                <w:szCs w:val="18"/>
              </w:rPr>
              <w:t>という考えを取り入れ、</w:t>
            </w:r>
            <w:r w:rsidRPr="009964FA">
              <w:rPr>
                <w:rFonts w:ascii="HG丸ｺﾞｼｯｸM-PRO" w:eastAsia="HG丸ｺﾞｼｯｸM-PRO" w:hAnsi="HG丸ｺﾞｼｯｸM-PRO" w:cs="ＭＳ Ｐゴシック" w:hint="eastAsia"/>
                <w:color w:val="000000"/>
                <w:kern w:val="0"/>
                <w:sz w:val="18"/>
                <w:szCs w:val="18"/>
              </w:rPr>
              <w:t>目的規定</w:t>
            </w:r>
            <w:r>
              <w:rPr>
                <w:rFonts w:ascii="HG丸ｺﾞｼｯｸM-PRO" w:eastAsia="HG丸ｺﾞｼｯｸM-PRO" w:hAnsi="HG丸ｺﾞｼｯｸM-PRO" w:cs="ＭＳ Ｐゴシック" w:hint="eastAsia"/>
                <w:color w:val="000000"/>
                <w:kern w:val="0"/>
                <w:sz w:val="18"/>
                <w:szCs w:val="18"/>
              </w:rPr>
              <w:t>や</w:t>
            </w:r>
            <w:r w:rsidRPr="009964FA">
              <w:rPr>
                <w:rFonts w:ascii="HG丸ｺﾞｼｯｸM-PRO" w:eastAsia="HG丸ｺﾞｼｯｸM-PRO" w:hAnsi="HG丸ｺﾞｼｯｸM-PRO" w:cs="ＭＳ Ｐゴシック" w:hint="eastAsia"/>
                <w:color w:val="000000"/>
                <w:kern w:val="0"/>
                <w:sz w:val="18"/>
                <w:szCs w:val="18"/>
              </w:rPr>
              <w:t>障害者の定義</w:t>
            </w:r>
            <w:r>
              <w:rPr>
                <w:rFonts w:ascii="HG丸ｺﾞｼｯｸM-PRO" w:eastAsia="HG丸ｺﾞｼｯｸM-PRO" w:hAnsi="HG丸ｺﾞｼｯｸM-PRO" w:cs="ＭＳ Ｐゴシック" w:hint="eastAsia"/>
                <w:color w:val="000000"/>
                <w:kern w:val="0"/>
                <w:sz w:val="18"/>
                <w:szCs w:val="18"/>
              </w:rPr>
              <w:t>などが</w:t>
            </w:r>
            <w:r w:rsidRPr="009964FA">
              <w:rPr>
                <w:rFonts w:ascii="HG丸ｺﾞｼｯｸM-PRO" w:eastAsia="HG丸ｺﾞｼｯｸM-PRO" w:hAnsi="HG丸ｺﾞｼｯｸM-PRO" w:cs="ＭＳ Ｐゴシック" w:hint="eastAsia"/>
                <w:color w:val="000000"/>
                <w:kern w:val="0"/>
                <w:sz w:val="18"/>
                <w:szCs w:val="18"/>
              </w:rPr>
              <w:t>見直</w:t>
            </w:r>
            <w:r>
              <w:rPr>
                <w:rFonts w:ascii="HG丸ｺﾞｼｯｸM-PRO" w:eastAsia="HG丸ｺﾞｼｯｸM-PRO" w:hAnsi="HG丸ｺﾞｼｯｸM-PRO" w:cs="ＭＳ Ｐゴシック" w:hint="eastAsia"/>
                <w:color w:val="000000"/>
                <w:kern w:val="0"/>
                <w:sz w:val="18"/>
                <w:szCs w:val="18"/>
              </w:rPr>
              <w:t>された</w:t>
            </w:r>
            <w:r w:rsidRPr="00ED58F2">
              <w:rPr>
                <w:rFonts w:ascii="HG丸ｺﾞｼｯｸM-PRO" w:eastAsia="HG丸ｺﾞｼｯｸM-PRO" w:hAnsi="HG丸ｺﾞｼｯｸM-PRO" w:cs="ＭＳ Ｐゴシック" w:hint="eastAsia"/>
                <w:color w:val="000000"/>
                <w:kern w:val="0"/>
                <w:sz w:val="18"/>
                <w:szCs w:val="18"/>
              </w:rPr>
              <w:t>。</w:t>
            </w:r>
          </w:p>
        </w:tc>
      </w:tr>
      <w:tr w:rsidR="002F5772" w:rsidRPr="005A76B2" w:rsidTr="00751AFE">
        <w:trPr>
          <w:cantSplit/>
        </w:trPr>
        <w:tc>
          <w:tcPr>
            <w:tcW w:w="1481" w:type="dxa"/>
            <w:shd w:val="clear" w:color="auto" w:fill="auto"/>
            <w:vAlign w:val="center"/>
          </w:tcPr>
          <w:p w:rsidR="002F5772" w:rsidRDefault="002F5772" w:rsidP="002F5772">
            <w:pPr>
              <w:snapToGrid w:val="0"/>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障害者虐待防止法の成立</w:t>
            </w:r>
          </w:p>
        </w:tc>
        <w:tc>
          <w:tcPr>
            <w:tcW w:w="2175" w:type="dxa"/>
            <w:shd w:val="clear" w:color="auto" w:fill="auto"/>
            <w:vAlign w:val="center"/>
          </w:tcPr>
          <w:p w:rsidR="002F5772" w:rsidRPr="004A62C6" w:rsidRDefault="002F5772" w:rsidP="002F5772">
            <w:pPr>
              <w:jc w:val="center"/>
              <w:rPr>
                <w:rFonts w:ascii="HG丸ｺﾞｼｯｸM-PRO" w:eastAsia="HG丸ｺﾞｼｯｸM-PRO" w:hAnsi="HG丸ｺﾞｼｯｸM-PRO" w:cs="ＭＳ Ｐゴシック"/>
                <w:color w:val="000000"/>
                <w:kern w:val="0"/>
                <w:sz w:val="18"/>
                <w:szCs w:val="18"/>
              </w:rPr>
            </w:pPr>
            <w:r w:rsidRPr="00574A53">
              <w:rPr>
                <w:rFonts w:ascii="HG丸ｺﾞｼｯｸM-PRO" w:eastAsia="HG丸ｺﾞｼｯｸM-PRO" w:hAnsi="HG丸ｺﾞｼｯｸM-PRO" w:cs="ＭＳ Ｐゴシック" w:hint="eastAsia"/>
                <w:color w:val="000000"/>
                <w:kern w:val="0"/>
                <w:sz w:val="18"/>
                <w:szCs w:val="18"/>
              </w:rPr>
              <w:t>平成24年</w:t>
            </w:r>
            <w:r>
              <w:rPr>
                <w:rFonts w:ascii="HG丸ｺﾞｼｯｸM-PRO" w:eastAsia="HG丸ｺﾞｼｯｸM-PRO" w:hAnsi="HG丸ｺﾞｼｯｸM-PRO" w:cs="ＭＳ Ｐゴシック" w:hint="eastAsia"/>
                <w:color w:val="000000"/>
                <w:kern w:val="0"/>
                <w:sz w:val="18"/>
                <w:szCs w:val="18"/>
              </w:rPr>
              <w:t>10</w:t>
            </w:r>
            <w:r w:rsidRPr="00574A53">
              <w:rPr>
                <w:rFonts w:ascii="HG丸ｺﾞｼｯｸM-PRO" w:eastAsia="HG丸ｺﾞｼｯｸM-PRO" w:hAnsi="HG丸ｺﾞｼｯｸM-PRO" w:cs="ＭＳ Ｐゴシック" w:hint="eastAsia"/>
                <w:color w:val="000000"/>
                <w:kern w:val="0"/>
                <w:sz w:val="18"/>
                <w:szCs w:val="18"/>
              </w:rPr>
              <w:t>月施行</w:t>
            </w:r>
          </w:p>
        </w:tc>
        <w:tc>
          <w:tcPr>
            <w:tcW w:w="5416" w:type="dxa"/>
            <w:shd w:val="clear" w:color="auto" w:fill="auto"/>
            <w:vAlign w:val="center"/>
          </w:tcPr>
          <w:p w:rsidR="002F5772" w:rsidRPr="00A565E0"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574A53">
              <w:rPr>
                <w:rFonts w:ascii="HG丸ｺﾞｼｯｸM-PRO" w:eastAsia="HG丸ｺﾞｼｯｸM-PRO" w:hAnsi="HG丸ｺﾞｼｯｸM-PRO" w:cs="ＭＳ Ｐゴシック" w:hint="eastAsia"/>
                <w:color w:val="000000"/>
                <w:kern w:val="0"/>
                <w:sz w:val="18"/>
                <w:szCs w:val="18"/>
              </w:rPr>
              <w:t>虐待を受けた障がいのある人に対する保護、養護者に対する支援のための措置等を定めることにより、障がい者虐待の防止等に関する施策を促進するため、「</w:t>
            </w:r>
            <w:r w:rsidRPr="00344844">
              <w:rPr>
                <w:rFonts w:ascii="HG丸ｺﾞｼｯｸM-PRO" w:eastAsia="HG丸ｺﾞｼｯｸM-PRO" w:hAnsi="HG丸ｺﾞｼｯｸM-PRO" w:cs="ＭＳ Ｐゴシック" w:hint="eastAsia"/>
                <w:color w:val="000000"/>
                <w:kern w:val="0"/>
                <w:sz w:val="18"/>
                <w:szCs w:val="18"/>
              </w:rPr>
              <w:t>障害者虐待の防止、障害者の養護者に対する支援等に関する法律</w:t>
            </w:r>
            <w:r>
              <w:rPr>
                <w:rFonts w:ascii="HG丸ｺﾞｼｯｸM-PRO" w:eastAsia="HG丸ｺﾞｼｯｸM-PRO" w:hAnsi="HG丸ｺﾞｼｯｸM-PRO" w:cs="ＭＳ Ｐゴシック" w:hint="eastAsia"/>
                <w:color w:val="000000"/>
                <w:kern w:val="0"/>
                <w:sz w:val="18"/>
                <w:szCs w:val="18"/>
              </w:rPr>
              <w:t>（</w:t>
            </w:r>
            <w:r w:rsidRPr="00574A53">
              <w:rPr>
                <w:rFonts w:ascii="HG丸ｺﾞｼｯｸM-PRO" w:eastAsia="HG丸ｺﾞｼｯｸM-PRO" w:hAnsi="HG丸ｺﾞｼｯｸM-PRO" w:cs="ＭＳ Ｐゴシック" w:hint="eastAsia"/>
                <w:color w:val="000000"/>
                <w:kern w:val="0"/>
                <w:sz w:val="18"/>
                <w:szCs w:val="18"/>
              </w:rPr>
              <w:t>障害者虐待防止法</w:t>
            </w:r>
            <w:r>
              <w:rPr>
                <w:rFonts w:ascii="HG丸ｺﾞｼｯｸM-PRO" w:eastAsia="HG丸ｺﾞｼｯｸM-PRO" w:hAnsi="HG丸ｺﾞｼｯｸM-PRO" w:cs="ＭＳ Ｐゴシック" w:hint="eastAsia"/>
                <w:color w:val="000000"/>
                <w:kern w:val="0"/>
                <w:sz w:val="18"/>
                <w:szCs w:val="18"/>
              </w:rPr>
              <w:t>）</w:t>
            </w:r>
            <w:r w:rsidRPr="00574A53">
              <w:rPr>
                <w:rFonts w:ascii="HG丸ｺﾞｼｯｸM-PRO" w:eastAsia="HG丸ｺﾞｼｯｸM-PRO" w:hAnsi="HG丸ｺﾞｼｯｸM-PRO" w:cs="ＭＳ Ｐゴシック" w:hint="eastAsia"/>
                <w:color w:val="000000"/>
                <w:kern w:val="0"/>
                <w:sz w:val="18"/>
                <w:szCs w:val="18"/>
              </w:rPr>
              <w:t>が、平成23年6月に成立し、平成24年10月から施行され</w:t>
            </w:r>
            <w:r>
              <w:rPr>
                <w:rFonts w:ascii="HG丸ｺﾞｼｯｸM-PRO" w:eastAsia="HG丸ｺﾞｼｯｸM-PRO" w:hAnsi="HG丸ｺﾞｼｯｸM-PRO" w:cs="ＭＳ Ｐゴシック" w:hint="eastAsia"/>
                <w:color w:val="000000"/>
                <w:kern w:val="0"/>
                <w:sz w:val="18"/>
                <w:szCs w:val="18"/>
              </w:rPr>
              <w:t>、</w:t>
            </w:r>
            <w:r w:rsidRPr="00344844">
              <w:rPr>
                <w:rFonts w:ascii="HG丸ｺﾞｼｯｸM-PRO" w:eastAsia="HG丸ｺﾞｼｯｸM-PRO" w:hAnsi="HG丸ｺﾞｼｯｸM-PRO" w:cs="ＭＳ Ｐゴシック" w:hint="eastAsia"/>
                <w:color w:val="000000"/>
                <w:kern w:val="0"/>
                <w:sz w:val="18"/>
                <w:szCs w:val="18"/>
              </w:rPr>
              <w:t>国や地方公共団体、</w:t>
            </w:r>
            <w:r w:rsidRPr="00255071">
              <w:rPr>
                <w:rFonts w:ascii="HG丸ｺﾞｼｯｸM-PRO" w:eastAsia="HG丸ｺﾞｼｯｸM-PRO" w:hAnsi="HG丸ｺﾞｼｯｸM-PRO" w:cs="ＭＳ Ｐゴシック" w:hint="eastAsia"/>
                <w:color w:val="000000"/>
                <w:kern w:val="0"/>
                <w:sz w:val="18"/>
                <w:szCs w:val="18"/>
              </w:rPr>
              <w:t>障がい</w:t>
            </w:r>
            <w:r w:rsidRPr="00344844">
              <w:rPr>
                <w:rFonts w:ascii="HG丸ｺﾞｼｯｸM-PRO" w:eastAsia="HG丸ｺﾞｼｯｸM-PRO" w:hAnsi="HG丸ｺﾞｼｯｸM-PRO" w:cs="ＭＳ Ｐゴシック" w:hint="eastAsia"/>
                <w:color w:val="000000"/>
                <w:kern w:val="0"/>
                <w:sz w:val="18"/>
                <w:szCs w:val="18"/>
              </w:rPr>
              <w:t>者福祉施設従事者等、使用者などに障</w:t>
            </w:r>
            <w:r>
              <w:rPr>
                <w:rFonts w:ascii="HG丸ｺﾞｼｯｸM-PRO" w:eastAsia="HG丸ｺﾞｼｯｸM-PRO" w:hAnsi="HG丸ｺﾞｼｯｸM-PRO" w:cs="ＭＳ Ｐゴシック" w:hint="eastAsia"/>
                <w:color w:val="000000"/>
                <w:kern w:val="0"/>
                <w:sz w:val="18"/>
                <w:szCs w:val="18"/>
              </w:rPr>
              <w:t>がい</w:t>
            </w:r>
            <w:r w:rsidRPr="00344844">
              <w:rPr>
                <w:rFonts w:ascii="HG丸ｺﾞｼｯｸM-PRO" w:eastAsia="HG丸ｺﾞｼｯｸM-PRO" w:hAnsi="HG丸ｺﾞｼｯｸM-PRO" w:cs="ＭＳ Ｐゴシック" w:hint="eastAsia"/>
                <w:color w:val="000000"/>
                <w:kern w:val="0"/>
                <w:sz w:val="18"/>
                <w:szCs w:val="18"/>
              </w:rPr>
              <w:t>者虐待の防止等のための責務を課すとともに、虐待を受けたと思われる障</w:t>
            </w:r>
            <w:r>
              <w:rPr>
                <w:rFonts w:ascii="HG丸ｺﾞｼｯｸM-PRO" w:eastAsia="HG丸ｺﾞｼｯｸM-PRO" w:hAnsi="HG丸ｺﾞｼｯｸM-PRO" w:cs="ＭＳ Ｐゴシック" w:hint="eastAsia"/>
                <w:color w:val="000000"/>
                <w:kern w:val="0"/>
                <w:sz w:val="18"/>
                <w:szCs w:val="18"/>
              </w:rPr>
              <w:t>がい</w:t>
            </w:r>
            <w:r w:rsidRPr="00344844">
              <w:rPr>
                <w:rFonts w:ascii="HG丸ｺﾞｼｯｸM-PRO" w:eastAsia="HG丸ｺﾞｼｯｸM-PRO" w:hAnsi="HG丸ｺﾞｼｯｸM-PRO" w:cs="ＭＳ Ｐゴシック" w:hint="eastAsia"/>
                <w:color w:val="000000"/>
                <w:kern w:val="0"/>
                <w:sz w:val="18"/>
                <w:szCs w:val="18"/>
              </w:rPr>
              <w:t>者を発見した者に対する通報義務を課すことなどが定められた</w:t>
            </w:r>
            <w:r>
              <w:rPr>
                <w:rFonts w:ascii="HG丸ｺﾞｼｯｸM-PRO" w:eastAsia="HG丸ｺﾞｼｯｸM-PRO" w:hAnsi="HG丸ｺﾞｼｯｸM-PRO" w:cs="ＭＳ Ｐゴシック" w:hint="eastAsia"/>
                <w:color w:val="000000"/>
                <w:kern w:val="0"/>
                <w:sz w:val="18"/>
                <w:szCs w:val="18"/>
              </w:rPr>
              <w:t>。</w:t>
            </w:r>
          </w:p>
        </w:tc>
      </w:tr>
      <w:tr w:rsidR="002F5772" w:rsidRPr="005A76B2" w:rsidTr="00751AFE">
        <w:trPr>
          <w:cantSplit/>
        </w:trPr>
        <w:tc>
          <w:tcPr>
            <w:tcW w:w="1481" w:type="dxa"/>
            <w:shd w:val="clear" w:color="auto" w:fill="auto"/>
            <w:vAlign w:val="center"/>
          </w:tcPr>
          <w:p w:rsidR="002F5772" w:rsidRPr="005A76B2" w:rsidRDefault="002F5772" w:rsidP="002F5772">
            <w:pPr>
              <w:snapToGrid w:val="0"/>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障害者総合支援法の成立</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4A62C6">
              <w:rPr>
                <w:rFonts w:ascii="HG丸ｺﾞｼｯｸM-PRO" w:eastAsia="HG丸ｺﾞｼｯｸM-PRO" w:hAnsi="HG丸ｺﾞｼｯｸM-PRO" w:cs="ＭＳ Ｐゴシック" w:hint="eastAsia"/>
                <w:color w:val="000000"/>
                <w:kern w:val="0"/>
                <w:sz w:val="18"/>
                <w:szCs w:val="18"/>
              </w:rPr>
              <w:t>平成</w:t>
            </w:r>
            <w:r>
              <w:rPr>
                <w:rFonts w:ascii="HG丸ｺﾞｼｯｸM-PRO" w:eastAsia="HG丸ｺﾞｼｯｸM-PRO" w:hAnsi="HG丸ｺﾞｼｯｸM-PRO" w:cs="ＭＳ Ｐゴシック" w:hint="eastAsia"/>
                <w:color w:val="000000"/>
                <w:kern w:val="0"/>
                <w:sz w:val="18"/>
                <w:szCs w:val="18"/>
              </w:rPr>
              <w:t>25</w:t>
            </w:r>
            <w:r w:rsidRPr="004A62C6">
              <w:rPr>
                <w:rFonts w:ascii="HG丸ｺﾞｼｯｸM-PRO" w:eastAsia="HG丸ｺﾞｼｯｸM-PRO" w:hAnsi="HG丸ｺﾞｼｯｸM-PRO" w:cs="ＭＳ Ｐゴシック" w:hint="eastAsia"/>
                <w:color w:val="000000"/>
                <w:kern w:val="0"/>
                <w:sz w:val="18"/>
                <w:szCs w:val="18"/>
              </w:rPr>
              <w:t>年</w:t>
            </w:r>
            <w:r>
              <w:rPr>
                <w:rFonts w:ascii="HG丸ｺﾞｼｯｸM-PRO" w:eastAsia="HG丸ｺﾞｼｯｸM-PRO" w:hAnsi="HG丸ｺﾞｼｯｸM-PRO" w:cs="ＭＳ Ｐゴシック" w:hint="eastAsia"/>
                <w:color w:val="000000"/>
                <w:kern w:val="0"/>
                <w:sz w:val="18"/>
                <w:szCs w:val="18"/>
              </w:rPr>
              <w:t>４</w:t>
            </w:r>
            <w:r w:rsidRPr="004A62C6">
              <w:rPr>
                <w:rFonts w:ascii="HG丸ｺﾞｼｯｸM-PRO" w:eastAsia="HG丸ｺﾞｼｯｸM-PRO" w:hAnsi="HG丸ｺﾞｼｯｸM-PRO" w:cs="ＭＳ Ｐゴシック" w:hint="eastAsia"/>
                <w:color w:val="000000"/>
                <w:kern w:val="0"/>
                <w:sz w:val="18"/>
                <w:szCs w:val="18"/>
              </w:rPr>
              <w:t>月</w:t>
            </w:r>
            <w:r w:rsidRPr="00344844">
              <w:rPr>
                <w:rFonts w:ascii="HG丸ｺﾞｼｯｸM-PRO" w:eastAsia="HG丸ｺﾞｼｯｸM-PRO" w:hAnsi="HG丸ｺﾞｼｯｸM-PRO" w:cs="ＭＳ Ｐゴシック" w:hint="eastAsia"/>
                <w:color w:val="000000"/>
                <w:kern w:val="0"/>
                <w:sz w:val="18"/>
                <w:szCs w:val="18"/>
              </w:rPr>
              <w:t>施行</w:t>
            </w:r>
          </w:p>
        </w:tc>
        <w:tc>
          <w:tcPr>
            <w:tcW w:w="5416" w:type="dxa"/>
            <w:shd w:val="clear" w:color="auto" w:fill="auto"/>
            <w:vAlign w:val="center"/>
          </w:tcPr>
          <w:p w:rsidR="002F5772" w:rsidRPr="00A565E0"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A565E0">
              <w:rPr>
                <w:rFonts w:ascii="HG丸ｺﾞｼｯｸM-PRO" w:eastAsia="HG丸ｺﾞｼｯｸM-PRO" w:hAnsi="HG丸ｺﾞｼｯｸM-PRO" w:cs="ＭＳ Ｐゴシック" w:hint="eastAsia"/>
                <w:color w:val="000000"/>
                <w:kern w:val="0"/>
                <w:sz w:val="18"/>
                <w:szCs w:val="18"/>
              </w:rPr>
              <w:t>障害者基本法の</w:t>
            </w:r>
            <w:r>
              <w:rPr>
                <w:rFonts w:ascii="HG丸ｺﾞｼｯｸM-PRO" w:eastAsia="HG丸ｺﾞｼｯｸM-PRO" w:hAnsi="HG丸ｺﾞｼｯｸM-PRO" w:cs="ＭＳ Ｐゴシック" w:hint="eastAsia"/>
                <w:color w:val="000000"/>
                <w:kern w:val="0"/>
                <w:sz w:val="18"/>
                <w:szCs w:val="18"/>
              </w:rPr>
              <w:t>改正</w:t>
            </w:r>
            <w:r w:rsidRPr="00A565E0">
              <w:rPr>
                <w:rFonts w:ascii="HG丸ｺﾞｼｯｸM-PRO" w:eastAsia="HG丸ｺﾞｼｯｸM-PRO" w:hAnsi="HG丸ｺﾞｼｯｸM-PRO" w:cs="ＭＳ Ｐゴシック" w:hint="eastAsia"/>
                <w:color w:val="000000"/>
                <w:kern w:val="0"/>
                <w:sz w:val="18"/>
                <w:szCs w:val="18"/>
              </w:rPr>
              <w:t>や本部等における検討を踏まえて、地域社会での共生の実現に向けて新たな障がい保健福祉施策を講じるため、「障害者の日常生活及び社会生活を総合的に支援するための法律</w:t>
            </w:r>
            <w:r>
              <w:rPr>
                <w:rFonts w:ascii="HG丸ｺﾞｼｯｸM-PRO" w:eastAsia="HG丸ｺﾞｼｯｸM-PRO" w:hAnsi="HG丸ｺﾞｼｯｸM-PRO" w:cs="ＭＳ Ｐゴシック" w:hint="eastAsia"/>
                <w:color w:val="000000"/>
                <w:kern w:val="0"/>
                <w:sz w:val="18"/>
                <w:szCs w:val="18"/>
              </w:rPr>
              <w:t>」（</w:t>
            </w:r>
            <w:r w:rsidRPr="00A565E0">
              <w:rPr>
                <w:rFonts w:ascii="HG丸ｺﾞｼｯｸM-PRO" w:eastAsia="HG丸ｺﾞｼｯｸM-PRO" w:hAnsi="HG丸ｺﾞｼｯｸM-PRO" w:cs="ＭＳ Ｐゴシック" w:hint="eastAsia"/>
                <w:color w:val="000000"/>
                <w:kern w:val="0"/>
                <w:sz w:val="18"/>
                <w:szCs w:val="18"/>
              </w:rPr>
              <w:t>障害者総合支援法</w:t>
            </w:r>
            <w:r>
              <w:rPr>
                <w:rFonts w:ascii="HG丸ｺﾞｼｯｸM-PRO" w:eastAsia="HG丸ｺﾞｼｯｸM-PRO" w:hAnsi="HG丸ｺﾞｼｯｸM-PRO" w:cs="ＭＳ Ｐゴシック" w:hint="eastAsia"/>
                <w:color w:val="000000"/>
                <w:kern w:val="0"/>
                <w:sz w:val="18"/>
                <w:szCs w:val="18"/>
              </w:rPr>
              <w:t>）</w:t>
            </w:r>
            <w:r w:rsidRPr="00A565E0">
              <w:rPr>
                <w:rFonts w:ascii="HG丸ｺﾞｼｯｸM-PRO" w:eastAsia="HG丸ｺﾞｼｯｸM-PRO" w:hAnsi="HG丸ｺﾞｼｯｸM-PRO" w:cs="ＭＳ Ｐゴシック" w:hint="eastAsia"/>
                <w:color w:val="000000"/>
                <w:kern w:val="0"/>
                <w:sz w:val="18"/>
                <w:szCs w:val="18"/>
              </w:rPr>
              <w:t>が平成24年6月に成立し、平成25年4月より施行</w:t>
            </w:r>
            <w:r>
              <w:rPr>
                <w:rFonts w:ascii="HG丸ｺﾞｼｯｸM-PRO" w:eastAsia="HG丸ｺﾞｼｯｸM-PRO" w:hAnsi="HG丸ｺﾞｼｯｸM-PRO" w:cs="ＭＳ Ｐゴシック" w:hint="eastAsia"/>
                <w:color w:val="000000"/>
                <w:kern w:val="0"/>
                <w:sz w:val="18"/>
                <w:szCs w:val="18"/>
              </w:rPr>
              <w:t>（</w:t>
            </w:r>
            <w:r w:rsidRPr="00A565E0">
              <w:rPr>
                <w:rFonts w:ascii="HG丸ｺﾞｼｯｸM-PRO" w:eastAsia="HG丸ｺﾞｼｯｸM-PRO" w:hAnsi="HG丸ｺﾞｼｯｸM-PRO" w:cs="ＭＳ Ｐゴシック" w:hint="eastAsia"/>
                <w:color w:val="000000"/>
                <w:kern w:val="0"/>
                <w:sz w:val="18"/>
                <w:szCs w:val="18"/>
              </w:rPr>
              <w:t>一部、平成26年4月施行</w:t>
            </w:r>
            <w:r>
              <w:rPr>
                <w:rFonts w:ascii="HG丸ｺﾞｼｯｸM-PRO" w:eastAsia="HG丸ｺﾞｼｯｸM-PRO" w:hAnsi="HG丸ｺﾞｼｯｸM-PRO" w:cs="ＭＳ Ｐゴシック" w:hint="eastAsia"/>
                <w:color w:val="000000"/>
                <w:kern w:val="0"/>
                <w:sz w:val="18"/>
                <w:szCs w:val="18"/>
              </w:rPr>
              <w:t>）</w:t>
            </w:r>
            <w:r w:rsidRPr="00A565E0">
              <w:rPr>
                <w:rFonts w:ascii="HG丸ｺﾞｼｯｸM-PRO" w:eastAsia="HG丸ｺﾞｼｯｸM-PRO" w:hAnsi="HG丸ｺﾞｼｯｸM-PRO" w:cs="ＭＳ Ｐゴシック" w:hint="eastAsia"/>
                <w:color w:val="000000"/>
                <w:kern w:val="0"/>
                <w:sz w:val="18"/>
                <w:szCs w:val="18"/>
              </w:rPr>
              <w:t>された。</w:t>
            </w:r>
          </w:p>
          <w:p w:rsidR="002F5772" w:rsidRPr="00A565E0"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A565E0">
              <w:rPr>
                <w:rFonts w:ascii="HG丸ｺﾞｼｯｸM-PRO" w:eastAsia="HG丸ｺﾞｼｯｸM-PRO" w:hAnsi="HG丸ｺﾞｼｯｸM-PRO" w:cs="ＭＳ Ｐゴシック" w:hint="eastAsia"/>
                <w:color w:val="000000"/>
                <w:kern w:val="0"/>
                <w:sz w:val="18"/>
                <w:szCs w:val="18"/>
              </w:rPr>
              <w:t>平成25年4月からは、障がい者</w:t>
            </w:r>
            <w:r>
              <w:rPr>
                <w:rFonts w:ascii="HG丸ｺﾞｼｯｸM-PRO" w:eastAsia="HG丸ｺﾞｼｯｸM-PRO" w:hAnsi="HG丸ｺﾞｼｯｸM-PRO" w:cs="ＭＳ Ｐゴシック" w:hint="eastAsia"/>
                <w:color w:val="000000"/>
                <w:kern w:val="0"/>
                <w:sz w:val="18"/>
                <w:szCs w:val="18"/>
              </w:rPr>
              <w:t>（</w:t>
            </w:r>
            <w:r w:rsidRPr="00A565E0">
              <w:rPr>
                <w:rFonts w:ascii="HG丸ｺﾞｼｯｸM-PRO" w:eastAsia="HG丸ｺﾞｼｯｸM-PRO" w:hAnsi="HG丸ｺﾞｼｯｸM-PRO" w:cs="ＭＳ Ｐゴシック" w:hint="eastAsia"/>
                <w:color w:val="000000"/>
                <w:kern w:val="0"/>
                <w:sz w:val="18"/>
                <w:szCs w:val="18"/>
              </w:rPr>
              <w:t>児</w:t>
            </w:r>
            <w:r>
              <w:rPr>
                <w:rFonts w:ascii="HG丸ｺﾞｼｯｸM-PRO" w:eastAsia="HG丸ｺﾞｼｯｸM-PRO" w:hAnsi="HG丸ｺﾞｼｯｸM-PRO" w:cs="ＭＳ Ｐゴシック" w:hint="eastAsia"/>
                <w:color w:val="000000"/>
                <w:kern w:val="0"/>
                <w:sz w:val="18"/>
                <w:szCs w:val="18"/>
              </w:rPr>
              <w:t>）</w:t>
            </w:r>
            <w:r w:rsidRPr="00A565E0">
              <w:rPr>
                <w:rFonts w:ascii="HG丸ｺﾞｼｯｸM-PRO" w:eastAsia="HG丸ｺﾞｼｯｸM-PRO" w:hAnsi="HG丸ｺﾞｼｯｸM-PRO" w:cs="ＭＳ Ｐゴシック" w:hint="eastAsia"/>
                <w:color w:val="000000"/>
                <w:kern w:val="0"/>
                <w:sz w:val="18"/>
                <w:szCs w:val="18"/>
              </w:rPr>
              <w:t>の定義に難病等が追加され、障がい福祉サービス等の対象となった。</w:t>
            </w:r>
          </w:p>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また、</w:t>
            </w:r>
            <w:r w:rsidRPr="00A565E0">
              <w:rPr>
                <w:rFonts w:ascii="HG丸ｺﾞｼｯｸM-PRO" w:eastAsia="HG丸ｺﾞｼｯｸM-PRO" w:hAnsi="HG丸ｺﾞｼｯｸM-PRO" w:cs="ＭＳ Ｐゴシック" w:hint="eastAsia"/>
                <w:color w:val="000000"/>
                <w:kern w:val="0"/>
                <w:sz w:val="18"/>
                <w:szCs w:val="18"/>
              </w:rPr>
              <w:t>平成26年4月からは、障害程度区分から障害支援区分への見直し</w:t>
            </w:r>
            <w:r>
              <w:rPr>
                <w:rFonts w:ascii="HG丸ｺﾞｼｯｸM-PRO" w:eastAsia="HG丸ｺﾞｼｯｸM-PRO" w:hAnsi="HG丸ｺﾞｼｯｸM-PRO" w:cs="ＭＳ Ｐゴシック" w:hint="eastAsia"/>
                <w:color w:val="000000"/>
                <w:kern w:val="0"/>
                <w:sz w:val="18"/>
                <w:szCs w:val="18"/>
              </w:rPr>
              <w:t>とともに</w:t>
            </w:r>
            <w:r w:rsidRPr="00A565E0">
              <w:rPr>
                <w:rFonts w:ascii="HG丸ｺﾞｼｯｸM-PRO" w:eastAsia="HG丸ｺﾞｼｯｸM-PRO" w:hAnsi="HG丸ｺﾞｼｯｸM-PRO" w:cs="ＭＳ Ｐゴシック" w:hint="eastAsia"/>
                <w:color w:val="000000"/>
                <w:kern w:val="0"/>
                <w:sz w:val="18"/>
                <w:szCs w:val="18"/>
              </w:rPr>
              <w:t>、重度訪問介護の対象拡大、ケアホームとグループホームの一元化などが実施された。</w:t>
            </w:r>
          </w:p>
        </w:tc>
      </w:tr>
      <w:tr w:rsidR="002F5772" w:rsidRPr="009964FA" w:rsidTr="00751AFE">
        <w:trPr>
          <w:cantSplit/>
        </w:trPr>
        <w:tc>
          <w:tcPr>
            <w:tcW w:w="1481" w:type="dxa"/>
            <w:shd w:val="clear" w:color="auto" w:fill="auto"/>
            <w:vAlign w:val="center"/>
          </w:tcPr>
          <w:p w:rsidR="002F5772" w:rsidRDefault="00215774" w:rsidP="002F5772">
            <w:pPr>
              <w:snapToGrid w:val="0"/>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障害者優先調達推進法の成立</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344844">
              <w:rPr>
                <w:rFonts w:ascii="HG丸ｺﾞｼｯｸM-PRO" w:eastAsia="HG丸ｺﾞｼｯｸM-PRO" w:hAnsi="HG丸ｺﾞｼｯｸM-PRO" w:cs="ＭＳ Ｐゴシック" w:hint="eastAsia"/>
                <w:color w:val="000000"/>
                <w:kern w:val="0"/>
                <w:sz w:val="18"/>
                <w:szCs w:val="18"/>
              </w:rPr>
              <w:t>平成25年</w:t>
            </w:r>
            <w:r>
              <w:rPr>
                <w:rFonts w:ascii="HG丸ｺﾞｼｯｸM-PRO" w:eastAsia="HG丸ｺﾞｼｯｸM-PRO" w:hAnsi="HG丸ｺﾞｼｯｸM-PRO" w:cs="ＭＳ Ｐゴシック" w:hint="eastAsia"/>
                <w:color w:val="000000"/>
                <w:kern w:val="0"/>
                <w:sz w:val="18"/>
                <w:szCs w:val="18"/>
              </w:rPr>
              <w:t>４</w:t>
            </w:r>
            <w:r w:rsidRPr="00344844">
              <w:rPr>
                <w:rFonts w:ascii="HG丸ｺﾞｼｯｸM-PRO" w:eastAsia="HG丸ｺﾞｼｯｸM-PRO" w:hAnsi="HG丸ｺﾞｼｯｸM-PRO" w:cs="ＭＳ Ｐゴシック" w:hint="eastAsia"/>
                <w:color w:val="000000"/>
                <w:kern w:val="0"/>
                <w:sz w:val="18"/>
                <w:szCs w:val="18"/>
              </w:rPr>
              <w:t>月施行</w:t>
            </w:r>
          </w:p>
        </w:tc>
        <w:tc>
          <w:tcPr>
            <w:tcW w:w="5416" w:type="dxa"/>
            <w:shd w:val="clear" w:color="auto" w:fill="auto"/>
            <w:vAlign w:val="center"/>
          </w:tcPr>
          <w:p w:rsidR="002F5772" w:rsidRPr="009964FA"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E8725A">
              <w:rPr>
                <w:rFonts w:ascii="HG丸ｺﾞｼｯｸM-PRO" w:eastAsia="HG丸ｺﾞｼｯｸM-PRO" w:hAnsi="HG丸ｺﾞｼｯｸM-PRO" w:cs="ＭＳ Ｐゴシック" w:hint="eastAsia"/>
                <w:color w:val="000000"/>
                <w:kern w:val="0"/>
                <w:sz w:val="18"/>
                <w:szCs w:val="18"/>
              </w:rPr>
              <w:t>障害者就労施設等の受注の機会を確保するために必要な事項等を定めることにより、障害者就労施設等が供給する物品等に対する需要の増進等を図り、もって障害者就労施設で就労する障がい者、在宅就業障がい者等の自立の促進に資することを目的とした「国等による障害者就労施設等からの物品等の調達の推進等に関する法律</w:t>
            </w:r>
            <w:r>
              <w:rPr>
                <w:rFonts w:ascii="HG丸ｺﾞｼｯｸM-PRO" w:eastAsia="HG丸ｺﾞｼｯｸM-PRO" w:hAnsi="HG丸ｺﾞｼｯｸM-PRO" w:cs="ＭＳ Ｐゴシック" w:hint="eastAsia"/>
                <w:color w:val="000000"/>
                <w:kern w:val="0"/>
                <w:sz w:val="18"/>
                <w:szCs w:val="18"/>
              </w:rPr>
              <w:t>」（</w:t>
            </w:r>
            <w:r w:rsidRPr="00E8725A">
              <w:rPr>
                <w:rFonts w:ascii="HG丸ｺﾞｼｯｸM-PRO" w:eastAsia="HG丸ｺﾞｼｯｸM-PRO" w:hAnsi="HG丸ｺﾞｼｯｸM-PRO" w:cs="ＭＳ Ｐゴシック" w:hint="eastAsia"/>
                <w:color w:val="000000"/>
                <w:kern w:val="0"/>
                <w:sz w:val="18"/>
                <w:szCs w:val="18"/>
              </w:rPr>
              <w:t>障害者優先調達推進法</w:t>
            </w:r>
            <w:r>
              <w:rPr>
                <w:rFonts w:ascii="HG丸ｺﾞｼｯｸM-PRO" w:eastAsia="HG丸ｺﾞｼｯｸM-PRO" w:hAnsi="HG丸ｺﾞｼｯｸM-PRO" w:cs="ＭＳ Ｐゴシック" w:hint="eastAsia"/>
                <w:color w:val="000000"/>
                <w:kern w:val="0"/>
                <w:sz w:val="18"/>
                <w:szCs w:val="18"/>
              </w:rPr>
              <w:t>）</w:t>
            </w:r>
            <w:r w:rsidRPr="00E8725A">
              <w:rPr>
                <w:rFonts w:ascii="HG丸ｺﾞｼｯｸM-PRO" w:eastAsia="HG丸ｺﾞｼｯｸM-PRO" w:hAnsi="HG丸ｺﾞｼｯｸM-PRO" w:cs="ＭＳ Ｐゴシック" w:hint="eastAsia"/>
                <w:color w:val="000000"/>
                <w:kern w:val="0"/>
                <w:sz w:val="18"/>
                <w:szCs w:val="18"/>
              </w:rPr>
              <w:t>が平成24年6月に成立し、平成25年4月から施行された。</w:t>
            </w:r>
          </w:p>
        </w:tc>
      </w:tr>
      <w:tr w:rsidR="002F5772" w:rsidRPr="005A76B2" w:rsidTr="00751AFE">
        <w:trPr>
          <w:cantSplit/>
        </w:trPr>
        <w:tc>
          <w:tcPr>
            <w:tcW w:w="1481" w:type="dxa"/>
            <w:shd w:val="clear" w:color="auto" w:fill="auto"/>
            <w:vAlign w:val="center"/>
          </w:tcPr>
          <w:p w:rsidR="002F5772" w:rsidRPr="005A76B2" w:rsidRDefault="002F5772" w:rsidP="002F5772">
            <w:pPr>
              <w:snapToGrid w:val="0"/>
              <w:rPr>
                <w:rFonts w:ascii="HG丸ｺﾞｼｯｸM-PRO" w:eastAsia="HG丸ｺﾞｼｯｸM-PRO" w:hAnsi="HG丸ｺﾞｼｯｸM-PRO" w:cs="ＭＳ Ｐゴシック"/>
                <w:color w:val="000000"/>
                <w:kern w:val="0"/>
                <w:sz w:val="18"/>
                <w:szCs w:val="18"/>
              </w:rPr>
            </w:pPr>
            <w:r w:rsidRPr="00805F09">
              <w:rPr>
                <w:rFonts w:ascii="HG丸ｺﾞｼｯｸM-PRO" w:eastAsia="HG丸ｺﾞｼｯｸM-PRO" w:hAnsi="HG丸ｺﾞｼｯｸM-PRO" w:cs="ＭＳ Ｐゴシック" w:hint="eastAsia"/>
                <w:color w:val="000000"/>
                <w:kern w:val="0"/>
                <w:sz w:val="18"/>
                <w:szCs w:val="18"/>
              </w:rPr>
              <w:t>障害者基本計画の策定</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344844">
              <w:rPr>
                <w:rFonts w:ascii="HG丸ｺﾞｼｯｸM-PRO" w:eastAsia="HG丸ｺﾞｼｯｸM-PRO" w:hAnsi="HG丸ｺﾞｼｯｸM-PRO" w:cs="ＭＳ Ｐゴシック" w:hint="eastAsia"/>
                <w:color w:val="000000"/>
                <w:kern w:val="0"/>
                <w:sz w:val="18"/>
                <w:szCs w:val="18"/>
              </w:rPr>
              <w:t>平成25年9月決定</w:t>
            </w:r>
          </w:p>
        </w:tc>
        <w:tc>
          <w:tcPr>
            <w:tcW w:w="5416" w:type="dxa"/>
            <w:shd w:val="clear" w:color="auto" w:fill="auto"/>
            <w:vAlign w:val="center"/>
          </w:tcPr>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F02AC9">
              <w:rPr>
                <w:rFonts w:ascii="HG丸ｺﾞｼｯｸM-PRO" w:eastAsia="HG丸ｺﾞｼｯｸM-PRO" w:hAnsi="HG丸ｺﾞｼｯｸM-PRO" w:cs="ＭＳ Ｐゴシック" w:hint="eastAsia"/>
                <w:color w:val="000000"/>
                <w:kern w:val="0"/>
                <w:sz w:val="18"/>
                <w:szCs w:val="18"/>
              </w:rPr>
              <w:t>平成24年12月に内閣総理大臣あてに提出された「新『障害者基本計画』に関する障害者政策委員会の意見」を受け、平成25年度から平成29年度までの概ね5年間を対象とする</w:t>
            </w:r>
            <w:r>
              <w:rPr>
                <w:rFonts w:ascii="HG丸ｺﾞｼｯｸM-PRO" w:eastAsia="HG丸ｺﾞｼｯｸM-PRO" w:hAnsi="HG丸ｺﾞｼｯｸM-PRO" w:cs="ＭＳ Ｐゴシック" w:hint="eastAsia"/>
                <w:color w:val="000000"/>
                <w:kern w:val="0"/>
                <w:sz w:val="18"/>
                <w:szCs w:val="18"/>
              </w:rPr>
              <w:t>、</w:t>
            </w:r>
            <w:r w:rsidRPr="00F02AC9">
              <w:rPr>
                <w:rFonts w:ascii="HG丸ｺﾞｼｯｸM-PRO" w:eastAsia="HG丸ｺﾞｼｯｸM-PRO" w:hAnsi="HG丸ｺﾞｼｯｸM-PRO" w:cs="ＭＳ Ｐゴシック" w:hint="eastAsia"/>
                <w:color w:val="000000"/>
                <w:kern w:val="0"/>
                <w:sz w:val="18"/>
                <w:szCs w:val="18"/>
              </w:rPr>
              <w:t>政府が講ずる障がい者のための施策の最も基本的な計画として位置付けられる</w:t>
            </w:r>
            <w:r>
              <w:rPr>
                <w:rFonts w:ascii="HG丸ｺﾞｼｯｸM-PRO" w:eastAsia="HG丸ｺﾞｼｯｸM-PRO" w:hAnsi="HG丸ｺﾞｼｯｸM-PRO" w:cs="ＭＳ Ｐゴシック" w:hint="eastAsia"/>
                <w:color w:val="000000"/>
                <w:kern w:val="0"/>
                <w:sz w:val="18"/>
                <w:szCs w:val="18"/>
              </w:rPr>
              <w:t>、</w:t>
            </w:r>
            <w:r w:rsidRPr="00F02AC9">
              <w:rPr>
                <w:rFonts w:ascii="HG丸ｺﾞｼｯｸM-PRO" w:eastAsia="HG丸ｺﾞｼｯｸM-PRO" w:hAnsi="HG丸ｺﾞｼｯｸM-PRO" w:cs="ＭＳ Ｐゴシック" w:hint="eastAsia"/>
                <w:color w:val="000000"/>
                <w:kern w:val="0"/>
                <w:sz w:val="18"/>
                <w:szCs w:val="18"/>
              </w:rPr>
              <w:t>障害者基本計画</w:t>
            </w:r>
            <w:r>
              <w:rPr>
                <w:rFonts w:ascii="HG丸ｺﾞｼｯｸM-PRO" w:eastAsia="HG丸ｺﾞｼｯｸM-PRO" w:hAnsi="HG丸ｺﾞｼｯｸM-PRO" w:cs="ＭＳ Ｐゴシック" w:hint="eastAsia"/>
                <w:color w:val="000000"/>
                <w:kern w:val="0"/>
                <w:sz w:val="18"/>
                <w:szCs w:val="18"/>
              </w:rPr>
              <w:t>（</w:t>
            </w:r>
            <w:r w:rsidRPr="00F02AC9">
              <w:rPr>
                <w:rFonts w:ascii="HG丸ｺﾞｼｯｸM-PRO" w:eastAsia="HG丸ｺﾞｼｯｸM-PRO" w:hAnsi="HG丸ｺﾞｼｯｸM-PRO" w:cs="ＭＳ Ｐゴシック" w:hint="eastAsia"/>
                <w:color w:val="000000"/>
                <w:kern w:val="0"/>
                <w:sz w:val="18"/>
                <w:szCs w:val="18"/>
              </w:rPr>
              <w:t>第3次</w:t>
            </w:r>
            <w:r>
              <w:rPr>
                <w:rFonts w:ascii="HG丸ｺﾞｼｯｸM-PRO" w:eastAsia="HG丸ｺﾞｼｯｸM-PRO" w:hAnsi="HG丸ｺﾞｼｯｸM-PRO" w:cs="ＭＳ Ｐゴシック" w:hint="eastAsia"/>
                <w:color w:val="000000"/>
                <w:kern w:val="0"/>
                <w:sz w:val="18"/>
                <w:szCs w:val="18"/>
              </w:rPr>
              <w:t>）が</w:t>
            </w:r>
            <w:r w:rsidRPr="00F02AC9">
              <w:rPr>
                <w:rFonts w:ascii="HG丸ｺﾞｼｯｸM-PRO" w:eastAsia="HG丸ｺﾞｼｯｸM-PRO" w:hAnsi="HG丸ｺﾞｼｯｸM-PRO" w:cs="ＭＳ Ｐゴシック" w:hint="eastAsia"/>
                <w:color w:val="000000"/>
                <w:kern w:val="0"/>
                <w:sz w:val="18"/>
                <w:szCs w:val="18"/>
              </w:rPr>
              <w:t>策定</w:t>
            </w:r>
            <w:r>
              <w:rPr>
                <w:rFonts w:ascii="HG丸ｺﾞｼｯｸM-PRO" w:eastAsia="HG丸ｺﾞｼｯｸM-PRO" w:hAnsi="HG丸ｺﾞｼｯｸM-PRO" w:cs="ＭＳ Ｐゴシック" w:hint="eastAsia"/>
                <w:color w:val="000000"/>
                <w:kern w:val="0"/>
                <w:sz w:val="18"/>
                <w:szCs w:val="18"/>
              </w:rPr>
              <w:t>された</w:t>
            </w:r>
            <w:r w:rsidRPr="00F02AC9">
              <w:rPr>
                <w:rFonts w:ascii="HG丸ｺﾞｼｯｸM-PRO" w:eastAsia="HG丸ｺﾞｼｯｸM-PRO" w:hAnsi="HG丸ｺﾞｼｯｸM-PRO" w:cs="ＭＳ Ｐゴシック" w:hint="eastAsia"/>
                <w:color w:val="000000"/>
                <w:kern w:val="0"/>
                <w:sz w:val="18"/>
                <w:szCs w:val="18"/>
              </w:rPr>
              <w:t>。</w:t>
            </w:r>
          </w:p>
        </w:tc>
      </w:tr>
      <w:tr w:rsidR="002F5772" w:rsidRPr="005A76B2" w:rsidTr="00751AFE">
        <w:trPr>
          <w:cantSplit/>
        </w:trPr>
        <w:tc>
          <w:tcPr>
            <w:tcW w:w="1481" w:type="dxa"/>
            <w:shd w:val="clear" w:color="auto" w:fill="auto"/>
            <w:vAlign w:val="center"/>
          </w:tcPr>
          <w:p w:rsidR="002F5772" w:rsidRPr="005A76B2" w:rsidRDefault="002F5772" w:rsidP="002F5772">
            <w:pPr>
              <w:snapToGrid w:val="0"/>
              <w:rPr>
                <w:rFonts w:ascii="HG丸ｺﾞｼｯｸM-PRO" w:eastAsia="HG丸ｺﾞｼｯｸM-PRO" w:hAnsi="HG丸ｺﾞｼｯｸM-PRO" w:cs="ＭＳ Ｐゴシック"/>
                <w:color w:val="000000"/>
                <w:kern w:val="0"/>
                <w:sz w:val="18"/>
                <w:szCs w:val="18"/>
              </w:rPr>
            </w:pPr>
            <w:r w:rsidRPr="00805F09">
              <w:rPr>
                <w:rFonts w:ascii="HG丸ｺﾞｼｯｸM-PRO" w:eastAsia="HG丸ｺﾞｼｯｸM-PRO" w:hAnsi="HG丸ｺﾞｼｯｸM-PRO" w:cs="ＭＳ Ｐゴシック" w:hint="eastAsia"/>
                <w:color w:val="000000"/>
                <w:kern w:val="0"/>
                <w:sz w:val="18"/>
                <w:szCs w:val="18"/>
              </w:rPr>
              <w:t>障害者権利条約の批准</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344844">
              <w:rPr>
                <w:rFonts w:ascii="HG丸ｺﾞｼｯｸM-PRO" w:eastAsia="HG丸ｺﾞｼｯｸM-PRO" w:hAnsi="HG丸ｺﾞｼｯｸM-PRO" w:cs="ＭＳ Ｐゴシック" w:hint="eastAsia"/>
                <w:color w:val="000000"/>
                <w:kern w:val="0"/>
                <w:sz w:val="18"/>
                <w:szCs w:val="18"/>
              </w:rPr>
              <w:t>平成26年</w:t>
            </w:r>
            <w:r>
              <w:rPr>
                <w:rFonts w:ascii="HG丸ｺﾞｼｯｸM-PRO" w:eastAsia="HG丸ｺﾞｼｯｸM-PRO" w:hAnsi="HG丸ｺﾞｼｯｸM-PRO" w:cs="ＭＳ Ｐゴシック" w:hint="eastAsia"/>
                <w:color w:val="000000"/>
                <w:kern w:val="0"/>
                <w:sz w:val="18"/>
                <w:szCs w:val="18"/>
              </w:rPr>
              <w:t>１</w:t>
            </w:r>
            <w:r w:rsidRPr="00344844">
              <w:rPr>
                <w:rFonts w:ascii="HG丸ｺﾞｼｯｸM-PRO" w:eastAsia="HG丸ｺﾞｼｯｸM-PRO" w:hAnsi="HG丸ｺﾞｼｯｸM-PRO" w:cs="ＭＳ Ｐゴシック" w:hint="eastAsia"/>
                <w:color w:val="000000"/>
                <w:kern w:val="0"/>
                <w:sz w:val="18"/>
                <w:szCs w:val="18"/>
              </w:rPr>
              <w:t>月</w:t>
            </w:r>
            <w:r>
              <w:rPr>
                <w:rFonts w:ascii="HG丸ｺﾞｼｯｸM-PRO" w:eastAsia="HG丸ｺﾞｼｯｸM-PRO" w:hAnsi="HG丸ｺﾞｼｯｸM-PRO" w:cs="ＭＳ Ｐゴシック" w:hint="eastAsia"/>
                <w:color w:val="000000"/>
                <w:kern w:val="0"/>
                <w:sz w:val="18"/>
                <w:szCs w:val="18"/>
              </w:rPr>
              <w:t>批准</w:t>
            </w:r>
          </w:p>
        </w:tc>
        <w:tc>
          <w:tcPr>
            <w:tcW w:w="5416" w:type="dxa"/>
            <w:shd w:val="clear" w:color="auto" w:fill="auto"/>
            <w:vAlign w:val="center"/>
          </w:tcPr>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3857EE">
              <w:rPr>
                <w:rFonts w:ascii="HG丸ｺﾞｼｯｸM-PRO" w:eastAsia="HG丸ｺﾞｼｯｸM-PRO" w:hAnsi="HG丸ｺﾞｼｯｸM-PRO" w:cs="ＭＳ Ｐゴシック" w:hint="eastAsia"/>
                <w:color w:val="000000"/>
                <w:kern w:val="0"/>
                <w:sz w:val="18"/>
                <w:szCs w:val="18"/>
              </w:rPr>
              <w:t>平成26年1月</w:t>
            </w:r>
            <w:r>
              <w:rPr>
                <w:rFonts w:ascii="HG丸ｺﾞｼｯｸM-PRO" w:eastAsia="HG丸ｺﾞｼｯｸM-PRO" w:hAnsi="HG丸ｺﾞｼｯｸM-PRO" w:cs="ＭＳ Ｐゴシック" w:hint="eastAsia"/>
                <w:color w:val="000000"/>
                <w:kern w:val="0"/>
                <w:sz w:val="18"/>
                <w:szCs w:val="18"/>
              </w:rPr>
              <w:t>20</w:t>
            </w:r>
            <w:r w:rsidRPr="003857EE">
              <w:rPr>
                <w:rFonts w:ascii="HG丸ｺﾞｼｯｸM-PRO" w:eastAsia="HG丸ｺﾞｼｯｸM-PRO" w:hAnsi="HG丸ｺﾞｼｯｸM-PRO" w:cs="ＭＳ Ｐゴシック" w:hint="eastAsia"/>
                <w:color w:val="000000"/>
                <w:kern w:val="0"/>
                <w:sz w:val="18"/>
                <w:szCs w:val="18"/>
              </w:rPr>
              <w:t>日、日本は障害者権利条約を批准した。障害者権利条約は、障がい者の人権や基本的自由の享有を確保し、障がい者の</w:t>
            </w:r>
            <w:r>
              <w:rPr>
                <w:rFonts w:ascii="HG丸ｺﾞｼｯｸM-PRO" w:eastAsia="HG丸ｺﾞｼｯｸM-PRO" w:hAnsi="HG丸ｺﾞｼｯｸM-PRO" w:cs="ＭＳ Ｐゴシック" w:hint="eastAsia"/>
                <w:color w:val="000000"/>
                <w:kern w:val="0"/>
                <w:sz w:val="18"/>
                <w:szCs w:val="18"/>
              </w:rPr>
              <w:t>固有</w:t>
            </w:r>
            <w:r w:rsidRPr="003857EE">
              <w:rPr>
                <w:rFonts w:ascii="HG丸ｺﾞｼｯｸM-PRO" w:eastAsia="HG丸ｺﾞｼｯｸM-PRO" w:hAnsi="HG丸ｺﾞｼｯｸM-PRO" w:cs="ＭＳ Ｐゴシック" w:hint="eastAsia"/>
                <w:color w:val="000000"/>
                <w:kern w:val="0"/>
                <w:sz w:val="18"/>
                <w:szCs w:val="18"/>
              </w:rPr>
              <w:t>の尊厳の尊重を促進するため、障がい者の権利を実現するための措置等を規定して</w:t>
            </w:r>
            <w:r>
              <w:rPr>
                <w:rFonts w:ascii="HG丸ｺﾞｼｯｸM-PRO" w:eastAsia="HG丸ｺﾞｼｯｸM-PRO" w:hAnsi="HG丸ｺﾞｼｯｸM-PRO" w:cs="ＭＳ Ｐゴシック" w:hint="eastAsia"/>
                <w:color w:val="000000"/>
                <w:kern w:val="0"/>
                <w:sz w:val="18"/>
                <w:szCs w:val="18"/>
              </w:rPr>
              <w:t>いる</w:t>
            </w:r>
            <w:r w:rsidRPr="003857EE">
              <w:rPr>
                <w:rFonts w:ascii="HG丸ｺﾞｼｯｸM-PRO" w:eastAsia="HG丸ｺﾞｼｯｸM-PRO" w:hAnsi="HG丸ｺﾞｼｯｸM-PRO" w:cs="ＭＳ Ｐゴシック" w:hint="eastAsia"/>
                <w:color w:val="000000"/>
                <w:kern w:val="0"/>
                <w:sz w:val="18"/>
                <w:szCs w:val="18"/>
              </w:rPr>
              <w:t>、障がい者に</w:t>
            </w:r>
            <w:r>
              <w:rPr>
                <w:rFonts w:ascii="HG丸ｺﾞｼｯｸM-PRO" w:eastAsia="HG丸ｺﾞｼｯｸM-PRO" w:hAnsi="HG丸ｺﾞｼｯｸM-PRO" w:cs="ＭＳ Ｐゴシック" w:hint="eastAsia"/>
                <w:color w:val="000000"/>
                <w:kern w:val="0"/>
                <w:sz w:val="18"/>
                <w:szCs w:val="18"/>
              </w:rPr>
              <w:t>関する</w:t>
            </w:r>
            <w:r w:rsidRPr="003857EE">
              <w:rPr>
                <w:rFonts w:ascii="HG丸ｺﾞｼｯｸM-PRO" w:eastAsia="HG丸ｺﾞｼｯｸM-PRO" w:hAnsi="HG丸ｺﾞｼｯｸM-PRO" w:cs="ＭＳ Ｐゴシック" w:hint="eastAsia"/>
                <w:color w:val="000000"/>
                <w:kern w:val="0"/>
                <w:sz w:val="18"/>
                <w:szCs w:val="18"/>
              </w:rPr>
              <w:t>初めての</w:t>
            </w:r>
            <w:r>
              <w:rPr>
                <w:rFonts w:ascii="HG丸ｺﾞｼｯｸM-PRO" w:eastAsia="HG丸ｺﾞｼｯｸM-PRO" w:hAnsi="HG丸ｺﾞｼｯｸM-PRO" w:cs="ＭＳ Ｐゴシック" w:hint="eastAsia"/>
                <w:color w:val="000000"/>
                <w:kern w:val="0"/>
                <w:sz w:val="18"/>
                <w:szCs w:val="18"/>
              </w:rPr>
              <w:t>国際</w:t>
            </w:r>
            <w:r w:rsidRPr="003857EE">
              <w:rPr>
                <w:rFonts w:ascii="HG丸ｺﾞｼｯｸM-PRO" w:eastAsia="HG丸ｺﾞｼｯｸM-PRO" w:hAnsi="HG丸ｺﾞｼｯｸM-PRO" w:cs="ＭＳ Ｐゴシック" w:hint="eastAsia"/>
                <w:color w:val="000000"/>
                <w:kern w:val="0"/>
                <w:sz w:val="18"/>
                <w:szCs w:val="18"/>
              </w:rPr>
              <w:t>条約である。その内容は、市民的・政治的権利</w:t>
            </w:r>
            <w:r>
              <w:rPr>
                <w:rFonts w:ascii="HG丸ｺﾞｼｯｸM-PRO" w:eastAsia="HG丸ｺﾞｼｯｸM-PRO" w:hAnsi="HG丸ｺﾞｼｯｸM-PRO" w:cs="ＭＳ Ｐゴシック" w:hint="eastAsia"/>
                <w:color w:val="000000"/>
                <w:kern w:val="0"/>
                <w:sz w:val="18"/>
                <w:szCs w:val="18"/>
              </w:rPr>
              <w:t>や、</w:t>
            </w:r>
            <w:r w:rsidRPr="003857EE">
              <w:rPr>
                <w:rFonts w:ascii="HG丸ｺﾞｼｯｸM-PRO" w:eastAsia="HG丸ｺﾞｼｯｸM-PRO" w:hAnsi="HG丸ｺﾞｼｯｸM-PRO" w:cs="ＭＳ Ｐゴシック" w:hint="eastAsia"/>
                <w:color w:val="000000"/>
                <w:kern w:val="0"/>
                <w:sz w:val="18"/>
                <w:szCs w:val="18"/>
              </w:rPr>
              <w:t>教育・保健・労働・雇用の権利、社会保障</w:t>
            </w:r>
            <w:r>
              <w:rPr>
                <w:rFonts w:ascii="HG丸ｺﾞｼｯｸM-PRO" w:eastAsia="HG丸ｺﾞｼｯｸM-PRO" w:hAnsi="HG丸ｺﾞｼｯｸM-PRO" w:cs="ＭＳ Ｐゴシック" w:hint="eastAsia"/>
                <w:color w:val="000000"/>
                <w:kern w:val="0"/>
                <w:sz w:val="18"/>
                <w:szCs w:val="18"/>
              </w:rPr>
              <w:t>、</w:t>
            </w:r>
            <w:r w:rsidRPr="003857EE">
              <w:rPr>
                <w:rFonts w:ascii="HG丸ｺﾞｼｯｸM-PRO" w:eastAsia="HG丸ｺﾞｼｯｸM-PRO" w:hAnsi="HG丸ｺﾞｼｯｸM-PRO" w:cs="ＭＳ Ｐゴシック" w:hint="eastAsia"/>
                <w:color w:val="000000"/>
                <w:kern w:val="0"/>
                <w:sz w:val="18"/>
                <w:szCs w:val="18"/>
              </w:rPr>
              <w:t>余暇活動へのアクセスなど、</w:t>
            </w:r>
            <w:r>
              <w:rPr>
                <w:rFonts w:ascii="HG丸ｺﾞｼｯｸM-PRO" w:eastAsia="HG丸ｺﾞｼｯｸM-PRO" w:hAnsi="HG丸ｺﾞｼｯｸM-PRO" w:cs="ＭＳ Ｐゴシック" w:hint="eastAsia"/>
                <w:color w:val="000000"/>
                <w:kern w:val="0"/>
                <w:sz w:val="18"/>
                <w:szCs w:val="18"/>
              </w:rPr>
              <w:t>様々な</w:t>
            </w:r>
            <w:r w:rsidRPr="003857EE">
              <w:rPr>
                <w:rFonts w:ascii="HG丸ｺﾞｼｯｸM-PRO" w:eastAsia="HG丸ｺﾞｼｯｸM-PRO" w:hAnsi="HG丸ｺﾞｼｯｸM-PRO" w:cs="ＭＳ Ｐゴシック" w:hint="eastAsia"/>
                <w:color w:val="000000"/>
                <w:kern w:val="0"/>
                <w:sz w:val="18"/>
                <w:szCs w:val="18"/>
              </w:rPr>
              <w:t>分野における</w:t>
            </w:r>
            <w:r>
              <w:rPr>
                <w:rFonts w:ascii="HG丸ｺﾞｼｯｸM-PRO" w:eastAsia="HG丸ｺﾞｼｯｸM-PRO" w:hAnsi="HG丸ｺﾞｼｯｸM-PRO" w:cs="ＭＳ Ｐゴシック" w:hint="eastAsia"/>
                <w:color w:val="000000"/>
                <w:kern w:val="0"/>
                <w:sz w:val="18"/>
                <w:szCs w:val="18"/>
              </w:rPr>
              <w:t>障がい</w:t>
            </w:r>
            <w:r w:rsidRPr="003857EE">
              <w:rPr>
                <w:rFonts w:ascii="HG丸ｺﾞｼｯｸM-PRO" w:eastAsia="HG丸ｺﾞｼｯｸM-PRO" w:hAnsi="HG丸ｺﾞｼｯｸM-PRO" w:cs="ＭＳ Ｐゴシック" w:hint="eastAsia"/>
                <w:color w:val="000000"/>
                <w:kern w:val="0"/>
                <w:sz w:val="18"/>
                <w:szCs w:val="18"/>
              </w:rPr>
              <w:t>者の権利実現のための取組を締約国に対して求めている。</w:t>
            </w:r>
          </w:p>
        </w:tc>
      </w:tr>
    </w:tbl>
    <w:p w:rsidR="00D3167F" w:rsidRDefault="00D3167F">
      <w:r>
        <w:br w:type="page"/>
      </w:r>
    </w:p>
    <w:p w:rsidR="00D3167F" w:rsidRDefault="00D3167F"/>
    <w:tbl>
      <w:tblPr>
        <w:tblW w:w="9072" w:type="dxa"/>
        <w:tblInd w:w="5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57" w:type="dxa"/>
          <w:right w:w="57" w:type="dxa"/>
        </w:tblCellMar>
        <w:tblLook w:val="04A0" w:firstRow="1" w:lastRow="0" w:firstColumn="1" w:lastColumn="0" w:noHBand="0" w:noVBand="1"/>
      </w:tblPr>
      <w:tblGrid>
        <w:gridCol w:w="1481"/>
        <w:gridCol w:w="2175"/>
        <w:gridCol w:w="5416"/>
      </w:tblGrid>
      <w:tr w:rsidR="00D3167F" w:rsidRPr="005A76B2" w:rsidTr="00336FAC">
        <w:trPr>
          <w:cantSplit/>
          <w:trHeight w:val="495"/>
          <w:tblHeader/>
        </w:trPr>
        <w:tc>
          <w:tcPr>
            <w:tcW w:w="1481" w:type="dxa"/>
            <w:shd w:val="clear" w:color="000000" w:fill="BFBFBF" w:themeFill="background1" w:themeFillShade="BF"/>
            <w:vAlign w:val="center"/>
            <w:hideMark/>
          </w:tcPr>
          <w:p w:rsidR="00D3167F" w:rsidRPr="005A76B2" w:rsidRDefault="00D3167F" w:rsidP="00336FAC">
            <w:pPr>
              <w:jc w:val="center"/>
              <w:rPr>
                <w:rFonts w:ascii="ＭＳ ゴシック" w:eastAsia="ＭＳ ゴシック" w:hAnsi="ＭＳ ゴシック" w:cs="ＭＳ Ｐゴシック"/>
                <w:color w:val="000000"/>
                <w:kern w:val="0"/>
                <w:sz w:val="20"/>
                <w:szCs w:val="20"/>
              </w:rPr>
            </w:pPr>
            <w:r w:rsidRPr="005A76B2">
              <w:rPr>
                <w:rFonts w:ascii="ＭＳ ゴシック" w:eastAsia="ＭＳ ゴシック" w:hAnsi="ＭＳ ゴシック" w:cs="ＭＳ Ｐゴシック" w:hint="eastAsia"/>
                <w:color w:val="000000"/>
                <w:kern w:val="0"/>
                <w:sz w:val="20"/>
                <w:szCs w:val="20"/>
              </w:rPr>
              <w:t>制度の動向</w:t>
            </w:r>
          </w:p>
        </w:tc>
        <w:tc>
          <w:tcPr>
            <w:tcW w:w="2175" w:type="dxa"/>
            <w:shd w:val="clear" w:color="000000" w:fill="BFBFBF" w:themeFill="background1" w:themeFillShade="BF"/>
            <w:vAlign w:val="center"/>
            <w:hideMark/>
          </w:tcPr>
          <w:p w:rsidR="00D3167F" w:rsidRPr="005A76B2" w:rsidRDefault="00D3167F" w:rsidP="00336FAC">
            <w:pPr>
              <w:jc w:val="center"/>
              <w:rPr>
                <w:rFonts w:ascii="ＭＳ ゴシック" w:eastAsia="ＭＳ ゴシック" w:hAnsi="ＭＳ ゴシック" w:cs="ＭＳ Ｐゴシック"/>
                <w:color w:val="000000"/>
                <w:kern w:val="0"/>
                <w:sz w:val="20"/>
                <w:szCs w:val="20"/>
              </w:rPr>
            </w:pPr>
            <w:r w:rsidRPr="005A76B2">
              <w:rPr>
                <w:rFonts w:ascii="ＭＳ ゴシック" w:eastAsia="ＭＳ ゴシック" w:hAnsi="ＭＳ ゴシック" w:cs="ＭＳ Ｐゴシック" w:hint="eastAsia"/>
                <w:color w:val="000000"/>
                <w:kern w:val="0"/>
                <w:sz w:val="20"/>
                <w:szCs w:val="20"/>
              </w:rPr>
              <w:t>時期</w:t>
            </w:r>
          </w:p>
        </w:tc>
        <w:tc>
          <w:tcPr>
            <w:tcW w:w="5416" w:type="dxa"/>
            <w:shd w:val="clear" w:color="000000" w:fill="BFBFBF" w:themeFill="background1" w:themeFillShade="BF"/>
            <w:vAlign w:val="center"/>
            <w:hideMark/>
          </w:tcPr>
          <w:p w:rsidR="00D3167F" w:rsidRPr="005A76B2" w:rsidRDefault="00D3167F" w:rsidP="00336FAC">
            <w:pPr>
              <w:jc w:val="center"/>
              <w:rPr>
                <w:rFonts w:ascii="ＭＳ ゴシック" w:eastAsia="ＭＳ ゴシック" w:hAnsi="ＭＳ ゴシック" w:cs="ＭＳ Ｐゴシック"/>
                <w:color w:val="000000"/>
                <w:kern w:val="0"/>
                <w:sz w:val="20"/>
                <w:szCs w:val="20"/>
              </w:rPr>
            </w:pPr>
            <w:r w:rsidRPr="005A76B2">
              <w:rPr>
                <w:rFonts w:ascii="ＭＳ ゴシック" w:eastAsia="ＭＳ ゴシック" w:hAnsi="ＭＳ ゴシック" w:cs="ＭＳ Ｐゴシック" w:hint="eastAsia"/>
                <w:color w:val="000000"/>
                <w:kern w:val="0"/>
                <w:sz w:val="20"/>
                <w:szCs w:val="20"/>
              </w:rPr>
              <w:t>概要</w:t>
            </w:r>
          </w:p>
        </w:tc>
      </w:tr>
      <w:tr w:rsidR="002F5772" w:rsidRPr="005A76B2" w:rsidTr="00751AFE">
        <w:trPr>
          <w:cantSplit/>
        </w:trPr>
        <w:tc>
          <w:tcPr>
            <w:tcW w:w="1481" w:type="dxa"/>
            <w:shd w:val="clear" w:color="auto" w:fill="auto"/>
            <w:vAlign w:val="center"/>
          </w:tcPr>
          <w:p w:rsidR="002F5772" w:rsidRPr="005A76B2" w:rsidRDefault="002F5772" w:rsidP="002F5772">
            <w:pPr>
              <w:snapToGrid w:val="0"/>
              <w:rPr>
                <w:rFonts w:ascii="HG丸ｺﾞｼｯｸM-PRO" w:eastAsia="HG丸ｺﾞｼｯｸM-PRO" w:hAnsi="HG丸ｺﾞｼｯｸM-PRO" w:cs="ＭＳ Ｐゴシック"/>
                <w:color w:val="000000"/>
                <w:kern w:val="0"/>
                <w:sz w:val="18"/>
                <w:szCs w:val="18"/>
              </w:rPr>
            </w:pPr>
            <w:r w:rsidRPr="00344844">
              <w:rPr>
                <w:rFonts w:ascii="HG丸ｺﾞｼｯｸM-PRO" w:eastAsia="HG丸ｺﾞｼｯｸM-PRO" w:hAnsi="HG丸ｺﾞｼｯｸM-PRO" w:cs="ＭＳ Ｐゴシック" w:hint="eastAsia"/>
                <w:color w:val="000000"/>
                <w:kern w:val="0"/>
                <w:sz w:val="18"/>
                <w:szCs w:val="18"/>
              </w:rPr>
              <w:t>難病の患者に対する医療等に関する法律</w:t>
            </w:r>
            <w:r w:rsidRPr="00805F09">
              <w:rPr>
                <w:rFonts w:ascii="HG丸ｺﾞｼｯｸM-PRO" w:eastAsia="HG丸ｺﾞｼｯｸM-PRO" w:hAnsi="HG丸ｺﾞｼｯｸM-PRO" w:cs="ＭＳ Ｐゴシック" w:hint="eastAsia"/>
                <w:color w:val="000000"/>
                <w:kern w:val="0"/>
                <w:sz w:val="18"/>
                <w:szCs w:val="18"/>
              </w:rPr>
              <w:t>の成立</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344844">
              <w:rPr>
                <w:rFonts w:ascii="HG丸ｺﾞｼｯｸM-PRO" w:eastAsia="HG丸ｺﾞｼｯｸM-PRO" w:hAnsi="HG丸ｺﾞｼｯｸM-PRO" w:cs="ＭＳ Ｐゴシック" w:hint="eastAsia"/>
                <w:color w:val="000000"/>
                <w:kern w:val="0"/>
                <w:sz w:val="18"/>
                <w:szCs w:val="18"/>
              </w:rPr>
              <w:t>平成27年</w:t>
            </w:r>
            <w:r>
              <w:rPr>
                <w:rFonts w:ascii="HG丸ｺﾞｼｯｸM-PRO" w:eastAsia="HG丸ｺﾞｼｯｸM-PRO" w:hAnsi="HG丸ｺﾞｼｯｸM-PRO" w:cs="ＭＳ Ｐゴシック" w:hint="eastAsia"/>
                <w:color w:val="000000"/>
                <w:kern w:val="0"/>
                <w:sz w:val="18"/>
                <w:szCs w:val="18"/>
              </w:rPr>
              <w:t>１</w:t>
            </w:r>
            <w:r w:rsidRPr="00344844">
              <w:rPr>
                <w:rFonts w:ascii="HG丸ｺﾞｼｯｸM-PRO" w:eastAsia="HG丸ｺﾞｼｯｸM-PRO" w:hAnsi="HG丸ｺﾞｼｯｸM-PRO" w:cs="ＭＳ Ｐゴシック" w:hint="eastAsia"/>
                <w:color w:val="000000"/>
                <w:kern w:val="0"/>
                <w:sz w:val="18"/>
                <w:szCs w:val="18"/>
              </w:rPr>
              <w:t>月</w:t>
            </w:r>
            <w:r>
              <w:rPr>
                <w:rFonts w:ascii="HG丸ｺﾞｼｯｸM-PRO" w:eastAsia="HG丸ｺﾞｼｯｸM-PRO" w:hAnsi="HG丸ｺﾞｼｯｸM-PRO" w:cs="ＭＳ Ｐゴシック" w:hint="eastAsia"/>
                <w:color w:val="000000"/>
                <w:kern w:val="0"/>
                <w:sz w:val="18"/>
                <w:szCs w:val="18"/>
              </w:rPr>
              <w:t>施行</w:t>
            </w:r>
          </w:p>
        </w:tc>
        <w:tc>
          <w:tcPr>
            <w:tcW w:w="5416" w:type="dxa"/>
            <w:shd w:val="clear" w:color="auto" w:fill="auto"/>
            <w:vAlign w:val="center"/>
          </w:tcPr>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3857EE">
              <w:rPr>
                <w:rFonts w:ascii="HG丸ｺﾞｼｯｸM-PRO" w:eastAsia="HG丸ｺﾞｼｯｸM-PRO" w:hAnsi="HG丸ｺﾞｼｯｸM-PRO" w:cs="ＭＳ Ｐゴシック" w:hint="eastAsia"/>
                <w:color w:val="000000"/>
                <w:kern w:val="0"/>
                <w:sz w:val="18"/>
                <w:szCs w:val="18"/>
              </w:rPr>
              <w:t>平成26年5月23</w:t>
            </w:r>
            <w:r>
              <w:rPr>
                <w:rFonts w:ascii="HG丸ｺﾞｼｯｸM-PRO" w:eastAsia="HG丸ｺﾞｼｯｸM-PRO" w:hAnsi="HG丸ｺﾞｼｯｸM-PRO" w:cs="ＭＳ Ｐゴシック" w:hint="eastAsia"/>
                <w:color w:val="000000"/>
                <w:kern w:val="0"/>
                <w:sz w:val="18"/>
                <w:szCs w:val="18"/>
              </w:rPr>
              <w:t>日</w:t>
            </w:r>
            <w:r w:rsidRPr="003857EE">
              <w:rPr>
                <w:rFonts w:ascii="HG丸ｺﾞｼｯｸM-PRO" w:eastAsia="HG丸ｺﾞｼｯｸM-PRO" w:hAnsi="HG丸ｺﾞｼｯｸM-PRO" w:cs="ＭＳ Ｐゴシック" w:hint="eastAsia"/>
                <w:color w:val="000000"/>
                <w:kern w:val="0"/>
                <w:sz w:val="18"/>
                <w:szCs w:val="18"/>
              </w:rPr>
              <w:t>、</w:t>
            </w:r>
            <w:r>
              <w:rPr>
                <w:rFonts w:ascii="HG丸ｺﾞｼｯｸM-PRO" w:eastAsia="HG丸ｺﾞｼｯｸM-PRO" w:hAnsi="HG丸ｺﾞｼｯｸM-PRO" w:cs="ＭＳ Ｐゴシック" w:hint="eastAsia"/>
                <w:color w:val="000000"/>
                <w:kern w:val="0"/>
                <w:sz w:val="18"/>
                <w:szCs w:val="18"/>
              </w:rPr>
              <w:t>「</w:t>
            </w:r>
            <w:r w:rsidRPr="00344844">
              <w:rPr>
                <w:rFonts w:ascii="HG丸ｺﾞｼｯｸM-PRO" w:eastAsia="HG丸ｺﾞｼｯｸM-PRO" w:hAnsi="HG丸ｺﾞｼｯｸM-PRO" w:cs="ＭＳ Ｐゴシック" w:hint="eastAsia"/>
                <w:color w:val="000000"/>
                <w:kern w:val="0"/>
                <w:sz w:val="18"/>
                <w:szCs w:val="18"/>
              </w:rPr>
              <w:t>難病の患者に対する医療等に関する法律</w:t>
            </w:r>
            <w:r>
              <w:rPr>
                <w:rFonts w:ascii="HG丸ｺﾞｼｯｸM-PRO" w:eastAsia="HG丸ｺﾞｼｯｸM-PRO" w:hAnsi="HG丸ｺﾞｼｯｸM-PRO" w:cs="ＭＳ Ｐゴシック" w:hint="eastAsia"/>
                <w:color w:val="000000"/>
                <w:kern w:val="0"/>
                <w:sz w:val="18"/>
                <w:szCs w:val="18"/>
              </w:rPr>
              <w:t>」</w:t>
            </w:r>
            <w:r w:rsidRPr="003857EE">
              <w:rPr>
                <w:rFonts w:ascii="HG丸ｺﾞｼｯｸM-PRO" w:eastAsia="HG丸ｺﾞｼｯｸM-PRO" w:hAnsi="HG丸ｺﾞｼｯｸM-PRO" w:cs="ＭＳ Ｐゴシック" w:hint="eastAsia"/>
                <w:color w:val="000000"/>
                <w:kern w:val="0"/>
                <w:sz w:val="18"/>
                <w:szCs w:val="18"/>
              </w:rPr>
              <w:t>が成立した。</w:t>
            </w:r>
            <w:r>
              <w:rPr>
                <w:rFonts w:ascii="HG丸ｺﾞｼｯｸM-PRO" w:eastAsia="HG丸ｺﾞｼｯｸM-PRO" w:hAnsi="HG丸ｺﾞｼｯｸM-PRO" w:cs="ＭＳ Ｐゴシック" w:hint="eastAsia"/>
                <w:color w:val="000000"/>
                <w:kern w:val="0"/>
                <w:sz w:val="18"/>
                <w:szCs w:val="18"/>
              </w:rPr>
              <w:t>同法</w:t>
            </w:r>
            <w:r w:rsidRPr="003857EE">
              <w:rPr>
                <w:rFonts w:ascii="HG丸ｺﾞｼｯｸM-PRO" w:eastAsia="HG丸ｺﾞｼｯｸM-PRO" w:hAnsi="HG丸ｺﾞｼｯｸM-PRO" w:cs="ＭＳ Ｐゴシック" w:hint="eastAsia"/>
                <w:color w:val="000000"/>
                <w:kern w:val="0"/>
                <w:sz w:val="18"/>
                <w:szCs w:val="18"/>
              </w:rPr>
              <w:t>では、難病の患者に対する医療費助成に関して、法定化によりその費用に消費税の収入を充てることができるようにするなど、公平か</w:t>
            </w:r>
            <w:r>
              <w:rPr>
                <w:rFonts w:ascii="HG丸ｺﾞｼｯｸM-PRO" w:eastAsia="HG丸ｺﾞｼｯｸM-PRO" w:hAnsi="HG丸ｺﾞｼｯｸM-PRO" w:cs="ＭＳ Ｐゴシック" w:hint="eastAsia"/>
                <w:color w:val="000000"/>
                <w:kern w:val="0"/>
                <w:sz w:val="18"/>
                <w:szCs w:val="18"/>
              </w:rPr>
              <w:t>つ</w:t>
            </w:r>
            <w:r w:rsidRPr="003857EE">
              <w:rPr>
                <w:rFonts w:ascii="HG丸ｺﾞｼｯｸM-PRO" w:eastAsia="HG丸ｺﾞｼｯｸM-PRO" w:hAnsi="HG丸ｺﾞｼｯｸM-PRO" w:cs="ＭＳ Ｐゴシック" w:hint="eastAsia"/>
                <w:color w:val="000000"/>
                <w:kern w:val="0"/>
                <w:sz w:val="18"/>
                <w:szCs w:val="18"/>
              </w:rPr>
              <w:t>安定的な制度を確立するほか、</w:t>
            </w:r>
            <w:r>
              <w:rPr>
                <w:rFonts w:ascii="HG丸ｺﾞｼｯｸM-PRO" w:eastAsia="HG丸ｺﾞｼｯｸM-PRO" w:hAnsi="HG丸ｺﾞｼｯｸM-PRO" w:cs="ＭＳ Ｐゴシック" w:hint="eastAsia"/>
                <w:color w:val="000000"/>
                <w:kern w:val="0"/>
                <w:sz w:val="18"/>
                <w:szCs w:val="18"/>
              </w:rPr>
              <w:t>基本</w:t>
            </w:r>
            <w:r w:rsidRPr="003857EE">
              <w:rPr>
                <w:rFonts w:ascii="HG丸ｺﾞｼｯｸM-PRO" w:eastAsia="HG丸ｺﾞｼｯｸM-PRO" w:hAnsi="HG丸ｺﾞｼｯｸM-PRO" w:cs="ＭＳ Ｐゴシック" w:hint="eastAsia"/>
                <w:color w:val="000000"/>
                <w:kern w:val="0"/>
                <w:sz w:val="18"/>
                <w:szCs w:val="18"/>
              </w:rPr>
              <w:t>方針の策定、調査及び研究の推進、療養生活環境整備事業の実施等の措置を講ずることとなった。施行は平成27年</w:t>
            </w:r>
            <w:r>
              <w:rPr>
                <w:rFonts w:ascii="HG丸ｺﾞｼｯｸM-PRO" w:eastAsia="HG丸ｺﾞｼｯｸM-PRO" w:hAnsi="HG丸ｺﾞｼｯｸM-PRO" w:cs="ＭＳ Ｐゴシック" w:hint="eastAsia"/>
                <w:color w:val="000000"/>
                <w:kern w:val="0"/>
                <w:sz w:val="18"/>
                <w:szCs w:val="18"/>
              </w:rPr>
              <w:t>１月１日</w:t>
            </w:r>
            <w:r w:rsidRPr="003857EE">
              <w:rPr>
                <w:rFonts w:ascii="HG丸ｺﾞｼｯｸM-PRO" w:eastAsia="HG丸ｺﾞｼｯｸM-PRO" w:hAnsi="HG丸ｺﾞｼｯｸM-PRO" w:cs="ＭＳ Ｐゴシック" w:hint="eastAsia"/>
                <w:color w:val="000000"/>
                <w:kern w:val="0"/>
                <w:sz w:val="18"/>
                <w:szCs w:val="18"/>
              </w:rPr>
              <w:t>。</w:t>
            </w:r>
          </w:p>
        </w:tc>
      </w:tr>
      <w:tr w:rsidR="002F5772" w:rsidRPr="005A76B2" w:rsidTr="00751AFE">
        <w:trPr>
          <w:cantSplit/>
          <w:trHeight w:val="495"/>
          <w:tblHeader/>
        </w:trPr>
        <w:tc>
          <w:tcPr>
            <w:tcW w:w="1481" w:type="dxa"/>
            <w:shd w:val="clear" w:color="auto" w:fill="auto"/>
            <w:vAlign w:val="center"/>
          </w:tcPr>
          <w:p w:rsidR="002F5772" w:rsidRPr="005A76B2" w:rsidRDefault="002F5772" w:rsidP="002F5772">
            <w:pPr>
              <w:snapToGrid w:val="0"/>
              <w:rPr>
                <w:rFonts w:ascii="HG丸ｺﾞｼｯｸM-PRO" w:eastAsia="HG丸ｺﾞｼｯｸM-PRO" w:hAnsi="HG丸ｺﾞｼｯｸM-PRO" w:cs="ＭＳ Ｐゴシック"/>
                <w:color w:val="000000"/>
                <w:kern w:val="0"/>
                <w:sz w:val="18"/>
                <w:szCs w:val="18"/>
              </w:rPr>
            </w:pPr>
            <w:r w:rsidRPr="00805F09">
              <w:rPr>
                <w:rFonts w:ascii="HG丸ｺﾞｼｯｸM-PRO" w:eastAsia="HG丸ｺﾞｼｯｸM-PRO" w:hAnsi="HG丸ｺﾞｼｯｸM-PRO" w:cs="ＭＳ Ｐゴシック" w:hint="eastAsia"/>
                <w:color w:val="000000"/>
                <w:kern w:val="0"/>
                <w:sz w:val="18"/>
                <w:szCs w:val="18"/>
              </w:rPr>
              <w:t>障害者雇用促進法の</w:t>
            </w:r>
            <w:r>
              <w:rPr>
                <w:rFonts w:ascii="HG丸ｺﾞｼｯｸM-PRO" w:eastAsia="HG丸ｺﾞｼｯｸM-PRO" w:hAnsi="HG丸ｺﾞｼｯｸM-PRO" w:cs="ＭＳ Ｐゴシック" w:hint="eastAsia"/>
                <w:color w:val="000000"/>
                <w:kern w:val="0"/>
                <w:sz w:val="18"/>
                <w:szCs w:val="18"/>
              </w:rPr>
              <w:t>改正</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344844">
              <w:rPr>
                <w:rFonts w:ascii="HG丸ｺﾞｼｯｸM-PRO" w:eastAsia="HG丸ｺﾞｼｯｸM-PRO" w:hAnsi="HG丸ｺﾞｼｯｸM-PRO" w:cs="ＭＳ Ｐゴシック" w:hint="eastAsia"/>
                <w:color w:val="000000"/>
                <w:kern w:val="0"/>
                <w:sz w:val="18"/>
                <w:szCs w:val="18"/>
              </w:rPr>
              <w:t>平成28年</w:t>
            </w:r>
            <w:r>
              <w:rPr>
                <w:rFonts w:ascii="HG丸ｺﾞｼｯｸM-PRO" w:eastAsia="HG丸ｺﾞｼｯｸM-PRO" w:hAnsi="HG丸ｺﾞｼｯｸM-PRO" w:cs="ＭＳ Ｐゴシック" w:hint="eastAsia"/>
                <w:color w:val="000000"/>
                <w:kern w:val="0"/>
                <w:sz w:val="18"/>
                <w:szCs w:val="18"/>
              </w:rPr>
              <w:t>４</w:t>
            </w:r>
            <w:r w:rsidRPr="00344844">
              <w:rPr>
                <w:rFonts w:ascii="HG丸ｺﾞｼｯｸM-PRO" w:eastAsia="HG丸ｺﾞｼｯｸM-PRO" w:hAnsi="HG丸ｺﾞｼｯｸM-PRO" w:cs="ＭＳ Ｐゴシック" w:hint="eastAsia"/>
                <w:color w:val="000000"/>
                <w:kern w:val="0"/>
                <w:sz w:val="18"/>
                <w:szCs w:val="18"/>
              </w:rPr>
              <w:t>月施行</w:t>
            </w:r>
          </w:p>
        </w:tc>
        <w:tc>
          <w:tcPr>
            <w:tcW w:w="5416" w:type="dxa"/>
            <w:shd w:val="clear" w:color="auto" w:fill="auto"/>
            <w:vAlign w:val="center"/>
          </w:tcPr>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4D34ED">
              <w:rPr>
                <w:rFonts w:ascii="HG丸ｺﾞｼｯｸM-PRO" w:eastAsia="HG丸ｺﾞｼｯｸM-PRO" w:hAnsi="HG丸ｺﾞｼｯｸM-PRO" w:cs="ＭＳ Ｐゴシック" w:hint="eastAsia"/>
                <w:color w:val="000000"/>
                <w:kern w:val="0"/>
                <w:sz w:val="18"/>
                <w:szCs w:val="18"/>
              </w:rPr>
              <w:t>平成25年4月に、雇用の分野における障がい者に対する差別を禁止するための措置及び精神障がい者を法定雇用率の算定基礎に加えること等を内容とする「障害者の雇用の促進等に関する法律の一部在改定する法律案</w:t>
            </w:r>
            <w:r>
              <w:rPr>
                <w:rFonts w:ascii="HG丸ｺﾞｼｯｸM-PRO" w:eastAsia="HG丸ｺﾞｼｯｸM-PRO" w:hAnsi="HG丸ｺﾞｼｯｸM-PRO" w:cs="ＭＳ Ｐゴシック" w:hint="eastAsia"/>
                <w:color w:val="000000"/>
                <w:kern w:val="0"/>
                <w:sz w:val="18"/>
                <w:szCs w:val="18"/>
              </w:rPr>
              <w:t>」</w:t>
            </w:r>
            <w:r w:rsidRPr="004D34ED">
              <w:rPr>
                <w:rFonts w:ascii="HG丸ｺﾞｼｯｸM-PRO" w:eastAsia="HG丸ｺﾞｼｯｸM-PRO" w:hAnsi="HG丸ｺﾞｼｯｸM-PRO" w:cs="ＭＳ Ｐゴシック" w:hint="eastAsia"/>
                <w:color w:val="000000"/>
                <w:kern w:val="0"/>
                <w:sz w:val="18"/>
                <w:szCs w:val="18"/>
              </w:rPr>
              <w:t>が国会に提出され、</w:t>
            </w:r>
            <w:r>
              <w:rPr>
                <w:rFonts w:ascii="HG丸ｺﾞｼｯｸM-PRO" w:eastAsia="HG丸ｺﾞｼｯｸM-PRO" w:hAnsi="HG丸ｺﾞｼｯｸM-PRO" w:cs="ＭＳ Ｐゴシック" w:hint="eastAsia"/>
                <w:color w:val="000000"/>
                <w:kern w:val="0"/>
                <w:sz w:val="18"/>
                <w:szCs w:val="18"/>
              </w:rPr>
              <w:t>同</w:t>
            </w:r>
            <w:r w:rsidRPr="004D34ED">
              <w:rPr>
                <w:rFonts w:ascii="HG丸ｺﾞｼｯｸM-PRO" w:eastAsia="HG丸ｺﾞｼｯｸM-PRO" w:hAnsi="HG丸ｺﾞｼｯｸM-PRO" w:cs="ＭＳ Ｐゴシック" w:hint="eastAsia"/>
                <w:color w:val="000000"/>
                <w:kern w:val="0"/>
                <w:sz w:val="18"/>
                <w:szCs w:val="18"/>
              </w:rPr>
              <w:t>年6月に成立した。施行は平成28年4月1日</w:t>
            </w:r>
            <w:r>
              <w:rPr>
                <w:rFonts w:ascii="HG丸ｺﾞｼｯｸM-PRO" w:eastAsia="HG丸ｺﾞｼｯｸM-PRO" w:hAnsi="HG丸ｺﾞｼｯｸM-PRO" w:cs="ＭＳ Ｐゴシック" w:hint="eastAsia"/>
                <w:color w:val="000000"/>
                <w:kern w:val="0"/>
                <w:sz w:val="18"/>
                <w:szCs w:val="18"/>
              </w:rPr>
              <w:t>（</w:t>
            </w:r>
            <w:r w:rsidRPr="004D34ED">
              <w:rPr>
                <w:rFonts w:ascii="HG丸ｺﾞｼｯｸM-PRO" w:eastAsia="HG丸ｺﾞｼｯｸM-PRO" w:hAnsi="HG丸ｺﾞｼｯｸM-PRO" w:cs="ＭＳ Ｐゴシック" w:hint="eastAsia"/>
                <w:color w:val="000000"/>
                <w:kern w:val="0"/>
                <w:sz w:val="18"/>
                <w:szCs w:val="18"/>
              </w:rPr>
              <w:t>ただし、法定雇用率の算定基礎の見直しについては、平成30年4</w:t>
            </w:r>
            <w:r>
              <w:rPr>
                <w:rFonts w:ascii="HG丸ｺﾞｼｯｸM-PRO" w:eastAsia="HG丸ｺﾞｼｯｸM-PRO" w:hAnsi="HG丸ｺﾞｼｯｸM-PRO" w:cs="ＭＳ Ｐゴシック" w:hint="eastAsia"/>
                <w:color w:val="000000"/>
                <w:kern w:val="0"/>
                <w:sz w:val="18"/>
                <w:szCs w:val="18"/>
              </w:rPr>
              <w:t>月１</w:t>
            </w:r>
            <w:r w:rsidRPr="004D34ED">
              <w:rPr>
                <w:rFonts w:ascii="HG丸ｺﾞｼｯｸM-PRO" w:eastAsia="HG丸ｺﾞｼｯｸM-PRO" w:hAnsi="HG丸ｺﾞｼｯｸM-PRO" w:cs="ＭＳ Ｐゴシック" w:hint="eastAsia"/>
                <w:color w:val="000000"/>
                <w:kern w:val="0"/>
                <w:sz w:val="18"/>
                <w:szCs w:val="18"/>
              </w:rPr>
              <w:t>日</w:t>
            </w:r>
            <w:r>
              <w:rPr>
                <w:rFonts w:ascii="HG丸ｺﾞｼｯｸM-PRO" w:eastAsia="HG丸ｺﾞｼｯｸM-PRO" w:hAnsi="HG丸ｺﾞｼｯｸM-PRO" w:cs="ＭＳ Ｐゴシック" w:hint="eastAsia"/>
                <w:color w:val="000000"/>
                <w:kern w:val="0"/>
                <w:sz w:val="18"/>
                <w:szCs w:val="18"/>
              </w:rPr>
              <w:t>）</w:t>
            </w:r>
            <w:r w:rsidRPr="004D34ED">
              <w:rPr>
                <w:rFonts w:ascii="HG丸ｺﾞｼｯｸM-PRO" w:eastAsia="HG丸ｺﾞｼｯｸM-PRO" w:hAnsi="HG丸ｺﾞｼｯｸM-PRO" w:cs="ＭＳ Ｐゴシック" w:hint="eastAsia"/>
                <w:color w:val="000000"/>
                <w:kern w:val="0"/>
                <w:sz w:val="18"/>
                <w:szCs w:val="18"/>
              </w:rPr>
              <w:t>。</w:t>
            </w:r>
          </w:p>
        </w:tc>
      </w:tr>
      <w:tr w:rsidR="002F5772" w:rsidRPr="005A76B2" w:rsidTr="00751AFE">
        <w:trPr>
          <w:cantSplit/>
          <w:trHeight w:val="495"/>
          <w:tblHeader/>
        </w:trPr>
        <w:tc>
          <w:tcPr>
            <w:tcW w:w="1481" w:type="dxa"/>
            <w:shd w:val="clear" w:color="auto" w:fill="auto"/>
            <w:vAlign w:val="center"/>
          </w:tcPr>
          <w:p w:rsidR="002F5772" w:rsidRPr="00805F09" w:rsidRDefault="002F5772" w:rsidP="002F5772">
            <w:pPr>
              <w:snapToGrid w:val="0"/>
              <w:rPr>
                <w:rFonts w:ascii="HG丸ｺﾞｼｯｸM-PRO" w:eastAsia="HG丸ｺﾞｼｯｸM-PRO" w:hAnsi="HG丸ｺﾞｼｯｸM-PRO" w:cs="ＭＳ Ｐゴシック"/>
                <w:color w:val="000000"/>
                <w:kern w:val="0"/>
                <w:sz w:val="18"/>
                <w:szCs w:val="18"/>
              </w:rPr>
            </w:pPr>
            <w:r w:rsidRPr="00805F09">
              <w:rPr>
                <w:rFonts w:ascii="HG丸ｺﾞｼｯｸM-PRO" w:eastAsia="HG丸ｺﾞｼｯｸM-PRO" w:hAnsi="HG丸ｺﾞｼｯｸM-PRO" w:cs="ＭＳ Ｐゴシック" w:hint="eastAsia"/>
                <w:color w:val="000000"/>
                <w:kern w:val="0"/>
                <w:sz w:val="18"/>
                <w:szCs w:val="18"/>
              </w:rPr>
              <w:t>障害者差別解消法の成</w:t>
            </w:r>
            <w:r>
              <w:rPr>
                <w:rFonts w:ascii="HG丸ｺﾞｼｯｸM-PRO" w:eastAsia="HG丸ｺﾞｼｯｸM-PRO" w:hAnsi="HG丸ｺﾞｼｯｸM-PRO" w:cs="ＭＳ Ｐゴシック" w:hint="eastAsia"/>
                <w:color w:val="000000"/>
                <w:kern w:val="0"/>
                <w:sz w:val="18"/>
                <w:szCs w:val="18"/>
              </w:rPr>
              <w:t>立</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344844">
              <w:rPr>
                <w:rFonts w:ascii="HG丸ｺﾞｼｯｸM-PRO" w:eastAsia="HG丸ｺﾞｼｯｸM-PRO" w:hAnsi="HG丸ｺﾞｼｯｸM-PRO" w:cs="ＭＳ Ｐゴシック" w:hint="eastAsia"/>
                <w:color w:val="000000"/>
                <w:kern w:val="0"/>
                <w:sz w:val="18"/>
                <w:szCs w:val="18"/>
              </w:rPr>
              <w:t>平成28年</w:t>
            </w:r>
            <w:r>
              <w:rPr>
                <w:rFonts w:ascii="HG丸ｺﾞｼｯｸM-PRO" w:eastAsia="HG丸ｺﾞｼｯｸM-PRO" w:hAnsi="HG丸ｺﾞｼｯｸM-PRO" w:cs="ＭＳ Ｐゴシック" w:hint="eastAsia"/>
                <w:color w:val="000000"/>
                <w:kern w:val="0"/>
                <w:sz w:val="18"/>
                <w:szCs w:val="18"/>
              </w:rPr>
              <w:t>４</w:t>
            </w:r>
            <w:r w:rsidRPr="00344844">
              <w:rPr>
                <w:rFonts w:ascii="HG丸ｺﾞｼｯｸM-PRO" w:eastAsia="HG丸ｺﾞｼｯｸM-PRO" w:hAnsi="HG丸ｺﾞｼｯｸM-PRO" w:cs="ＭＳ Ｐゴシック" w:hint="eastAsia"/>
                <w:color w:val="000000"/>
                <w:kern w:val="0"/>
                <w:sz w:val="18"/>
                <w:szCs w:val="18"/>
              </w:rPr>
              <w:t>月施行</w:t>
            </w:r>
          </w:p>
        </w:tc>
        <w:tc>
          <w:tcPr>
            <w:tcW w:w="5416" w:type="dxa"/>
            <w:shd w:val="clear" w:color="auto" w:fill="auto"/>
            <w:vAlign w:val="center"/>
          </w:tcPr>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9E5E94">
              <w:rPr>
                <w:rFonts w:ascii="HG丸ｺﾞｼｯｸM-PRO" w:eastAsia="HG丸ｺﾞｼｯｸM-PRO" w:hAnsi="HG丸ｺﾞｼｯｸM-PRO" w:cs="ＭＳ Ｐゴシック" w:hint="eastAsia"/>
                <w:color w:val="000000"/>
                <w:kern w:val="0"/>
                <w:sz w:val="18"/>
                <w:szCs w:val="18"/>
              </w:rPr>
              <w:t>国連の「障害者の権利に関する条約</w:t>
            </w:r>
            <w:r>
              <w:rPr>
                <w:rFonts w:ascii="HG丸ｺﾞｼｯｸM-PRO" w:eastAsia="HG丸ｺﾞｼｯｸM-PRO" w:hAnsi="HG丸ｺﾞｼｯｸM-PRO" w:cs="ＭＳ Ｐゴシック" w:hint="eastAsia"/>
                <w:color w:val="000000"/>
                <w:kern w:val="0"/>
                <w:sz w:val="18"/>
                <w:szCs w:val="18"/>
              </w:rPr>
              <w:t>」</w:t>
            </w:r>
            <w:r w:rsidRPr="009E5E94">
              <w:rPr>
                <w:rFonts w:ascii="HG丸ｺﾞｼｯｸM-PRO" w:eastAsia="HG丸ｺﾞｼｯｸM-PRO" w:hAnsi="HG丸ｺﾞｼｯｸM-PRO" w:cs="ＭＳ Ｐゴシック" w:hint="eastAsia"/>
                <w:color w:val="000000"/>
                <w:kern w:val="0"/>
                <w:sz w:val="18"/>
                <w:szCs w:val="18"/>
              </w:rPr>
              <w:t>の締結に向けた国内法制度の整備の一環として、全ての国民が、障がいの有無によって分け隔てられることなく、</w:t>
            </w:r>
            <w:r>
              <w:rPr>
                <w:rFonts w:ascii="HG丸ｺﾞｼｯｸM-PRO" w:eastAsia="HG丸ｺﾞｼｯｸM-PRO" w:hAnsi="HG丸ｺﾞｼｯｸM-PRO" w:cs="ＭＳ Ｐゴシック" w:hint="eastAsia"/>
                <w:color w:val="000000"/>
                <w:kern w:val="0"/>
                <w:sz w:val="18"/>
                <w:szCs w:val="18"/>
              </w:rPr>
              <w:t>相互に</w:t>
            </w:r>
            <w:r w:rsidRPr="009E5E94">
              <w:rPr>
                <w:rFonts w:ascii="HG丸ｺﾞｼｯｸM-PRO" w:eastAsia="HG丸ｺﾞｼｯｸM-PRO" w:hAnsi="HG丸ｺﾞｼｯｸM-PRO" w:cs="ＭＳ Ｐゴシック" w:hint="eastAsia"/>
                <w:color w:val="000000"/>
                <w:kern w:val="0"/>
                <w:sz w:val="18"/>
                <w:szCs w:val="18"/>
              </w:rPr>
              <w:t>人格と個性を尊重し合いながら共生する社会の実現に向け、</w:t>
            </w:r>
            <w:r w:rsidRPr="00255071">
              <w:rPr>
                <w:rFonts w:ascii="HG丸ｺﾞｼｯｸM-PRO" w:eastAsia="HG丸ｺﾞｼｯｸM-PRO" w:hAnsi="HG丸ｺﾞｼｯｸM-PRO" w:cs="ＭＳ Ｐゴシック" w:hint="eastAsia"/>
                <w:color w:val="000000"/>
                <w:kern w:val="0"/>
                <w:sz w:val="18"/>
                <w:szCs w:val="18"/>
              </w:rPr>
              <w:t>障がい</w:t>
            </w:r>
            <w:r w:rsidRPr="009E5E94">
              <w:rPr>
                <w:rFonts w:ascii="HG丸ｺﾞｼｯｸM-PRO" w:eastAsia="HG丸ｺﾞｼｯｸM-PRO" w:hAnsi="HG丸ｺﾞｼｯｸM-PRO" w:cs="ＭＳ Ｐゴシック" w:hint="eastAsia"/>
                <w:color w:val="000000"/>
                <w:kern w:val="0"/>
                <w:sz w:val="18"/>
                <w:szCs w:val="18"/>
              </w:rPr>
              <w:t>を</w:t>
            </w:r>
            <w:r>
              <w:rPr>
                <w:rFonts w:ascii="HG丸ｺﾞｼｯｸM-PRO" w:eastAsia="HG丸ｺﾞｼｯｸM-PRO" w:hAnsi="HG丸ｺﾞｼｯｸM-PRO" w:cs="ＭＳ Ｐゴシック" w:hint="eastAsia"/>
                <w:color w:val="000000"/>
                <w:kern w:val="0"/>
                <w:sz w:val="18"/>
                <w:szCs w:val="18"/>
              </w:rPr>
              <w:t>理由</w:t>
            </w:r>
            <w:r w:rsidRPr="009E5E94">
              <w:rPr>
                <w:rFonts w:ascii="HG丸ｺﾞｼｯｸM-PRO" w:eastAsia="HG丸ｺﾞｼｯｸM-PRO" w:hAnsi="HG丸ｺﾞｼｯｸM-PRO" w:cs="ＭＳ Ｐゴシック" w:hint="eastAsia"/>
                <w:color w:val="000000"/>
                <w:kern w:val="0"/>
                <w:sz w:val="18"/>
                <w:szCs w:val="18"/>
              </w:rPr>
              <w:t>とする差別の解消を推進することを目的として、平成25年6月、「</w:t>
            </w:r>
            <w:r w:rsidRPr="004D34ED">
              <w:rPr>
                <w:rFonts w:ascii="HG丸ｺﾞｼｯｸM-PRO" w:eastAsia="HG丸ｺﾞｼｯｸM-PRO" w:hAnsi="HG丸ｺﾞｼｯｸM-PRO" w:cs="ＭＳ Ｐゴシック" w:hint="eastAsia"/>
                <w:color w:val="000000"/>
                <w:kern w:val="0"/>
                <w:sz w:val="18"/>
                <w:szCs w:val="18"/>
              </w:rPr>
              <w:t>障害を理由とする差別の解消の推進に関する法律</w:t>
            </w:r>
            <w:r>
              <w:rPr>
                <w:rFonts w:ascii="HG丸ｺﾞｼｯｸM-PRO" w:eastAsia="HG丸ｺﾞｼｯｸM-PRO" w:hAnsi="HG丸ｺﾞｼｯｸM-PRO" w:cs="ＭＳ Ｐゴシック" w:hint="eastAsia"/>
                <w:color w:val="000000"/>
                <w:kern w:val="0"/>
                <w:sz w:val="18"/>
                <w:szCs w:val="18"/>
              </w:rPr>
              <w:t>（</w:t>
            </w:r>
            <w:r w:rsidRPr="009E5E94">
              <w:rPr>
                <w:rFonts w:ascii="HG丸ｺﾞｼｯｸM-PRO" w:eastAsia="HG丸ｺﾞｼｯｸM-PRO" w:hAnsi="HG丸ｺﾞｼｯｸM-PRO" w:cs="ＭＳ Ｐゴシック" w:hint="eastAsia"/>
                <w:color w:val="000000"/>
                <w:kern w:val="0"/>
                <w:sz w:val="18"/>
                <w:szCs w:val="18"/>
              </w:rPr>
              <w:t>障害者差別解消法</w:t>
            </w:r>
            <w:r>
              <w:rPr>
                <w:rFonts w:ascii="HG丸ｺﾞｼｯｸM-PRO" w:eastAsia="HG丸ｺﾞｼｯｸM-PRO" w:hAnsi="HG丸ｺﾞｼｯｸM-PRO" w:cs="ＭＳ Ｐゴシック" w:hint="eastAsia"/>
                <w:color w:val="000000"/>
                <w:kern w:val="0"/>
                <w:sz w:val="18"/>
                <w:szCs w:val="18"/>
              </w:rPr>
              <w:t>）」</w:t>
            </w:r>
            <w:r w:rsidRPr="009E5E94">
              <w:rPr>
                <w:rFonts w:ascii="HG丸ｺﾞｼｯｸM-PRO" w:eastAsia="HG丸ｺﾞｼｯｸM-PRO" w:hAnsi="HG丸ｺﾞｼｯｸM-PRO" w:cs="ＭＳ Ｐゴシック" w:hint="eastAsia"/>
                <w:color w:val="000000"/>
                <w:kern w:val="0"/>
                <w:sz w:val="18"/>
                <w:szCs w:val="18"/>
              </w:rPr>
              <w:t>が</w:t>
            </w:r>
            <w:r>
              <w:rPr>
                <w:rFonts w:ascii="HG丸ｺﾞｼｯｸM-PRO" w:eastAsia="HG丸ｺﾞｼｯｸM-PRO" w:hAnsi="HG丸ｺﾞｼｯｸM-PRO" w:cs="ＭＳ Ｐゴシック" w:hint="eastAsia"/>
                <w:color w:val="000000"/>
                <w:kern w:val="0"/>
                <w:sz w:val="18"/>
                <w:szCs w:val="18"/>
              </w:rPr>
              <w:t>制定さ</w:t>
            </w:r>
            <w:r w:rsidRPr="009E5E94">
              <w:rPr>
                <w:rFonts w:ascii="HG丸ｺﾞｼｯｸM-PRO" w:eastAsia="HG丸ｺﾞｼｯｸM-PRO" w:hAnsi="HG丸ｺﾞｼｯｸM-PRO" w:cs="ＭＳ Ｐゴシック" w:hint="eastAsia"/>
                <w:color w:val="000000"/>
                <w:kern w:val="0"/>
                <w:sz w:val="18"/>
                <w:szCs w:val="18"/>
              </w:rPr>
              <w:t>れ</w:t>
            </w:r>
            <w:r>
              <w:rPr>
                <w:rFonts w:ascii="HG丸ｺﾞｼｯｸM-PRO" w:eastAsia="HG丸ｺﾞｼｯｸM-PRO" w:hAnsi="HG丸ｺﾞｼｯｸM-PRO" w:cs="ＭＳ Ｐゴシック" w:hint="eastAsia"/>
                <w:color w:val="000000"/>
                <w:kern w:val="0"/>
                <w:sz w:val="18"/>
                <w:szCs w:val="18"/>
              </w:rPr>
              <w:t>、</w:t>
            </w:r>
            <w:r w:rsidRPr="0093073D">
              <w:rPr>
                <w:rFonts w:ascii="HG丸ｺﾞｼｯｸM-PRO" w:eastAsia="HG丸ｺﾞｼｯｸM-PRO" w:hAnsi="HG丸ｺﾞｼｯｸM-PRO" w:cs="ＭＳ Ｐゴシック" w:hint="eastAsia"/>
                <w:color w:val="000000"/>
                <w:kern w:val="0"/>
                <w:sz w:val="18"/>
                <w:szCs w:val="18"/>
              </w:rPr>
              <w:t>不当な差別的取り扱いを禁止し、</w:t>
            </w:r>
            <w:r w:rsidRPr="00255071">
              <w:rPr>
                <w:rFonts w:ascii="HG丸ｺﾞｼｯｸM-PRO" w:eastAsia="HG丸ｺﾞｼｯｸM-PRO" w:hAnsi="HG丸ｺﾞｼｯｸM-PRO" w:cs="ＭＳ Ｐゴシック" w:hint="eastAsia"/>
                <w:color w:val="000000"/>
                <w:kern w:val="0"/>
                <w:sz w:val="18"/>
                <w:szCs w:val="18"/>
              </w:rPr>
              <w:t>障がい</w:t>
            </w:r>
            <w:r w:rsidRPr="0093073D">
              <w:rPr>
                <w:rFonts w:ascii="HG丸ｺﾞｼｯｸM-PRO" w:eastAsia="HG丸ｺﾞｼｯｸM-PRO" w:hAnsi="HG丸ｺﾞｼｯｸM-PRO" w:cs="ＭＳ Ｐゴシック" w:hint="eastAsia"/>
                <w:color w:val="000000"/>
                <w:kern w:val="0"/>
                <w:sz w:val="18"/>
                <w:szCs w:val="18"/>
              </w:rPr>
              <w:t>者への合理的配慮提供に対策を取り込む事を法定義務とした。</w:t>
            </w:r>
            <w:r w:rsidR="00751AFE">
              <w:rPr>
                <w:rFonts w:ascii="HG丸ｺﾞｼｯｸM-PRO" w:eastAsia="HG丸ｺﾞｼｯｸM-PRO" w:hAnsi="HG丸ｺﾞｼｯｸM-PRO" w:cs="ＭＳ Ｐゴシック"/>
                <w:color w:val="000000"/>
                <w:kern w:val="0"/>
                <w:sz w:val="18"/>
                <w:szCs w:val="18"/>
              </w:rPr>
              <w:br/>
            </w:r>
            <w:r w:rsidRPr="009E5E94">
              <w:rPr>
                <w:rFonts w:ascii="HG丸ｺﾞｼｯｸM-PRO" w:eastAsia="HG丸ｺﾞｼｯｸM-PRO" w:hAnsi="HG丸ｺﾞｼｯｸM-PRO" w:cs="ＭＳ Ｐゴシック" w:hint="eastAsia"/>
                <w:color w:val="000000"/>
                <w:kern w:val="0"/>
                <w:sz w:val="18"/>
                <w:szCs w:val="18"/>
              </w:rPr>
              <w:t>施行は一部の附則を除き平成28年4月</w:t>
            </w:r>
            <w:r w:rsidRPr="004D34ED">
              <w:rPr>
                <w:rFonts w:ascii="HG丸ｺﾞｼｯｸM-PRO" w:eastAsia="HG丸ｺﾞｼｯｸM-PRO" w:hAnsi="HG丸ｺﾞｼｯｸM-PRO" w:cs="ＭＳ Ｐゴシック" w:hint="eastAsia"/>
                <w:color w:val="000000"/>
                <w:kern w:val="0"/>
                <w:sz w:val="18"/>
                <w:szCs w:val="18"/>
              </w:rPr>
              <w:t>1日</w:t>
            </w:r>
            <w:r>
              <w:rPr>
                <w:rFonts w:ascii="HG丸ｺﾞｼｯｸM-PRO" w:eastAsia="HG丸ｺﾞｼｯｸM-PRO" w:hAnsi="HG丸ｺﾞｼｯｸM-PRO" w:cs="ＭＳ Ｐゴシック" w:hint="eastAsia"/>
                <w:color w:val="000000"/>
                <w:kern w:val="0"/>
                <w:sz w:val="18"/>
                <w:szCs w:val="18"/>
              </w:rPr>
              <w:t>。</w:t>
            </w:r>
          </w:p>
        </w:tc>
      </w:tr>
      <w:tr w:rsidR="002F5772" w:rsidRPr="005A76B2" w:rsidTr="00751AFE">
        <w:trPr>
          <w:cantSplit/>
        </w:trPr>
        <w:tc>
          <w:tcPr>
            <w:tcW w:w="1481" w:type="dxa"/>
            <w:shd w:val="clear" w:color="auto" w:fill="auto"/>
            <w:vAlign w:val="center"/>
            <w:hideMark/>
          </w:tcPr>
          <w:p w:rsidR="002F5772" w:rsidRPr="005A76B2" w:rsidRDefault="00215774" w:rsidP="002F5772">
            <w:pPr>
              <w:snapToGrid w:val="0"/>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成年後見制度の利用促進法の成立</w:t>
            </w:r>
          </w:p>
        </w:tc>
        <w:tc>
          <w:tcPr>
            <w:tcW w:w="2175" w:type="dxa"/>
            <w:shd w:val="clear" w:color="auto" w:fill="auto"/>
            <w:vAlign w:val="center"/>
            <w:hideMark/>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5A76B2">
              <w:rPr>
                <w:rFonts w:ascii="HG丸ｺﾞｼｯｸM-PRO" w:eastAsia="HG丸ｺﾞｼｯｸM-PRO" w:hAnsi="HG丸ｺﾞｼｯｸM-PRO" w:cs="ＭＳ Ｐゴシック" w:hint="eastAsia"/>
                <w:color w:val="000000"/>
                <w:kern w:val="0"/>
                <w:sz w:val="18"/>
                <w:szCs w:val="18"/>
              </w:rPr>
              <w:t>平成28年</w:t>
            </w:r>
            <w:r>
              <w:rPr>
                <w:rFonts w:ascii="HG丸ｺﾞｼｯｸM-PRO" w:eastAsia="HG丸ｺﾞｼｯｸM-PRO" w:hAnsi="HG丸ｺﾞｼｯｸM-PRO" w:cs="ＭＳ Ｐゴシック" w:hint="eastAsia"/>
                <w:color w:val="000000"/>
                <w:kern w:val="0"/>
                <w:sz w:val="18"/>
                <w:szCs w:val="18"/>
              </w:rPr>
              <w:t>５</w:t>
            </w:r>
            <w:r w:rsidRPr="005A76B2">
              <w:rPr>
                <w:rFonts w:ascii="HG丸ｺﾞｼｯｸM-PRO" w:eastAsia="HG丸ｺﾞｼｯｸM-PRO" w:hAnsi="HG丸ｺﾞｼｯｸM-PRO" w:cs="ＭＳ Ｐゴシック" w:hint="eastAsia"/>
                <w:color w:val="000000"/>
                <w:kern w:val="0"/>
                <w:sz w:val="18"/>
                <w:szCs w:val="18"/>
              </w:rPr>
              <w:t>月</w:t>
            </w:r>
            <w:r w:rsidRPr="00344844">
              <w:rPr>
                <w:rFonts w:ascii="HG丸ｺﾞｼｯｸM-PRO" w:eastAsia="HG丸ｺﾞｼｯｸM-PRO" w:hAnsi="HG丸ｺﾞｼｯｸM-PRO" w:cs="ＭＳ Ｐゴシック" w:hint="eastAsia"/>
                <w:color w:val="000000"/>
                <w:kern w:val="0"/>
                <w:sz w:val="18"/>
                <w:szCs w:val="18"/>
              </w:rPr>
              <w:t>施行</w:t>
            </w:r>
          </w:p>
        </w:tc>
        <w:tc>
          <w:tcPr>
            <w:tcW w:w="5416" w:type="dxa"/>
            <w:shd w:val="clear" w:color="auto" w:fill="auto"/>
            <w:vAlign w:val="center"/>
            <w:hideMark/>
          </w:tcPr>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574A53">
              <w:rPr>
                <w:rFonts w:ascii="HG丸ｺﾞｼｯｸM-PRO" w:eastAsia="HG丸ｺﾞｼｯｸM-PRO" w:hAnsi="HG丸ｺﾞｼｯｸM-PRO" w:cs="ＭＳ Ｐゴシック" w:hint="eastAsia"/>
                <w:color w:val="000000"/>
                <w:kern w:val="0"/>
                <w:sz w:val="18"/>
                <w:szCs w:val="18"/>
              </w:rPr>
              <w:t>平成</w:t>
            </w:r>
            <w:r>
              <w:rPr>
                <w:rFonts w:ascii="HG丸ｺﾞｼｯｸM-PRO" w:eastAsia="HG丸ｺﾞｼｯｸM-PRO" w:hAnsi="HG丸ｺﾞｼｯｸM-PRO" w:cs="ＭＳ Ｐゴシック" w:hint="eastAsia"/>
                <w:color w:val="000000"/>
                <w:kern w:val="0"/>
                <w:sz w:val="18"/>
                <w:szCs w:val="18"/>
              </w:rPr>
              <w:t>28</w:t>
            </w:r>
            <w:r w:rsidRPr="00574A53">
              <w:rPr>
                <w:rFonts w:ascii="HG丸ｺﾞｼｯｸM-PRO" w:eastAsia="HG丸ｺﾞｼｯｸM-PRO" w:hAnsi="HG丸ｺﾞｼｯｸM-PRO" w:cs="ＭＳ Ｐゴシック" w:hint="eastAsia"/>
                <w:color w:val="000000"/>
                <w:kern w:val="0"/>
                <w:sz w:val="18"/>
                <w:szCs w:val="18"/>
              </w:rPr>
              <w:t>年４月に「成年後見制度の利用の促進に関する法律</w:t>
            </w:r>
            <w:r>
              <w:rPr>
                <w:rFonts w:ascii="HG丸ｺﾞｼｯｸM-PRO" w:eastAsia="HG丸ｺﾞｼｯｸM-PRO" w:hAnsi="HG丸ｺﾞｼｯｸM-PRO" w:cs="ＭＳ Ｐゴシック" w:hint="eastAsia"/>
                <w:color w:val="000000"/>
                <w:kern w:val="0"/>
                <w:sz w:val="18"/>
                <w:szCs w:val="18"/>
              </w:rPr>
              <w:t>（</w:t>
            </w:r>
            <w:r w:rsidRPr="00574A53">
              <w:rPr>
                <w:rFonts w:ascii="HG丸ｺﾞｼｯｸM-PRO" w:eastAsia="HG丸ｺﾞｼｯｸM-PRO" w:hAnsi="HG丸ｺﾞｼｯｸM-PRO" w:cs="ＭＳ Ｐゴシック" w:hint="eastAsia"/>
                <w:color w:val="000000"/>
                <w:kern w:val="0"/>
                <w:sz w:val="18"/>
                <w:szCs w:val="18"/>
              </w:rPr>
              <w:t>成年後見制度利用促進法）</w:t>
            </w:r>
            <w:r>
              <w:rPr>
                <w:rFonts w:ascii="HG丸ｺﾞｼｯｸM-PRO" w:eastAsia="HG丸ｺﾞｼｯｸM-PRO" w:hAnsi="HG丸ｺﾞｼｯｸM-PRO" w:cs="ＭＳ Ｐゴシック" w:hint="eastAsia"/>
                <w:color w:val="000000"/>
                <w:kern w:val="0"/>
                <w:sz w:val="18"/>
                <w:szCs w:val="18"/>
              </w:rPr>
              <w:t>」</w:t>
            </w:r>
            <w:r w:rsidRPr="00574A53">
              <w:rPr>
                <w:rFonts w:ascii="HG丸ｺﾞｼｯｸM-PRO" w:eastAsia="HG丸ｺﾞｼｯｸM-PRO" w:hAnsi="HG丸ｺﾞｼｯｸM-PRO" w:cs="ＭＳ Ｐゴシック" w:hint="eastAsia"/>
                <w:color w:val="000000"/>
                <w:kern w:val="0"/>
                <w:sz w:val="18"/>
                <w:szCs w:val="18"/>
              </w:rPr>
              <w:t>が公布され、同年５月に施行された。</w:t>
            </w:r>
            <w:r w:rsidRPr="005A76B2">
              <w:rPr>
                <w:rFonts w:ascii="HG丸ｺﾞｼｯｸM-PRO" w:eastAsia="HG丸ｺﾞｼｯｸM-PRO" w:hAnsi="HG丸ｺﾞｼｯｸM-PRO" w:cs="ＭＳ Ｐゴシック" w:hint="eastAsia"/>
                <w:color w:val="000000"/>
                <w:kern w:val="0"/>
                <w:sz w:val="18"/>
                <w:szCs w:val="18"/>
              </w:rPr>
              <w:t>成年後見制度の利用の促進に関する施策を総合的かつ計画的に推進するため、成年後見制度の利用の促進について、基本理念や国及び地方公共団体の責務等が示された。</w:t>
            </w:r>
          </w:p>
        </w:tc>
      </w:tr>
      <w:tr w:rsidR="002F5772" w:rsidRPr="005A76B2" w:rsidTr="00751AFE">
        <w:trPr>
          <w:cantSplit/>
        </w:trPr>
        <w:tc>
          <w:tcPr>
            <w:tcW w:w="1481" w:type="dxa"/>
            <w:shd w:val="clear" w:color="auto" w:fill="auto"/>
            <w:vAlign w:val="center"/>
          </w:tcPr>
          <w:p w:rsidR="002F5772" w:rsidRPr="005A76B2" w:rsidRDefault="00215774" w:rsidP="00215774">
            <w:pPr>
              <w:snapToGrid w:val="0"/>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発達障害者支援法の</w:t>
            </w:r>
            <w:r w:rsidR="002F5772" w:rsidRPr="00805F09">
              <w:rPr>
                <w:rFonts w:ascii="HG丸ｺﾞｼｯｸM-PRO" w:eastAsia="HG丸ｺﾞｼｯｸM-PRO" w:hAnsi="HG丸ｺﾞｼｯｸM-PRO" w:cs="ＭＳ Ｐゴシック" w:hint="eastAsia"/>
                <w:color w:val="000000"/>
                <w:kern w:val="0"/>
                <w:sz w:val="18"/>
                <w:szCs w:val="18"/>
              </w:rPr>
              <w:t>改正</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3818D3">
              <w:rPr>
                <w:rFonts w:ascii="HG丸ｺﾞｼｯｸM-PRO" w:eastAsia="HG丸ｺﾞｼｯｸM-PRO" w:hAnsi="HG丸ｺﾞｼｯｸM-PRO" w:cs="ＭＳ Ｐゴシック" w:hint="eastAsia"/>
                <w:color w:val="000000"/>
                <w:kern w:val="0"/>
                <w:sz w:val="18"/>
                <w:szCs w:val="18"/>
              </w:rPr>
              <w:t>平成28年</w:t>
            </w:r>
            <w:r>
              <w:rPr>
                <w:rFonts w:ascii="HG丸ｺﾞｼｯｸM-PRO" w:eastAsia="HG丸ｺﾞｼｯｸM-PRO" w:hAnsi="HG丸ｺﾞｼｯｸM-PRO" w:cs="ＭＳ Ｐゴシック" w:hint="eastAsia"/>
                <w:color w:val="000000"/>
                <w:kern w:val="0"/>
                <w:sz w:val="18"/>
                <w:szCs w:val="18"/>
              </w:rPr>
              <w:t>８月施行</w:t>
            </w:r>
          </w:p>
        </w:tc>
        <w:tc>
          <w:tcPr>
            <w:tcW w:w="5416" w:type="dxa"/>
            <w:shd w:val="clear" w:color="auto" w:fill="auto"/>
            <w:vAlign w:val="center"/>
          </w:tcPr>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3818D3">
              <w:rPr>
                <w:rFonts w:ascii="HG丸ｺﾞｼｯｸM-PRO" w:eastAsia="HG丸ｺﾞｼｯｸM-PRO" w:hAnsi="HG丸ｺﾞｼｯｸM-PRO" w:cs="ＭＳ Ｐゴシック" w:hint="eastAsia"/>
                <w:color w:val="000000"/>
                <w:kern w:val="0"/>
                <w:sz w:val="18"/>
                <w:szCs w:val="18"/>
              </w:rPr>
              <w:t>障害者をめぐる国内外の動向、発達障害者支援法の施行の状況等に鑑み、発達</w:t>
            </w:r>
            <w:r w:rsidRPr="00255071">
              <w:rPr>
                <w:rFonts w:ascii="HG丸ｺﾞｼｯｸM-PRO" w:eastAsia="HG丸ｺﾞｼｯｸM-PRO" w:hAnsi="HG丸ｺﾞｼｯｸM-PRO" w:cs="ＭＳ Ｐゴシック" w:hint="eastAsia"/>
                <w:color w:val="000000"/>
                <w:kern w:val="0"/>
                <w:sz w:val="18"/>
                <w:szCs w:val="18"/>
              </w:rPr>
              <w:t>障がい</w:t>
            </w:r>
            <w:r w:rsidRPr="003818D3">
              <w:rPr>
                <w:rFonts w:ascii="HG丸ｺﾞｼｯｸM-PRO" w:eastAsia="HG丸ｺﾞｼｯｸM-PRO" w:hAnsi="HG丸ｺﾞｼｯｸM-PRO" w:cs="ＭＳ Ｐゴシック" w:hint="eastAsia"/>
                <w:color w:val="000000"/>
                <w:kern w:val="0"/>
                <w:sz w:val="18"/>
                <w:szCs w:val="18"/>
              </w:rPr>
              <w:t>者の支援の一層の充実を図るため、発達障害者支援法の</w:t>
            </w:r>
            <w:r>
              <w:rPr>
                <w:rFonts w:ascii="HG丸ｺﾞｼｯｸM-PRO" w:eastAsia="HG丸ｺﾞｼｯｸM-PRO" w:hAnsi="HG丸ｺﾞｼｯｸM-PRO" w:cs="ＭＳ Ｐゴシック" w:hint="eastAsia"/>
                <w:color w:val="000000"/>
                <w:kern w:val="0"/>
                <w:sz w:val="18"/>
                <w:szCs w:val="18"/>
              </w:rPr>
              <w:t>改正が</w:t>
            </w:r>
            <w:r w:rsidRPr="003818D3">
              <w:rPr>
                <w:rFonts w:ascii="HG丸ｺﾞｼｯｸM-PRO" w:eastAsia="HG丸ｺﾞｼｯｸM-PRO" w:hAnsi="HG丸ｺﾞｼｯｸM-PRO" w:cs="ＭＳ Ｐゴシック" w:hint="eastAsia"/>
                <w:color w:val="000000"/>
                <w:kern w:val="0"/>
                <w:sz w:val="18"/>
                <w:szCs w:val="18"/>
              </w:rPr>
              <w:t>平成28年6月</w:t>
            </w:r>
            <w:r>
              <w:rPr>
                <w:rFonts w:ascii="HG丸ｺﾞｼｯｸM-PRO" w:eastAsia="HG丸ｺﾞｼｯｸM-PRO" w:hAnsi="HG丸ｺﾞｼｯｸM-PRO" w:cs="ＭＳ Ｐゴシック" w:hint="eastAsia"/>
                <w:color w:val="000000"/>
                <w:kern w:val="0"/>
                <w:sz w:val="18"/>
                <w:szCs w:val="18"/>
              </w:rPr>
              <w:t>に成立した。</w:t>
            </w:r>
            <w:r w:rsidR="00751AFE">
              <w:rPr>
                <w:rFonts w:ascii="HG丸ｺﾞｼｯｸM-PRO" w:eastAsia="HG丸ｺﾞｼｯｸM-PRO" w:hAnsi="HG丸ｺﾞｼｯｸM-PRO" w:cs="ＭＳ Ｐゴシック"/>
                <w:color w:val="000000"/>
                <w:kern w:val="0"/>
                <w:sz w:val="18"/>
                <w:szCs w:val="18"/>
              </w:rPr>
              <w:br/>
            </w:r>
            <w:r w:rsidRPr="003818D3">
              <w:rPr>
                <w:rFonts w:ascii="HG丸ｺﾞｼｯｸM-PRO" w:eastAsia="HG丸ｺﾞｼｯｸM-PRO" w:hAnsi="HG丸ｺﾞｼｯｸM-PRO" w:cs="ＭＳ Ｐゴシック" w:hint="eastAsia"/>
                <w:color w:val="000000"/>
                <w:kern w:val="0"/>
                <w:sz w:val="18"/>
                <w:szCs w:val="18"/>
              </w:rPr>
              <w:t>施行は平成</w:t>
            </w:r>
            <w:r>
              <w:rPr>
                <w:rFonts w:ascii="HG丸ｺﾞｼｯｸM-PRO" w:eastAsia="HG丸ｺﾞｼｯｸM-PRO" w:hAnsi="HG丸ｺﾞｼｯｸM-PRO" w:cs="ＭＳ Ｐゴシック" w:hint="eastAsia"/>
                <w:color w:val="000000"/>
                <w:kern w:val="0"/>
                <w:sz w:val="18"/>
                <w:szCs w:val="18"/>
              </w:rPr>
              <w:t>28</w:t>
            </w:r>
            <w:r w:rsidRPr="003818D3">
              <w:rPr>
                <w:rFonts w:ascii="HG丸ｺﾞｼｯｸM-PRO" w:eastAsia="HG丸ｺﾞｼｯｸM-PRO" w:hAnsi="HG丸ｺﾞｼｯｸM-PRO" w:cs="ＭＳ Ｐゴシック" w:hint="eastAsia"/>
                <w:color w:val="000000"/>
                <w:kern w:val="0"/>
                <w:sz w:val="18"/>
                <w:szCs w:val="18"/>
              </w:rPr>
              <w:t>年</w:t>
            </w:r>
            <w:r>
              <w:rPr>
                <w:rFonts w:ascii="HG丸ｺﾞｼｯｸM-PRO" w:eastAsia="HG丸ｺﾞｼｯｸM-PRO" w:hAnsi="HG丸ｺﾞｼｯｸM-PRO" w:cs="ＭＳ Ｐゴシック" w:hint="eastAsia"/>
                <w:color w:val="000000"/>
                <w:kern w:val="0"/>
                <w:sz w:val="18"/>
                <w:szCs w:val="18"/>
              </w:rPr>
              <w:t>8</w:t>
            </w:r>
            <w:r w:rsidRPr="003818D3">
              <w:rPr>
                <w:rFonts w:ascii="HG丸ｺﾞｼｯｸM-PRO" w:eastAsia="HG丸ｺﾞｼｯｸM-PRO" w:hAnsi="HG丸ｺﾞｼｯｸM-PRO" w:cs="ＭＳ Ｐゴシック" w:hint="eastAsia"/>
                <w:color w:val="000000"/>
                <w:kern w:val="0"/>
                <w:sz w:val="18"/>
                <w:szCs w:val="18"/>
              </w:rPr>
              <w:t>月</w:t>
            </w:r>
            <w:r w:rsidRPr="009E5E94">
              <w:rPr>
                <w:rFonts w:ascii="HG丸ｺﾞｼｯｸM-PRO" w:eastAsia="HG丸ｺﾞｼｯｸM-PRO" w:hAnsi="HG丸ｺﾞｼｯｸM-PRO" w:cs="ＭＳ Ｐゴシック" w:hint="eastAsia"/>
                <w:color w:val="000000"/>
                <w:kern w:val="0"/>
                <w:sz w:val="18"/>
                <w:szCs w:val="18"/>
              </w:rPr>
              <w:t>1日</w:t>
            </w:r>
            <w:r w:rsidRPr="003818D3">
              <w:rPr>
                <w:rFonts w:ascii="HG丸ｺﾞｼｯｸM-PRO" w:eastAsia="HG丸ｺﾞｼｯｸM-PRO" w:hAnsi="HG丸ｺﾞｼｯｸM-PRO" w:cs="ＭＳ Ｐゴシック" w:hint="eastAsia"/>
                <w:color w:val="000000"/>
                <w:kern w:val="0"/>
                <w:sz w:val="18"/>
                <w:szCs w:val="18"/>
              </w:rPr>
              <w:t>。</w:t>
            </w:r>
          </w:p>
        </w:tc>
      </w:tr>
      <w:tr w:rsidR="002F5772" w:rsidRPr="005A76B2" w:rsidTr="00751AFE">
        <w:trPr>
          <w:cantSplit/>
        </w:trPr>
        <w:tc>
          <w:tcPr>
            <w:tcW w:w="1481" w:type="dxa"/>
            <w:shd w:val="clear" w:color="auto" w:fill="auto"/>
            <w:vAlign w:val="center"/>
          </w:tcPr>
          <w:p w:rsidR="002F5772" w:rsidRPr="00805F09" w:rsidRDefault="00215774" w:rsidP="002F5772">
            <w:pPr>
              <w:snapToGrid w:val="0"/>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介護保険法等の</w:t>
            </w:r>
            <w:r w:rsidR="002F5772" w:rsidRPr="00805F09">
              <w:rPr>
                <w:rFonts w:ascii="HG丸ｺﾞｼｯｸM-PRO" w:eastAsia="HG丸ｺﾞｼｯｸM-PRO" w:hAnsi="HG丸ｺﾞｼｯｸM-PRO" w:cs="ＭＳ Ｐゴシック" w:hint="eastAsia"/>
                <w:color w:val="000000"/>
                <w:kern w:val="0"/>
                <w:sz w:val="18"/>
                <w:szCs w:val="18"/>
              </w:rPr>
              <w:t>改正</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A048E2">
              <w:rPr>
                <w:rFonts w:ascii="HG丸ｺﾞｼｯｸM-PRO" w:eastAsia="HG丸ｺﾞｼｯｸM-PRO" w:hAnsi="HG丸ｺﾞｼｯｸM-PRO" w:cs="ＭＳ Ｐゴシック" w:hint="eastAsia"/>
                <w:color w:val="000000"/>
                <w:kern w:val="0"/>
                <w:sz w:val="18"/>
                <w:szCs w:val="18"/>
              </w:rPr>
              <w:t>平成30年</w:t>
            </w:r>
            <w:r>
              <w:rPr>
                <w:rFonts w:ascii="HG丸ｺﾞｼｯｸM-PRO" w:eastAsia="HG丸ｺﾞｼｯｸM-PRO" w:hAnsi="HG丸ｺﾞｼｯｸM-PRO" w:cs="ＭＳ Ｐゴシック" w:hint="eastAsia"/>
                <w:color w:val="000000"/>
                <w:kern w:val="0"/>
                <w:sz w:val="18"/>
                <w:szCs w:val="18"/>
              </w:rPr>
              <w:t>４</w:t>
            </w:r>
            <w:r w:rsidRPr="00A048E2">
              <w:rPr>
                <w:rFonts w:ascii="HG丸ｺﾞｼｯｸM-PRO" w:eastAsia="HG丸ｺﾞｼｯｸM-PRO" w:hAnsi="HG丸ｺﾞｼｯｸM-PRO" w:cs="ＭＳ Ｐゴシック" w:hint="eastAsia"/>
                <w:color w:val="000000"/>
                <w:kern w:val="0"/>
                <w:sz w:val="18"/>
                <w:szCs w:val="18"/>
              </w:rPr>
              <w:t>月施行</w:t>
            </w:r>
          </w:p>
        </w:tc>
        <w:tc>
          <w:tcPr>
            <w:tcW w:w="5416" w:type="dxa"/>
            <w:shd w:val="clear" w:color="auto" w:fill="auto"/>
            <w:vAlign w:val="center"/>
          </w:tcPr>
          <w:p w:rsidR="002F577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AA4F28">
              <w:rPr>
                <w:rFonts w:ascii="HG丸ｺﾞｼｯｸM-PRO" w:eastAsia="HG丸ｺﾞｼｯｸM-PRO" w:hAnsi="HG丸ｺﾞｼｯｸM-PRO" w:cs="ＭＳ Ｐゴシック" w:hint="eastAsia"/>
                <w:color w:val="000000"/>
                <w:kern w:val="0"/>
                <w:sz w:val="18"/>
                <w:szCs w:val="18"/>
              </w:rPr>
              <w:t>高齢者の自立支援と要介護状態の重度化防止、地域共生社会の実現を図るとともに、制度の持続可能性を確保する</w:t>
            </w:r>
            <w:r>
              <w:rPr>
                <w:rFonts w:ascii="HG丸ｺﾞｼｯｸM-PRO" w:eastAsia="HG丸ｺﾞｼｯｸM-PRO" w:hAnsi="HG丸ｺﾞｼｯｸM-PRO" w:cs="ＭＳ Ｐゴシック" w:hint="eastAsia"/>
                <w:color w:val="000000"/>
                <w:kern w:val="0"/>
                <w:sz w:val="18"/>
                <w:szCs w:val="18"/>
              </w:rPr>
              <w:t>ため、「</w:t>
            </w:r>
            <w:r w:rsidRPr="00A048E2">
              <w:rPr>
                <w:rFonts w:ascii="HG丸ｺﾞｼｯｸM-PRO" w:eastAsia="HG丸ｺﾞｼｯｸM-PRO" w:hAnsi="HG丸ｺﾞｼｯｸM-PRO" w:cs="ＭＳ Ｐゴシック" w:hint="eastAsia"/>
                <w:color w:val="000000"/>
                <w:kern w:val="0"/>
                <w:sz w:val="18"/>
                <w:szCs w:val="18"/>
              </w:rPr>
              <w:t>地域包括ケアシステムの強化のための介護保険法等の一部を改正する法律</w:t>
            </w:r>
            <w:r>
              <w:rPr>
                <w:rFonts w:ascii="HG丸ｺﾞｼｯｸM-PRO" w:eastAsia="HG丸ｺﾞｼｯｸM-PRO" w:hAnsi="HG丸ｺﾞｼｯｸM-PRO" w:cs="ＭＳ Ｐゴシック" w:hint="eastAsia"/>
                <w:color w:val="000000"/>
                <w:kern w:val="0"/>
                <w:sz w:val="18"/>
                <w:szCs w:val="18"/>
              </w:rPr>
              <w:t>」が</w:t>
            </w:r>
            <w:r w:rsidRPr="00A048E2">
              <w:rPr>
                <w:rFonts w:ascii="HG丸ｺﾞｼｯｸM-PRO" w:eastAsia="HG丸ｺﾞｼｯｸM-PRO" w:hAnsi="HG丸ｺﾞｼｯｸM-PRO" w:cs="ＭＳ Ｐゴシック" w:hint="eastAsia"/>
                <w:color w:val="000000"/>
                <w:kern w:val="0"/>
                <w:sz w:val="18"/>
                <w:szCs w:val="18"/>
              </w:rPr>
              <w:t>平成2</w:t>
            </w:r>
            <w:r>
              <w:rPr>
                <w:rFonts w:ascii="HG丸ｺﾞｼｯｸM-PRO" w:eastAsia="HG丸ｺﾞｼｯｸM-PRO" w:hAnsi="HG丸ｺﾞｼｯｸM-PRO" w:cs="ＭＳ Ｐゴシック" w:hint="eastAsia"/>
                <w:color w:val="000000"/>
                <w:kern w:val="0"/>
                <w:sz w:val="18"/>
                <w:szCs w:val="18"/>
              </w:rPr>
              <w:t>9</w:t>
            </w:r>
            <w:r w:rsidRPr="00A048E2">
              <w:rPr>
                <w:rFonts w:ascii="HG丸ｺﾞｼｯｸM-PRO" w:eastAsia="HG丸ｺﾞｼｯｸM-PRO" w:hAnsi="HG丸ｺﾞｼｯｸM-PRO" w:cs="ＭＳ Ｐゴシック" w:hint="eastAsia"/>
                <w:color w:val="000000"/>
                <w:kern w:val="0"/>
                <w:sz w:val="18"/>
                <w:szCs w:val="18"/>
              </w:rPr>
              <w:t>年</w:t>
            </w:r>
            <w:r>
              <w:rPr>
                <w:rFonts w:ascii="HG丸ｺﾞｼｯｸM-PRO" w:eastAsia="HG丸ｺﾞｼｯｸM-PRO" w:hAnsi="HG丸ｺﾞｼｯｸM-PRO" w:cs="ＭＳ Ｐゴシック" w:hint="eastAsia"/>
                <w:color w:val="000000"/>
                <w:kern w:val="0"/>
                <w:sz w:val="18"/>
                <w:szCs w:val="18"/>
              </w:rPr>
              <w:t>6</w:t>
            </w:r>
            <w:r w:rsidRPr="00A048E2">
              <w:rPr>
                <w:rFonts w:ascii="HG丸ｺﾞｼｯｸM-PRO" w:eastAsia="HG丸ｺﾞｼｯｸM-PRO" w:hAnsi="HG丸ｺﾞｼｯｸM-PRO" w:cs="ＭＳ Ｐゴシック" w:hint="eastAsia"/>
                <w:color w:val="000000"/>
                <w:kern w:val="0"/>
                <w:sz w:val="18"/>
                <w:szCs w:val="18"/>
              </w:rPr>
              <w:t>月に制定された。</w:t>
            </w:r>
          </w:p>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この中で、</w:t>
            </w:r>
            <w:r w:rsidRPr="00A048E2">
              <w:rPr>
                <w:rFonts w:ascii="HG丸ｺﾞｼｯｸM-PRO" w:eastAsia="HG丸ｺﾞｼｯｸM-PRO" w:hAnsi="HG丸ｺﾞｼｯｸM-PRO" w:cs="ＭＳ Ｐゴシック" w:hint="eastAsia"/>
                <w:color w:val="000000"/>
                <w:kern w:val="0"/>
                <w:sz w:val="18"/>
                <w:szCs w:val="18"/>
              </w:rPr>
              <w:t>高齢者と障害児者が同一事業所でサービスを受けやすくするため、介護保険と障害福祉制度に新たに共生型サービスを位置付ける</w:t>
            </w:r>
            <w:r>
              <w:rPr>
                <w:rFonts w:ascii="HG丸ｺﾞｼｯｸM-PRO" w:eastAsia="HG丸ｺﾞｼｯｸM-PRO" w:hAnsi="HG丸ｺﾞｼｯｸM-PRO" w:cs="ＭＳ Ｐゴシック" w:hint="eastAsia"/>
                <w:color w:val="000000"/>
                <w:kern w:val="0"/>
                <w:sz w:val="18"/>
                <w:szCs w:val="18"/>
              </w:rPr>
              <w:t>ことが示された。</w:t>
            </w:r>
            <w:r w:rsidRPr="00A048E2">
              <w:rPr>
                <w:rFonts w:ascii="HG丸ｺﾞｼｯｸM-PRO" w:eastAsia="HG丸ｺﾞｼｯｸM-PRO" w:hAnsi="HG丸ｺﾞｼｯｸM-PRO" w:cs="ＭＳ Ｐゴシック" w:hint="eastAsia"/>
                <w:color w:val="000000"/>
                <w:kern w:val="0"/>
                <w:sz w:val="18"/>
                <w:szCs w:val="18"/>
              </w:rPr>
              <w:t>施行は平成30年４月</w:t>
            </w:r>
            <w:r w:rsidRPr="009E5E94">
              <w:rPr>
                <w:rFonts w:ascii="HG丸ｺﾞｼｯｸM-PRO" w:eastAsia="HG丸ｺﾞｼｯｸM-PRO" w:hAnsi="HG丸ｺﾞｼｯｸM-PRO" w:cs="ＭＳ Ｐゴシック" w:hint="eastAsia"/>
                <w:color w:val="000000"/>
                <w:kern w:val="0"/>
                <w:sz w:val="18"/>
                <w:szCs w:val="18"/>
              </w:rPr>
              <w:t>1日</w:t>
            </w:r>
            <w:r w:rsidRPr="00A048E2">
              <w:rPr>
                <w:rFonts w:ascii="HG丸ｺﾞｼｯｸM-PRO" w:eastAsia="HG丸ｺﾞｼｯｸM-PRO" w:hAnsi="HG丸ｺﾞｼｯｸM-PRO" w:cs="ＭＳ Ｐゴシック" w:hint="eastAsia"/>
                <w:color w:val="000000"/>
                <w:kern w:val="0"/>
                <w:sz w:val="18"/>
                <w:szCs w:val="18"/>
              </w:rPr>
              <w:t>。</w:t>
            </w:r>
          </w:p>
        </w:tc>
      </w:tr>
      <w:tr w:rsidR="002F5772" w:rsidRPr="005A76B2" w:rsidTr="00751AFE">
        <w:trPr>
          <w:cantSplit/>
        </w:trPr>
        <w:tc>
          <w:tcPr>
            <w:tcW w:w="1481" w:type="dxa"/>
            <w:shd w:val="clear" w:color="auto" w:fill="auto"/>
            <w:vAlign w:val="center"/>
          </w:tcPr>
          <w:p w:rsidR="002F5772" w:rsidRPr="00805F09" w:rsidRDefault="002F5772" w:rsidP="002F5772">
            <w:pPr>
              <w:snapToGrid w:val="0"/>
              <w:rPr>
                <w:rFonts w:ascii="HG丸ｺﾞｼｯｸM-PRO" w:eastAsia="HG丸ｺﾞｼｯｸM-PRO" w:hAnsi="HG丸ｺﾞｼｯｸM-PRO" w:cs="ＭＳ Ｐゴシック"/>
                <w:color w:val="000000"/>
                <w:kern w:val="0"/>
                <w:sz w:val="18"/>
                <w:szCs w:val="18"/>
              </w:rPr>
            </w:pPr>
            <w:r w:rsidRPr="00574A53">
              <w:rPr>
                <w:rFonts w:ascii="HG丸ｺﾞｼｯｸM-PRO" w:eastAsia="HG丸ｺﾞｼｯｸM-PRO" w:hAnsi="HG丸ｺﾞｼｯｸM-PRO" w:cs="ＭＳ Ｐゴシック" w:hint="eastAsia"/>
                <w:color w:val="000000"/>
                <w:kern w:val="0"/>
                <w:sz w:val="18"/>
                <w:szCs w:val="18"/>
              </w:rPr>
              <w:t>障害者総合支援法</w:t>
            </w:r>
            <w:r w:rsidR="00215774">
              <w:rPr>
                <w:rFonts w:ascii="HG丸ｺﾞｼｯｸM-PRO" w:eastAsia="HG丸ｺﾞｼｯｸM-PRO" w:hAnsi="HG丸ｺﾞｼｯｸM-PRO" w:cs="ＭＳ Ｐゴシック" w:hint="eastAsia"/>
                <w:color w:val="000000"/>
                <w:kern w:val="0"/>
                <w:sz w:val="18"/>
                <w:szCs w:val="18"/>
              </w:rPr>
              <w:t>及び児童福祉法の</w:t>
            </w:r>
            <w:r w:rsidRPr="00805F09">
              <w:rPr>
                <w:rFonts w:ascii="HG丸ｺﾞｼｯｸM-PRO" w:eastAsia="HG丸ｺﾞｼｯｸM-PRO" w:hAnsi="HG丸ｺﾞｼｯｸM-PRO" w:cs="ＭＳ Ｐゴシック" w:hint="eastAsia"/>
                <w:color w:val="000000"/>
                <w:kern w:val="0"/>
                <w:sz w:val="18"/>
                <w:szCs w:val="18"/>
              </w:rPr>
              <w:t>改正</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sidRPr="00805F09">
              <w:rPr>
                <w:rFonts w:ascii="HG丸ｺﾞｼｯｸM-PRO" w:eastAsia="HG丸ｺﾞｼｯｸM-PRO" w:hAnsi="HG丸ｺﾞｼｯｸM-PRO" w:cs="ＭＳ Ｐゴシック" w:hint="eastAsia"/>
                <w:color w:val="000000"/>
                <w:kern w:val="0"/>
                <w:sz w:val="18"/>
                <w:szCs w:val="18"/>
              </w:rPr>
              <w:t>平成30年</w:t>
            </w:r>
            <w:r>
              <w:rPr>
                <w:rFonts w:ascii="HG丸ｺﾞｼｯｸM-PRO" w:eastAsia="HG丸ｺﾞｼｯｸM-PRO" w:hAnsi="HG丸ｺﾞｼｯｸM-PRO" w:cs="ＭＳ Ｐゴシック" w:hint="eastAsia"/>
                <w:color w:val="000000"/>
                <w:kern w:val="0"/>
                <w:sz w:val="18"/>
                <w:szCs w:val="18"/>
              </w:rPr>
              <w:t>４</w:t>
            </w:r>
            <w:r w:rsidRPr="00805F09">
              <w:rPr>
                <w:rFonts w:ascii="HG丸ｺﾞｼｯｸM-PRO" w:eastAsia="HG丸ｺﾞｼｯｸM-PRO" w:hAnsi="HG丸ｺﾞｼｯｸM-PRO" w:cs="ＭＳ Ｐゴシック" w:hint="eastAsia"/>
                <w:color w:val="000000"/>
                <w:kern w:val="0"/>
                <w:sz w:val="18"/>
                <w:szCs w:val="18"/>
              </w:rPr>
              <w:t>月</w:t>
            </w:r>
            <w:r>
              <w:rPr>
                <w:rFonts w:ascii="HG丸ｺﾞｼｯｸM-PRO" w:eastAsia="HG丸ｺﾞｼｯｸM-PRO" w:hAnsi="HG丸ｺﾞｼｯｸM-PRO" w:cs="ＭＳ Ｐゴシック" w:hint="eastAsia"/>
                <w:color w:val="000000"/>
                <w:kern w:val="0"/>
                <w:sz w:val="18"/>
                <w:szCs w:val="18"/>
              </w:rPr>
              <w:t>施行</w:t>
            </w:r>
          </w:p>
        </w:tc>
        <w:tc>
          <w:tcPr>
            <w:tcW w:w="5416" w:type="dxa"/>
            <w:shd w:val="clear" w:color="auto" w:fill="auto"/>
            <w:vAlign w:val="center"/>
          </w:tcPr>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255071">
              <w:rPr>
                <w:rFonts w:ascii="HG丸ｺﾞｼｯｸM-PRO" w:eastAsia="HG丸ｺﾞｼｯｸM-PRO" w:hAnsi="HG丸ｺﾞｼｯｸM-PRO" w:cs="ＭＳ Ｐゴシック" w:hint="eastAsia"/>
                <w:color w:val="000000"/>
                <w:kern w:val="0"/>
                <w:sz w:val="18"/>
                <w:szCs w:val="18"/>
              </w:rPr>
              <w:t>障がい</w:t>
            </w:r>
            <w:r>
              <w:rPr>
                <w:rFonts w:ascii="HG丸ｺﾞｼｯｸM-PRO" w:eastAsia="HG丸ｺﾞｼｯｸM-PRO" w:hAnsi="HG丸ｺﾞｼｯｸM-PRO" w:cs="ＭＳ Ｐゴシック" w:hint="eastAsia"/>
                <w:color w:val="000000"/>
                <w:kern w:val="0"/>
                <w:sz w:val="18"/>
                <w:szCs w:val="18"/>
              </w:rPr>
              <w:t>者の</w:t>
            </w:r>
            <w:r w:rsidRPr="00663704">
              <w:rPr>
                <w:rFonts w:ascii="HG丸ｺﾞｼｯｸM-PRO" w:eastAsia="HG丸ｺﾞｼｯｸM-PRO" w:hAnsi="HG丸ｺﾞｼｯｸM-PRO" w:cs="ＭＳ Ｐゴシック" w:hint="eastAsia"/>
                <w:color w:val="000000"/>
                <w:kern w:val="0"/>
                <w:sz w:val="18"/>
                <w:szCs w:val="18"/>
              </w:rPr>
              <w:t>「生活」と「就労」に対する支援の一層の充実や高齢障害者による介護保険サービスの円滑な利用を促進するための見直しを行うとともに、障害児支援のニーズの多様化にきめ細かく対応するための支援の拡充、サービスの質の確保・向上を図るための環境整備等を行う</w:t>
            </w:r>
            <w:r>
              <w:rPr>
                <w:rFonts w:ascii="HG丸ｺﾞｼｯｸM-PRO" w:eastAsia="HG丸ｺﾞｼｯｸM-PRO" w:hAnsi="HG丸ｺﾞｼｯｸM-PRO" w:cs="ＭＳ Ｐゴシック" w:hint="eastAsia"/>
                <w:color w:val="000000"/>
                <w:kern w:val="0"/>
                <w:sz w:val="18"/>
                <w:szCs w:val="18"/>
              </w:rPr>
              <w:t>ため、「</w:t>
            </w:r>
            <w:r w:rsidRPr="00663704">
              <w:rPr>
                <w:rFonts w:ascii="HG丸ｺﾞｼｯｸM-PRO" w:eastAsia="HG丸ｺﾞｼｯｸM-PRO" w:hAnsi="HG丸ｺﾞｼｯｸM-PRO" w:cs="ＭＳ Ｐゴシック" w:hint="eastAsia"/>
                <w:color w:val="000000"/>
                <w:kern w:val="0"/>
                <w:sz w:val="18"/>
                <w:szCs w:val="18"/>
              </w:rPr>
              <w:t>障害者の日常生活及び社会生活を総合的に支援するための法律及び児童福祉法の一部を改正する法律</w:t>
            </w:r>
            <w:r>
              <w:rPr>
                <w:rFonts w:ascii="HG丸ｺﾞｼｯｸM-PRO" w:eastAsia="HG丸ｺﾞｼｯｸM-PRO" w:hAnsi="HG丸ｺﾞｼｯｸM-PRO" w:cs="ＭＳ Ｐゴシック" w:hint="eastAsia"/>
                <w:color w:val="000000"/>
                <w:kern w:val="0"/>
                <w:sz w:val="18"/>
                <w:szCs w:val="18"/>
              </w:rPr>
              <w:t>」が平成28年5月に制定された</w:t>
            </w:r>
            <w:r w:rsidRPr="00663704">
              <w:rPr>
                <w:rFonts w:ascii="HG丸ｺﾞｼｯｸM-PRO" w:eastAsia="HG丸ｺﾞｼｯｸM-PRO" w:hAnsi="HG丸ｺﾞｼｯｸM-PRO" w:cs="ＭＳ Ｐゴシック" w:hint="eastAsia"/>
                <w:color w:val="000000"/>
                <w:kern w:val="0"/>
                <w:sz w:val="18"/>
                <w:szCs w:val="18"/>
              </w:rPr>
              <w:t>。</w:t>
            </w:r>
            <w:r w:rsidR="00751AFE">
              <w:rPr>
                <w:rFonts w:ascii="HG丸ｺﾞｼｯｸM-PRO" w:eastAsia="HG丸ｺﾞｼｯｸM-PRO" w:hAnsi="HG丸ｺﾞｼｯｸM-PRO" w:cs="ＭＳ Ｐゴシック"/>
                <w:color w:val="000000"/>
                <w:kern w:val="0"/>
                <w:sz w:val="18"/>
                <w:szCs w:val="18"/>
              </w:rPr>
              <w:br/>
            </w:r>
            <w:r>
              <w:rPr>
                <w:rFonts w:ascii="HG丸ｺﾞｼｯｸM-PRO" w:eastAsia="HG丸ｺﾞｼｯｸM-PRO" w:hAnsi="HG丸ｺﾞｼｯｸM-PRO" w:cs="ＭＳ Ｐゴシック" w:hint="eastAsia"/>
                <w:color w:val="000000"/>
                <w:kern w:val="0"/>
                <w:sz w:val="18"/>
                <w:szCs w:val="18"/>
              </w:rPr>
              <w:t>施行は</w:t>
            </w:r>
            <w:r w:rsidRPr="00663704">
              <w:rPr>
                <w:rFonts w:ascii="HG丸ｺﾞｼｯｸM-PRO" w:eastAsia="HG丸ｺﾞｼｯｸM-PRO" w:hAnsi="HG丸ｺﾞｼｯｸM-PRO" w:cs="ＭＳ Ｐゴシック" w:hint="eastAsia"/>
                <w:color w:val="000000"/>
                <w:kern w:val="0"/>
                <w:sz w:val="18"/>
                <w:szCs w:val="18"/>
              </w:rPr>
              <w:t>平成30年４月</w:t>
            </w:r>
            <w:r>
              <w:rPr>
                <w:rFonts w:ascii="HG丸ｺﾞｼｯｸM-PRO" w:eastAsia="HG丸ｺﾞｼｯｸM-PRO" w:hAnsi="HG丸ｺﾞｼｯｸM-PRO" w:cs="ＭＳ Ｐゴシック" w:hint="eastAsia"/>
                <w:color w:val="000000"/>
                <w:kern w:val="0"/>
                <w:sz w:val="18"/>
                <w:szCs w:val="18"/>
              </w:rPr>
              <w:t>1日。</w:t>
            </w:r>
          </w:p>
        </w:tc>
      </w:tr>
      <w:tr w:rsidR="002F5772" w:rsidRPr="005A76B2" w:rsidTr="00751AFE">
        <w:trPr>
          <w:cantSplit/>
        </w:trPr>
        <w:tc>
          <w:tcPr>
            <w:tcW w:w="1481" w:type="dxa"/>
            <w:shd w:val="clear" w:color="auto" w:fill="auto"/>
            <w:vAlign w:val="center"/>
          </w:tcPr>
          <w:p w:rsidR="002F5772" w:rsidRPr="00805F09" w:rsidRDefault="002F5772" w:rsidP="00215774">
            <w:pPr>
              <w:snapToGrid w:val="0"/>
              <w:rPr>
                <w:rFonts w:ascii="HG丸ｺﾞｼｯｸM-PRO" w:eastAsia="HG丸ｺﾞｼｯｸM-PRO" w:hAnsi="HG丸ｺﾞｼｯｸM-PRO" w:cs="ＭＳ Ｐゴシック"/>
                <w:color w:val="000000"/>
                <w:kern w:val="0"/>
                <w:sz w:val="18"/>
                <w:szCs w:val="18"/>
              </w:rPr>
            </w:pPr>
            <w:r w:rsidRPr="00805F09">
              <w:rPr>
                <w:rFonts w:ascii="HG丸ｺﾞｼｯｸM-PRO" w:eastAsia="HG丸ｺﾞｼｯｸM-PRO" w:hAnsi="HG丸ｺﾞｼｯｸM-PRO" w:cs="ＭＳ Ｐゴシック" w:hint="eastAsia"/>
                <w:color w:val="000000"/>
                <w:kern w:val="0"/>
                <w:sz w:val="18"/>
                <w:szCs w:val="18"/>
              </w:rPr>
              <w:t>精神保健及び精神障害者福祉に関する法律の改正</w:t>
            </w:r>
          </w:p>
        </w:tc>
        <w:tc>
          <w:tcPr>
            <w:tcW w:w="2175" w:type="dxa"/>
            <w:shd w:val="clear" w:color="auto" w:fill="auto"/>
            <w:vAlign w:val="center"/>
          </w:tcPr>
          <w:p w:rsidR="002F5772" w:rsidRPr="005A76B2" w:rsidRDefault="002F5772" w:rsidP="002F5772">
            <w:pPr>
              <w:jc w:val="center"/>
              <w:rPr>
                <w:rFonts w:ascii="HG丸ｺﾞｼｯｸM-PRO" w:eastAsia="HG丸ｺﾞｼｯｸM-PRO" w:hAnsi="HG丸ｺﾞｼｯｸM-PRO" w:cs="ＭＳ Ｐゴシック"/>
                <w:color w:val="000000"/>
                <w:kern w:val="0"/>
                <w:sz w:val="18"/>
                <w:szCs w:val="18"/>
              </w:rPr>
            </w:pPr>
            <w:r>
              <w:rPr>
                <w:rFonts w:ascii="HG丸ｺﾞｼｯｸM-PRO" w:eastAsia="HG丸ｺﾞｼｯｸM-PRO" w:hAnsi="HG丸ｺﾞｼｯｸM-PRO" w:cs="ＭＳ Ｐゴシック" w:hint="eastAsia"/>
                <w:color w:val="000000"/>
                <w:kern w:val="0"/>
                <w:sz w:val="18"/>
                <w:szCs w:val="18"/>
              </w:rPr>
              <w:t>審議中</w:t>
            </w:r>
          </w:p>
        </w:tc>
        <w:tc>
          <w:tcPr>
            <w:tcW w:w="5416" w:type="dxa"/>
            <w:shd w:val="clear" w:color="auto" w:fill="auto"/>
            <w:vAlign w:val="center"/>
          </w:tcPr>
          <w:p w:rsidR="002F5772" w:rsidRPr="005A76B2" w:rsidRDefault="002F5772" w:rsidP="002F5772">
            <w:pPr>
              <w:spacing w:line="240" w:lineRule="exact"/>
              <w:rPr>
                <w:rFonts w:ascii="HG丸ｺﾞｼｯｸM-PRO" w:eastAsia="HG丸ｺﾞｼｯｸM-PRO" w:hAnsi="HG丸ｺﾞｼｯｸM-PRO" w:cs="ＭＳ Ｐゴシック"/>
                <w:color w:val="000000"/>
                <w:kern w:val="0"/>
                <w:sz w:val="18"/>
                <w:szCs w:val="18"/>
              </w:rPr>
            </w:pPr>
            <w:r w:rsidRPr="00A048E2">
              <w:rPr>
                <w:rFonts w:ascii="HG丸ｺﾞｼｯｸM-PRO" w:eastAsia="HG丸ｺﾞｼｯｸM-PRO" w:hAnsi="HG丸ｺﾞｼｯｸM-PRO" w:cs="ＭＳ Ｐゴシック" w:hint="eastAsia"/>
                <w:color w:val="000000"/>
                <w:kern w:val="0"/>
                <w:sz w:val="18"/>
                <w:szCs w:val="18"/>
              </w:rPr>
              <w:t>都道府県が入院措置を講じた者に対する退院後の援助を強化するとともに、精神</w:t>
            </w:r>
            <w:r w:rsidRPr="00255071">
              <w:rPr>
                <w:rFonts w:ascii="HG丸ｺﾞｼｯｸM-PRO" w:eastAsia="HG丸ｺﾞｼｯｸM-PRO" w:hAnsi="HG丸ｺﾞｼｯｸM-PRO" w:cs="ＭＳ Ｐゴシック" w:hint="eastAsia"/>
                <w:color w:val="000000"/>
                <w:kern w:val="0"/>
                <w:sz w:val="18"/>
                <w:szCs w:val="18"/>
              </w:rPr>
              <w:t>障がい</w:t>
            </w:r>
            <w:r w:rsidRPr="00A048E2">
              <w:rPr>
                <w:rFonts w:ascii="HG丸ｺﾞｼｯｸM-PRO" w:eastAsia="HG丸ｺﾞｼｯｸM-PRO" w:hAnsi="HG丸ｺﾞｼｯｸM-PRO" w:cs="ＭＳ Ｐゴシック" w:hint="eastAsia"/>
                <w:color w:val="000000"/>
                <w:kern w:val="0"/>
                <w:sz w:val="18"/>
                <w:szCs w:val="18"/>
              </w:rPr>
              <w:t>者の支援を行う地域関係者の連携強化を図るほか、医療保護入院に必要な手続、精神保健指定医の指定制度等について見直しを行うとする</w:t>
            </w:r>
            <w:r>
              <w:rPr>
                <w:rFonts w:ascii="HG丸ｺﾞｼｯｸM-PRO" w:eastAsia="HG丸ｺﾞｼｯｸM-PRO" w:hAnsi="HG丸ｺﾞｼｯｸM-PRO" w:cs="ＭＳ Ｐゴシック" w:hint="eastAsia"/>
                <w:color w:val="000000"/>
                <w:kern w:val="0"/>
                <w:sz w:val="18"/>
                <w:szCs w:val="18"/>
              </w:rPr>
              <w:t>、「</w:t>
            </w:r>
            <w:r w:rsidRPr="004A62C6">
              <w:rPr>
                <w:rFonts w:ascii="HG丸ｺﾞｼｯｸM-PRO" w:eastAsia="HG丸ｺﾞｼｯｸM-PRO" w:hAnsi="HG丸ｺﾞｼｯｸM-PRO" w:cs="ＭＳ Ｐゴシック" w:hint="eastAsia"/>
                <w:color w:val="000000"/>
                <w:kern w:val="0"/>
                <w:sz w:val="18"/>
                <w:szCs w:val="18"/>
              </w:rPr>
              <w:t>精神保健及び精神障害者福祉に関する法律の一部を改正する法律</w:t>
            </w:r>
            <w:r>
              <w:rPr>
                <w:rFonts w:ascii="HG丸ｺﾞｼｯｸM-PRO" w:eastAsia="HG丸ｺﾞｼｯｸM-PRO" w:hAnsi="HG丸ｺﾞｼｯｸM-PRO" w:cs="ＭＳ Ｐゴシック" w:hint="eastAsia"/>
                <w:color w:val="000000"/>
                <w:kern w:val="0"/>
                <w:sz w:val="18"/>
                <w:szCs w:val="18"/>
              </w:rPr>
              <w:t>」が</w:t>
            </w:r>
            <w:r w:rsidRPr="00A048E2">
              <w:rPr>
                <w:rFonts w:ascii="HG丸ｺﾞｼｯｸM-PRO" w:eastAsia="HG丸ｺﾞｼｯｸM-PRO" w:hAnsi="HG丸ｺﾞｼｯｸM-PRO" w:cs="ＭＳ Ｐゴシック" w:hint="eastAsia"/>
                <w:color w:val="000000"/>
                <w:kern w:val="0"/>
                <w:sz w:val="18"/>
                <w:szCs w:val="18"/>
              </w:rPr>
              <w:t>平成29年2月</w:t>
            </w:r>
            <w:r>
              <w:rPr>
                <w:rFonts w:ascii="HG丸ｺﾞｼｯｸM-PRO" w:eastAsia="HG丸ｺﾞｼｯｸM-PRO" w:hAnsi="HG丸ｺﾞｼｯｸM-PRO" w:cs="ＭＳ Ｐゴシック" w:hint="eastAsia"/>
                <w:color w:val="000000"/>
                <w:kern w:val="0"/>
                <w:sz w:val="18"/>
                <w:szCs w:val="18"/>
              </w:rPr>
              <w:t>に提出された。</w:t>
            </w:r>
          </w:p>
        </w:tc>
      </w:tr>
    </w:tbl>
    <w:p w:rsidR="002F5772" w:rsidRDefault="002F5772" w:rsidP="00751AFE">
      <w:pPr>
        <w:snapToGrid w:val="0"/>
      </w:pPr>
      <w:r>
        <w:br w:type="page"/>
      </w:r>
    </w:p>
    <w:p w:rsidR="005457C1" w:rsidRPr="00A054C1" w:rsidRDefault="005457C1" w:rsidP="005457C1"/>
    <w:p w:rsidR="005457C1" w:rsidRPr="00A971BB" w:rsidRDefault="005457C1" w:rsidP="005457C1">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A971BB">
        <w:rPr>
          <w:rFonts w:ascii="ＭＳ ゴシック" w:eastAsia="ＭＳ ゴシック" w:hint="eastAsia"/>
          <w:b/>
          <w:noProof/>
          <w:sz w:val="32"/>
        </w:rPr>
        <mc:AlternateContent>
          <mc:Choice Requires="wpg">
            <w:drawing>
              <wp:anchor distT="0" distB="0" distL="114300" distR="114300" simplePos="0" relativeHeight="251598848" behindDoc="1" locked="0" layoutInCell="1" allowOverlap="1" wp14:anchorId="3E3C29E6" wp14:editId="25203D70">
                <wp:simplePos x="0" y="0"/>
                <wp:positionH relativeFrom="margin">
                  <wp:posOffset>162560</wp:posOffset>
                </wp:positionH>
                <wp:positionV relativeFrom="paragraph">
                  <wp:posOffset>49942</wp:posOffset>
                </wp:positionV>
                <wp:extent cx="6012611" cy="319405"/>
                <wp:effectExtent l="0" t="0" r="7620" b="4445"/>
                <wp:wrapNone/>
                <wp:docPr id="32" name="グループ化 32"/>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33"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4"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26E77903" id="グループ化 32" o:spid="_x0000_s1026" style="position:absolute;left:0;text-align:left;margin-left:12.8pt;margin-top:3.95pt;width:473.45pt;height:25.15pt;z-index:-251701248;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5/DsIA&#10;AADbAAAADwAAAGRycy9kb3ducmV2LnhtbESPQYvCMBSE74L/ITzBm6arItI1LSosKyiCVjw/mrdt&#10;2ealNLF2//1GEDwOM/MNs057U4uOWldZVvAxjUAQ51ZXXCi4Zl+TFQjnkTXWlknBHzlIk+FgjbG2&#10;Dz5Td/GFCBB2MSoovW9iKV1ekkE3tQ1x8H5sa9AH2RZSt/gIcFPLWRQtpcGKw0KJDe1Kyn8vd6Pg&#10;cGyy05bM5pzdv4vFsnO30zZXajzqN58gPPX+HX6191rBfA7PL+EH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Ln8OwgAAANsAAAAPAAAAAAAAAAAAAAAAAJgCAABkcnMvZG93&#10;bnJldi54bWxQSwUGAAAAAAQABAD1AAAAhwM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zdqMUA&#10;AADbAAAADwAAAGRycy9kb3ducmV2LnhtbESPQWvCQBSE74X+h+UVeqsvtUVKdBWpFHvoQW0Qj8/s&#10;Mwlm34bsalJ/fVcQPA4z8w0zmfW2VmdufeVEw+sgAcWSO1NJoSH7/Xr5AOUDiaHaCWv4Yw+z6ePD&#10;hFLjOlnzeRMKFSHiU9JQhtCkiD4v2ZIfuIYlegfXWgpRtgWalroItzUOk2SEliqJCyU1/Flyftyc&#10;rIZi14UtXvLFbrlf/lyyNdanFWr9/NTPx6AC9+EevrW/jYa3d7h+iT8A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bN2oxQAAANsAAAAPAAAAAAAAAAAAAAAAAJgCAABkcnMv&#10;ZG93bnJldi54bWxQSwUGAAAAAAQABAD1AAAAigMAAAAA&#10;" adj="15093" stroked="f">
                  <v:textbox inset="5.85pt,.7pt,5.85pt,.7pt"/>
                </v:shape>
                <w10:wrap anchorx="margin"/>
              </v:group>
            </w:pict>
          </mc:Fallback>
        </mc:AlternateContent>
      </w:r>
      <w:r w:rsidRPr="00A971BB">
        <w:rPr>
          <w:rFonts w:ascii="ＭＳ ゴシック" w:eastAsia="ＭＳ ゴシック" w:cstheme="majorBidi" w:hint="eastAsia"/>
          <w:b/>
          <w:sz w:val="32"/>
          <w:szCs w:val="22"/>
        </w:rPr>
        <w:t>３　サービスの利用状況、取組のふりかえり</w:t>
      </w:r>
    </w:p>
    <w:p w:rsidR="009C628F" w:rsidRPr="00A971BB" w:rsidRDefault="009C628F" w:rsidP="009C628F">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A971BB">
        <w:rPr>
          <w:rFonts w:ascii="ＭＳ ゴシック" w:eastAsia="ＭＳ ゴシック" w:cstheme="majorBidi" w:hint="eastAsia"/>
          <w:b/>
          <w:szCs w:val="22"/>
        </w:rPr>
        <w:t>（１）第４期板橋区障がい福祉サービスの実施状況</w:t>
      </w:r>
    </w:p>
    <w:p w:rsidR="00B150C0" w:rsidRPr="003E3ABA" w:rsidRDefault="00B150C0" w:rsidP="00B150C0">
      <w:pPr>
        <w:pStyle w:val="a3"/>
        <w:spacing w:afterLines="20" w:after="72"/>
        <w:ind w:leftChars="400" w:left="840" w:rightChars="200" w:right="420"/>
      </w:pPr>
      <w:r w:rsidRPr="00A971BB">
        <w:rPr>
          <w:rFonts w:ascii="ＭＳ 明朝" w:eastAsia="ＭＳ 明朝" w:hAnsi="ＭＳ 明朝" w:hint="eastAsia"/>
        </w:rPr>
        <w:t>障がい福祉サービスの</w:t>
      </w:r>
      <w:r>
        <w:rPr>
          <w:rFonts w:ascii="ＭＳ 明朝" w:eastAsia="ＭＳ 明朝" w:hAnsi="ＭＳ 明朝" w:hint="eastAsia"/>
        </w:rPr>
        <w:t>実施</w:t>
      </w:r>
      <w:r w:rsidRPr="00A971BB">
        <w:rPr>
          <w:rFonts w:ascii="ＭＳ 明朝" w:eastAsia="ＭＳ 明朝" w:hAnsi="ＭＳ 明朝" w:hint="eastAsia"/>
        </w:rPr>
        <w:t>状況</w:t>
      </w:r>
      <w:r>
        <w:rPr>
          <w:rFonts w:ascii="ＭＳ 明朝" w:eastAsia="ＭＳ 明朝" w:hAnsi="ＭＳ 明朝" w:hint="eastAsia"/>
        </w:rPr>
        <w:t>では</w:t>
      </w:r>
      <w:r w:rsidRPr="00A971BB">
        <w:rPr>
          <w:rFonts w:ascii="ＭＳ 明朝" w:eastAsia="ＭＳ 明朝" w:hAnsi="ＭＳ 明朝" w:hint="eastAsia"/>
        </w:rPr>
        <w:t>、</w:t>
      </w:r>
      <w:r>
        <w:rPr>
          <w:rFonts w:ascii="ＭＳ 明朝" w:eastAsia="ＭＳ 明朝" w:hAnsi="ＭＳ 明朝" w:hint="eastAsia"/>
        </w:rPr>
        <w:t>生活介護の利用が横這いの一方で、</w:t>
      </w:r>
      <w:r w:rsidRPr="00A971BB">
        <w:rPr>
          <w:rFonts w:ascii="ＭＳ 明朝" w:eastAsia="ＭＳ 明朝" w:hAnsi="ＭＳ 明朝" w:hint="eastAsia"/>
        </w:rPr>
        <w:t>就労移行支援、</w:t>
      </w:r>
      <w:r>
        <w:rPr>
          <w:rFonts w:ascii="ＭＳ 明朝" w:eastAsia="ＭＳ 明朝" w:hAnsi="ＭＳ 明朝" w:hint="eastAsia"/>
        </w:rPr>
        <w:t>就労継続支援の実績が増加しています。障害者雇用促進法の影響で、</w:t>
      </w:r>
      <w:r w:rsidR="00215774">
        <w:rPr>
          <w:rFonts w:ascii="ＭＳ 明朝" w:eastAsia="ＭＳ 明朝" w:hAnsi="ＭＳ 明朝" w:hint="eastAsia"/>
        </w:rPr>
        <w:t>企業の採用意欲、障がい者の就労意欲が高まり、就労支援に関わるサービスの利用が伸びてい</w:t>
      </w:r>
      <w:r>
        <w:rPr>
          <w:rFonts w:ascii="ＭＳ 明朝" w:eastAsia="ＭＳ 明朝" w:hAnsi="ＭＳ 明朝" w:hint="eastAsia"/>
        </w:rPr>
        <w:t>ます。一方、施設入所支援の利用者が減りつつあり、</w:t>
      </w:r>
      <w:r w:rsidRPr="00A971BB">
        <w:rPr>
          <w:rFonts w:ascii="ＭＳ 明朝" w:eastAsia="ＭＳ 明朝" w:hAnsi="ＭＳ 明朝" w:hint="eastAsia"/>
        </w:rPr>
        <w:t>共同生活援助</w:t>
      </w:r>
      <w:r>
        <w:rPr>
          <w:rFonts w:ascii="ＭＳ 明朝" w:eastAsia="ＭＳ 明朝" w:hAnsi="ＭＳ 明朝" w:hint="eastAsia"/>
        </w:rPr>
        <w:t>（グループホーム）が</w:t>
      </w:r>
      <w:r w:rsidRPr="00A971BB">
        <w:rPr>
          <w:rFonts w:ascii="ＭＳ 明朝" w:eastAsia="ＭＳ 明朝" w:hAnsi="ＭＳ 明朝" w:hint="eastAsia"/>
        </w:rPr>
        <w:t>増加しています。</w:t>
      </w:r>
    </w:p>
    <w:p w:rsidR="009C628F" w:rsidRDefault="009C628F" w:rsidP="009C628F">
      <w:pPr>
        <w:spacing w:line="480" w:lineRule="exact"/>
        <w:ind w:leftChars="50" w:left="105"/>
        <w:jc w:val="center"/>
        <w:rPr>
          <w:rFonts w:ascii="メイリオ" w:eastAsia="メイリオ" w:hAnsi="メイリオ"/>
          <w:b/>
          <w:sz w:val="20"/>
        </w:rPr>
      </w:pPr>
      <w:r>
        <w:rPr>
          <w:rFonts w:ascii="メイリオ" w:eastAsia="メイリオ" w:hAnsi="メイリオ" w:hint="eastAsia"/>
          <w:b/>
          <w:sz w:val="20"/>
        </w:rPr>
        <w:t>【障がい福祉サービスの</w:t>
      </w:r>
      <w:r w:rsidRPr="00C4575E">
        <w:rPr>
          <w:rFonts w:ascii="メイリオ" w:eastAsia="メイリオ" w:hAnsi="メイリオ" w:hint="eastAsia"/>
          <w:b/>
          <w:sz w:val="20"/>
        </w:rPr>
        <w:t>実施</w:t>
      </w:r>
      <w:r>
        <w:rPr>
          <w:rFonts w:ascii="メイリオ" w:eastAsia="メイリオ" w:hAnsi="メイリオ" w:hint="eastAsia"/>
          <w:b/>
          <w:sz w:val="20"/>
        </w:rPr>
        <w:t>状況</w:t>
      </w:r>
      <w:r w:rsidRPr="00AB0F18">
        <w:rPr>
          <w:rFonts w:ascii="メイリオ" w:eastAsia="メイリオ" w:hAnsi="メイリオ" w:hint="eastAsia"/>
          <w:b/>
          <w:sz w:val="20"/>
        </w:rPr>
        <w:t>】</w:t>
      </w:r>
    </w:p>
    <w:p w:rsidR="009C628F" w:rsidRPr="003E3ABA" w:rsidRDefault="009C628F" w:rsidP="009C628F"/>
    <w:tbl>
      <w:tblPr>
        <w:tblW w:w="9072" w:type="dxa"/>
        <w:tblInd w:w="5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57" w:type="dxa"/>
          <w:right w:w="57" w:type="dxa"/>
        </w:tblCellMar>
        <w:tblLook w:val="04A0" w:firstRow="1" w:lastRow="0" w:firstColumn="1" w:lastColumn="0" w:noHBand="0" w:noVBand="1"/>
      </w:tblPr>
      <w:tblGrid>
        <w:gridCol w:w="377"/>
        <w:gridCol w:w="2079"/>
        <w:gridCol w:w="685"/>
        <w:gridCol w:w="659"/>
        <w:gridCol w:w="659"/>
        <w:gridCol w:w="659"/>
        <w:gridCol w:w="659"/>
        <w:gridCol w:w="659"/>
        <w:gridCol w:w="659"/>
        <w:gridCol w:w="659"/>
        <w:gridCol w:w="659"/>
        <w:gridCol w:w="659"/>
      </w:tblGrid>
      <w:tr w:rsidR="009C628F" w:rsidRPr="00EA7F2C" w:rsidTr="00B150C0">
        <w:trPr>
          <w:cantSplit/>
          <w:trHeight w:val="284"/>
          <w:tblHeader/>
        </w:trPr>
        <w:tc>
          <w:tcPr>
            <w:tcW w:w="2456" w:type="dxa"/>
            <w:gridSpan w:val="2"/>
            <w:vMerge w:val="restart"/>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cs="ＭＳ Ｐゴシック"/>
                <w:color w:val="000000"/>
                <w:kern w:val="0"/>
                <w:sz w:val="18"/>
                <w:szCs w:val="18"/>
              </w:rPr>
            </w:pPr>
          </w:p>
        </w:tc>
        <w:tc>
          <w:tcPr>
            <w:tcW w:w="685" w:type="dxa"/>
            <w:vMerge w:val="restart"/>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単位</w:t>
            </w:r>
          </w:p>
        </w:tc>
        <w:tc>
          <w:tcPr>
            <w:tcW w:w="1977" w:type="dxa"/>
            <w:gridSpan w:val="3"/>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平成26年度</w:t>
            </w:r>
          </w:p>
        </w:tc>
        <w:tc>
          <w:tcPr>
            <w:tcW w:w="1977" w:type="dxa"/>
            <w:gridSpan w:val="3"/>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平成27年度</w:t>
            </w:r>
          </w:p>
        </w:tc>
        <w:tc>
          <w:tcPr>
            <w:tcW w:w="1977" w:type="dxa"/>
            <w:gridSpan w:val="3"/>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平成28年度</w:t>
            </w:r>
          </w:p>
        </w:tc>
      </w:tr>
      <w:tr w:rsidR="009C628F" w:rsidRPr="00EA7F2C" w:rsidTr="00B150C0">
        <w:trPr>
          <w:cantSplit/>
          <w:trHeight w:val="284"/>
          <w:tblHeader/>
        </w:trPr>
        <w:tc>
          <w:tcPr>
            <w:tcW w:w="2456" w:type="dxa"/>
            <w:gridSpan w:val="2"/>
            <w:vMerge/>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cs="ＭＳ Ｐゴシック"/>
                <w:color w:val="000000"/>
                <w:kern w:val="0"/>
                <w:sz w:val="18"/>
                <w:szCs w:val="18"/>
              </w:rPr>
            </w:pPr>
          </w:p>
        </w:tc>
        <w:tc>
          <w:tcPr>
            <w:tcW w:w="685" w:type="dxa"/>
            <w:vMerge/>
            <w:shd w:val="clear" w:color="000000" w:fill="BFBFBF" w:themeFill="background1" w:themeFillShade="BF"/>
          </w:tcPr>
          <w:p w:rsidR="009C628F" w:rsidRPr="00EA7F2C" w:rsidRDefault="009C628F" w:rsidP="00B150C0">
            <w:pPr>
              <w:snapToGrid w:val="0"/>
              <w:jc w:val="center"/>
              <w:rPr>
                <w:rFonts w:ascii="ＭＳ Ｐゴシック" w:eastAsia="ＭＳ Ｐゴシック" w:hAnsi="ＭＳ Ｐゴシック" w:cs="ＭＳ Ｐゴシック"/>
                <w:color w:val="000000"/>
                <w:kern w:val="0"/>
                <w:sz w:val="18"/>
                <w:szCs w:val="18"/>
              </w:rPr>
            </w:pPr>
          </w:p>
        </w:tc>
        <w:tc>
          <w:tcPr>
            <w:tcW w:w="659" w:type="dxa"/>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見込量</w:t>
            </w:r>
          </w:p>
        </w:tc>
        <w:tc>
          <w:tcPr>
            <w:tcW w:w="659" w:type="dxa"/>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実績</w:t>
            </w:r>
          </w:p>
        </w:tc>
        <w:tc>
          <w:tcPr>
            <w:tcW w:w="659" w:type="dxa"/>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達成率</w:t>
            </w:r>
          </w:p>
        </w:tc>
        <w:tc>
          <w:tcPr>
            <w:tcW w:w="659" w:type="dxa"/>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見込量</w:t>
            </w:r>
          </w:p>
        </w:tc>
        <w:tc>
          <w:tcPr>
            <w:tcW w:w="659" w:type="dxa"/>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実績</w:t>
            </w:r>
          </w:p>
        </w:tc>
        <w:tc>
          <w:tcPr>
            <w:tcW w:w="659" w:type="dxa"/>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達成率</w:t>
            </w:r>
          </w:p>
        </w:tc>
        <w:tc>
          <w:tcPr>
            <w:tcW w:w="659" w:type="dxa"/>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見込量</w:t>
            </w:r>
          </w:p>
        </w:tc>
        <w:tc>
          <w:tcPr>
            <w:tcW w:w="659" w:type="dxa"/>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実績</w:t>
            </w:r>
          </w:p>
        </w:tc>
        <w:tc>
          <w:tcPr>
            <w:tcW w:w="659" w:type="dxa"/>
            <w:shd w:val="clear" w:color="000000" w:fill="BFBFBF" w:themeFill="background1" w:themeFillShade="BF"/>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達成率</w:t>
            </w:r>
          </w:p>
        </w:tc>
      </w:tr>
      <w:tr w:rsidR="009C628F" w:rsidRPr="00EA7F2C" w:rsidTr="00B150C0">
        <w:trPr>
          <w:cantSplit/>
          <w:trHeight w:val="284"/>
        </w:trPr>
        <w:tc>
          <w:tcPr>
            <w:tcW w:w="377" w:type="dxa"/>
            <w:vMerge w:val="restart"/>
            <w:shd w:val="clear" w:color="auto" w:fill="auto"/>
            <w:textDirection w:val="tbRlV"/>
            <w:vAlign w:val="center"/>
          </w:tcPr>
          <w:p w:rsidR="009C628F" w:rsidRPr="00EA7F2C" w:rsidRDefault="009C628F" w:rsidP="00B150C0">
            <w:pPr>
              <w:snapToGrid w:val="0"/>
              <w:ind w:left="113" w:right="113"/>
              <w:jc w:val="center"/>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訪問系サービス</w:t>
            </w:r>
          </w:p>
        </w:tc>
        <w:tc>
          <w:tcPr>
            <w:tcW w:w="2079" w:type="dxa"/>
            <w:vMerge w:val="restart"/>
            <w:shd w:val="clear" w:color="auto" w:fill="auto"/>
            <w:vAlign w:val="center"/>
          </w:tcPr>
          <w:p w:rsidR="009C628F" w:rsidRPr="00EA7F2C"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居宅介護</w:t>
            </w:r>
          </w:p>
        </w:tc>
        <w:tc>
          <w:tcPr>
            <w:tcW w:w="685" w:type="dxa"/>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時間分</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11,708</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12,419</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106.1%</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13,521</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11,843</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87.6%</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14,153</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13,201</w:t>
            </w:r>
          </w:p>
        </w:tc>
        <w:tc>
          <w:tcPr>
            <w:tcW w:w="659" w:type="dxa"/>
            <w:shd w:val="clear" w:color="auto" w:fill="auto"/>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93.3%</w:t>
            </w:r>
          </w:p>
        </w:tc>
      </w:tr>
      <w:tr w:rsidR="009C628F" w:rsidRPr="00EA7F2C" w:rsidTr="00B150C0">
        <w:trPr>
          <w:cantSplit/>
          <w:trHeight w:val="284"/>
        </w:trPr>
        <w:tc>
          <w:tcPr>
            <w:tcW w:w="377" w:type="dxa"/>
            <w:vMerge/>
            <w:shd w:val="clear" w:color="auto" w:fill="auto"/>
            <w:vAlign w:val="center"/>
          </w:tcPr>
          <w:p w:rsidR="009C628F" w:rsidRPr="00EA7F2C"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EA7F2C"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人／月</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656</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776</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118.3%</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814</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784</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96.3%</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852</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855</w:t>
            </w:r>
          </w:p>
        </w:tc>
        <w:tc>
          <w:tcPr>
            <w:tcW w:w="659" w:type="dxa"/>
            <w:shd w:val="clear" w:color="auto" w:fill="auto"/>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100.4%</w:t>
            </w:r>
          </w:p>
        </w:tc>
      </w:tr>
      <w:tr w:rsidR="009C628F" w:rsidRPr="00EA7F2C" w:rsidTr="00B150C0">
        <w:trPr>
          <w:cantSplit/>
          <w:trHeight w:val="284"/>
        </w:trPr>
        <w:tc>
          <w:tcPr>
            <w:tcW w:w="377" w:type="dxa"/>
            <w:vMerge/>
            <w:shd w:val="clear" w:color="auto" w:fill="auto"/>
            <w:vAlign w:val="center"/>
          </w:tcPr>
          <w:p w:rsidR="009C628F" w:rsidRPr="00EA7F2C"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val="restart"/>
            <w:shd w:val="clear" w:color="auto" w:fill="auto"/>
            <w:vAlign w:val="center"/>
          </w:tcPr>
          <w:p w:rsidR="009C628F" w:rsidRPr="00EA7F2C"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重度訪問介護</w:t>
            </w:r>
          </w:p>
        </w:tc>
        <w:tc>
          <w:tcPr>
            <w:tcW w:w="685" w:type="dxa"/>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時間分</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13,667</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15,070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110.3%</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15,608</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15,958</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102.2%</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15,931</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16,455</w:t>
            </w:r>
          </w:p>
        </w:tc>
        <w:tc>
          <w:tcPr>
            <w:tcW w:w="659" w:type="dxa"/>
            <w:shd w:val="clear" w:color="auto" w:fill="auto"/>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103.3%</w:t>
            </w:r>
          </w:p>
        </w:tc>
      </w:tr>
      <w:tr w:rsidR="009C628F" w:rsidRPr="00EA7F2C" w:rsidTr="00B150C0">
        <w:trPr>
          <w:cantSplit/>
          <w:trHeight w:val="284"/>
        </w:trPr>
        <w:tc>
          <w:tcPr>
            <w:tcW w:w="377" w:type="dxa"/>
            <w:vMerge/>
            <w:shd w:val="clear" w:color="auto" w:fill="auto"/>
            <w:vAlign w:val="center"/>
          </w:tcPr>
          <w:p w:rsidR="009C628F" w:rsidRPr="00EA7F2C"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EA7F2C"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人／月</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38</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52</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136.8%</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56</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54</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96.4%</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62</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54</w:t>
            </w:r>
          </w:p>
        </w:tc>
        <w:tc>
          <w:tcPr>
            <w:tcW w:w="659" w:type="dxa"/>
            <w:shd w:val="clear" w:color="auto" w:fill="auto"/>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87.1%</w:t>
            </w:r>
          </w:p>
        </w:tc>
      </w:tr>
      <w:tr w:rsidR="009C628F" w:rsidRPr="00EA7F2C" w:rsidTr="00B150C0">
        <w:trPr>
          <w:cantSplit/>
          <w:trHeight w:val="284"/>
        </w:trPr>
        <w:tc>
          <w:tcPr>
            <w:tcW w:w="377" w:type="dxa"/>
            <w:vMerge/>
            <w:shd w:val="clear" w:color="auto" w:fill="auto"/>
            <w:vAlign w:val="center"/>
          </w:tcPr>
          <w:p w:rsidR="009C628F" w:rsidRPr="00EA7F2C"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val="restart"/>
            <w:shd w:val="clear" w:color="auto" w:fill="auto"/>
            <w:vAlign w:val="center"/>
          </w:tcPr>
          <w:p w:rsidR="009C628F" w:rsidRPr="00EA7F2C"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同行援護</w:t>
            </w:r>
          </w:p>
        </w:tc>
        <w:tc>
          <w:tcPr>
            <w:tcW w:w="685" w:type="dxa"/>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時間分</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3,651</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3,882</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106.3%</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3,937</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3,953</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100.4%</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3,980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4,186</w:t>
            </w:r>
          </w:p>
        </w:tc>
        <w:tc>
          <w:tcPr>
            <w:tcW w:w="659" w:type="dxa"/>
            <w:shd w:val="clear" w:color="auto" w:fill="auto"/>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105.2%</w:t>
            </w:r>
          </w:p>
        </w:tc>
      </w:tr>
      <w:tr w:rsidR="009C628F" w:rsidRPr="00EA7F2C" w:rsidTr="00B150C0">
        <w:trPr>
          <w:cantSplit/>
          <w:trHeight w:val="284"/>
        </w:trPr>
        <w:tc>
          <w:tcPr>
            <w:tcW w:w="377" w:type="dxa"/>
            <w:vMerge/>
            <w:shd w:val="clear" w:color="auto" w:fill="auto"/>
            <w:vAlign w:val="center"/>
          </w:tcPr>
          <w:p w:rsidR="009C628F" w:rsidRPr="00EA7F2C"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EA7F2C"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人／月</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200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140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70.0%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148</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145</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98.0%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152</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152</w:t>
            </w:r>
          </w:p>
        </w:tc>
        <w:tc>
          <w:tcPr>
            <w:tcW w:w="659" w:type="dxa"/>
            <w:shd w:val="clear" w:color="auto" w:fill="auto"/>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100.0%</w:t>
            </w:r>
          </w:p>
        </w:tc>
      </w:tr>
      <w:tr w:rsidR="009C628F" w:rsidRPr="00EA7F2C" w:rsidTr="00B150C0">
        <w:trPr>
          <w:cantSplit/>
          <w:trHeight w:val="284"/>
        </w:trPr>
        <w:tc>
          <w:tcPr>
            <w:tcW w:w="377" w:type="dxa"/>
            <w:vMerge/>
            <w:shd w:val="clear" w:color="auto" w:fill="auto"/>
            <w:vAlign w:val="center"/>
          </w:tcPr>
          <w:p w:rsidR="009C628F" w:rsidRPr="00EA7F2C"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val="restart"/>
            <w:shd w:val="clear" w:color="auto" w:fill="auto"/>
            <w:vAlign w:val="center"/>
          </w:tcPr>
          <w:p w:rsidR="009C628F" w:rsidRPr="00EA7F2C"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行動援護</w:t>
            </w:r>
          </w:p>
        </w:tc>
        <w:tc>
          <w:tcPr>
            <w:tcW w:w="685" w:type="dxa"/>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時間分</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155</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113</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72.9%</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155</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0.0%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155</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7</w:t>
            </w:r>
          </w:p>
        </w:tc>
        <w:tc>
          <w:tcPr>
            <w:tcW w:w="659" w:type="dxa"/>
            <w:shd w:val="clear" w:color="auto" w:fill="auto"/>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4.5%</w:t>
            </w:r>
          </w:p>
        </w:tc>
      </w:tr>
      <w:tr w:rsidR="009C628F" w:rsidRPr="00EA7F2C" w:rsidTr="00B150C0">
        <w:trPr>
          <w:cantSplit/>
          <w:trHeight w:val="284"/>
        </w:trPr>
        <w:tc>
          <w:tcPr>
            <w:tcW w:w="377" w:type="dxa"/>
            <w:vMerge/>
            <w:shd w:val="clear" w:color="auto" w:fill="auto"/>
            <w:vAlign w:val="center"/>
          </w:tcPr>
          <w:p w:rsidR="009C628F" w:rsidRPr="00EA7F2C"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EA7F2C"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人／月</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100.0%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0.0%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w:t>
            </w:r>
          </w:p>
        </w:tc>
        <w:tc>
          <w:tcPr>
            <w:tcW w:w="659" w:type="dxa"/>
            <w:shd w:val="clear" w:color="auto" w:fill="auto"/>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100.0%</w:t>
            </w:r>
          </w:p>
        </w:tc>
      </w:tr>
      <w:tr w:rsidR="009C628F" w:rsidRPr="00EA7F2C" w:rsidTr="00B150C0">
        <w:trPr>
          <w:cantSplit/>
          <w:trHeight w:val="284"/>
        </w:trPr>
        <w:tc>
          <w:tcPr>
            <w:tcW w:w="377" w:type="dxa"/>
            <w:vMerge/>
            <w:shd w:val="clear" w:color="auto" w:fill="auto"/>
            <w:vAlign w:val="center"/>
          </w:tcPr>
          <w:p w:rsidR="009C628F" w:rsidRPr="00EA7F2C"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val="restart"/>
            <w:shd w:val="clear" w:color="auto" w:fill="auto"/>
            <w:vAlign w:val="center"/>
          </w:tcPr>
          <w:p w:rsidR="009C628F" w:rsidRPr="00EA7F2C"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重度障害者等包括支援</w:t>
            </w:r>
          </w:p>
        </w:tc>
        <w:tc>
          <w:tcPr>
            <w:tcW w:w="685" w:type="dxa"/>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時間分</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0</w:t>
            </w:r>
          </w:p>
        </w:tc>
        <w:tc>
          <w:tcPr>
            <w:tcW w:w="659" w:type="dxa"/>
            <w:shd w:val="clear" w:color="auto" w:fill="auto"/>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w:t>
            </w:r>
          </w:p>
        </w:tc>
      </w:tr>
      <w:tr w:rsidR="009C628F" w:rsidRPr="00EA7F2C" w:rsidTr="00B150C0">
        <w:trPr>
          <w:cantSplit/>
          <w:trHeight w:val="284"/>
        </w:trPr>
        <w:tc>
          <w:tcPr>
            <w:tcW w:w="377" w:type="dxa"/>
            <w:vMerge/>
            <w:shd w:val="clear" w:color="auto" w:fill="auto"/>
            <w:vAlign w:val="center"/>
          </w:tcPr>
          <w:p w:rsidR="009C628F" w:rsidRPr="00EA7F2C"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EA7F2C"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人／月</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0</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0</w:t>
            </w:r>
          </w:p>
        </w:tc>
        <w:tc>
          <w:tcPr>
            <w:tcW w:w="659" w:type="dxa"/>
            <w:shd w:val="clear" w:color="auto" w:fill="auto"/>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w:t>
            </w:r>
          </w:p>
        </w:tc>
      </w:tr>
      <w:tr w:rsidR="009C628F" w:rsidRPr="00EA7F2C" w:rsidTr="00B150C0">
        <w:trPr>
          <w:cantSplit/>
          <w:trHeight w:val="284"/>
        </w:trPr>
        <w:tc>
          <w:tcPr>
            <w:tcW w:w="377" w:type="dxa"/>
            <w:vMerge w:val="restart"/>
            <w:shd w:val="clear" w:color="auto" w:fill="auto"/>
            <w:textDirection w:val="tbRlV"/>
            <w:vAlign w:val="center"/>
          </w:tcPr>
          <w:p w:rsidR="009C628F" w:rsidRPr="00EA7F2C" w:rsidRDefault="009C628F" w:rsidP="00B150C0">
            <w:pPr>
              <w:snapToGrid w:val="0"/>
              <w:ind w:left="113" w:right="113"/>
              <w:jc w:val="center"/>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日中活動系サービス</w:t>
            </w:r>
          </w:p>
        </w:tc>
        <w:tc>
          <w:tcPr>
            <w:tcW w:w="2079" w:type="dxa"/>
            <w:vMerge w:val="restart"/>
            <w:shd w:val="clear" w:color="auto" w:fill="auto"/>
            <w:vAlign w:val="center"/>
          </w:tcPr>
          <w:p w:rsidR="009C628F" w:rsidRPr="00EA7F2C"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生活介護</w:t>
            </w:r>
          </w:p>
        </w:tc>
        <w:tc>
          <w:tcPr>
            <w:tcW w:w="685" w:type="dxa"/>
            <w:vAlign w:val="center"/>
          </w:tcPr>
          <w:p w:rsidR="009C628F" w:rsidRPr="00EA7F2C" w:rsidRDefault="009C628F" w:rsidP="00B150C0">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人日分</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15,926</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16,575</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104.1%</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17,879</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16,584</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92.8%</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18,355</w:t>
            </w:r>
          </w:p>
        </w:tc>
        <w:tc>
          <w:tcPr>
            <w:tcW w:w="659" w:type="dxa"/>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16,633</w:t>
            </w:r>
          </w:p>
        </w:tc>
        <w:tc>
          <w:tcPr>
            <w:tcW w:w="659" w:type="dxa"/>
            <w:shd w:val="clear" w:color="auto" w:fill="auto"/>
            <w:vAlign w:val="center"/>
          </w:tcPr>
          <w:p w:rsidR="009C628F" w:rsidRPr="00EA7F2C" w:rsidRDefault="009C628F" w:rsidP="00B150C0">
            <w:pPr>
              <w:snapToGrid w:val="0"/>
              <w:jc w:val="right"/>
              <w:rPr>
                <w:rFonts w:ascii="ＭＳ Ｐゴシック" w:eastAsia="ＭＳ Ｐゴシック" w:hAnsi="ＭＳ Ｐゴシック"/>
                <w:sz w:val="18"/>
                <w:szCs w:val="18"/>
              </w:rPr>
            </w:pPr>
            <w:r w:rsidRPr="00EA7F2C">
              <w:rPr>
                <w:rFonts w:ascii="ＭＳ Ｐゴシック" w:eastAsia="ＭＳ Ｐゴシック" w:hAnsi="ＭＳ Ｐゴシック"/>
                <w:sz w:val="18"/>
                <w:szCs w:val="18"/>
              </w:rPr>
              <w:t>90.6%</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787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860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109.3%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903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858</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95.0%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927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860</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92.8%</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val="restart"/>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自立訓練（機能訓練）</w:t>
            </w: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人日分</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150.7%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122</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101.7%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59</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47.2%</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8</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87.5%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6</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116.7%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4</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57.1%</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val="restart"/>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自立訓練（生活訓練）</w:t>
            </w: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人日分</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999</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1,167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116.8%</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1,241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1,137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91.6%</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1,279</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1,456</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113.8%</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36</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141.7%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46</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86.8%</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54</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94.7%</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val="restart"/>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就労移行支援</w:t>
            </w: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人日分</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1,472</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1,768</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120.1%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1,873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2,000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106.8%</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1,895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2,280</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120.3%</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95.5%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122</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108.0%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148</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128.7%</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val="restart"/>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就労継続支援（A型）</w:t>
            </w: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人日分</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747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675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90.4%</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743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809</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108.9%</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762</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1,014</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133.1%</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41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38</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92.7%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44</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45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102.3%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45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56</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124.4%</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val="restart"/>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就労継続支援（B型）</w:t>
            </w: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人日分</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10,937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11,563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105.7%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12,610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11,618</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92.1%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12,887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11,949</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92.7%</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696</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706</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101.4%</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730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707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96.8%</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746</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735</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98.5%</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療養介護</w:t>
            </w: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96.2%</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100.0%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56</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109.8%</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val="restart"/>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短期入所</w:t>
            </w: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人日分</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652</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747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114.6%</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815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853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104.7%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864</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1,053</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121.9%</w:t>
            </w:r>
          </w:p>
        </w:tc>
      </w:tr>
      <w:tr w:rsidR="009C628F" w:rsidRPr="00064816" w:rsidTr="00B150C0">
        <w:trPr>
          <w:cantSplit/>
          <w:trHeight w:val="284"/>
        </w:trPr>
        <w:tc>
          <w:tcPr>
            <w:tcW w:w="377" w:type="dxa"/>
            <w:vMerge/>
            <w:shd w:val="clear" w:color="auto" w:fill="auto"/>
            <w:vAlign w:val="center"/>
          </w:tcPr>
          <w:p w:rsidR="009C628F" w:rsidRPr="00064816" w:rsidRDefault="009C628F" w:rsidP="00B150C0">
            <w:pPr>
              <w:snapToGrid w:val="0"/>
              <w:rPr>
                <w:rFonts w:ascii="ＭＳ Ｐゴシック" w:eastAsia="ＭＳ Ｐゴシック" w:hAnsi="ＭＳ Ｐゴシック" w:cs="ＭＳ Ｐゴシック"/>
                <w:color w:val="000000"/>
                <w:kern w:val="0"/>
                <w:sz w:val="18"/>
                <w:szCs w:val="18"/>
              </w:rPr>
            </w:pPr>
          </w:p>
        </w:tc>
        <w:tc>
          <w:tcPr>
            <w:tcW w:w="2079" w:type="dxa"/>
            <w:vMerge/>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76</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94</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123.7%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99</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102.1%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104</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111</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sz w:val="18"/>
                <w:szCs w:val="18"/>
              </w:rPr>
              <w:t>106.7%</w:t>
            </w:r>
          </w:p>
        </w:tc>
      </w:tr>
      <w:tr w:rsidR="009C628F" w:rsidRPr="00064816" w:rsidTr="00B150C0">
        <w:trPr>
          <w:cantSplit/>
          <w:trHeight w:val="284"/>
        </w:trPr>
        <w:tc>
          <w:tcPr>
            <w:tcW w:w="2456" w:type="dxa"/>
            <w:gridSpan w:val="2"/>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共同生活援助(ｸﾞﾙｰﾌﾟﾎｰﾑ)</w:t>
            </w: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58</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247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425.9%</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260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264</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101.5%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277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305</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110.1%</w:t>
            </w:r>
          </w:p>
        </w:tc>
      </w:tr>
      <w:tr w:rsidR="009C628F" w:rsidRPr="00064816" w:rsidTr="00B150C0">
        <w:trPr>
          <w:cantSplit/>
          <w:trHeight w:val="284"/>
        </w:trPr>
        <w:tc>
          <w:tcPr>
            <w:tcW w:w="2456" w:type="dxa"/>
            <w:gridSpan w:val="2"/>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施設入所支援</w:t>
            </w: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421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428</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101.7%</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420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400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95.2%</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415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398</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95.9%</w:t>
            </w:r>
          </w:p>
        </w:tc>
      </w:tr>
      <w:tr w:rsidR="009C628F" w:rsidRPr="00064816" w:rsidTr="00B150C0">
        <w:trPr>
          <w:cantSplit/>
          <w:trHeight w:val="284"/>
        </w:trPr>
        <w:tc>
          <w:tcPr>
            <w:tcW w:w="2456" w:type="dxa"/>
            <w:gridSpan w:val="2"/>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地域移行支援</w:t>
            </w: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1</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33.3%</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3</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60.0%</w:t>
            </w:r>
          </w:p>
        </w:tc>
      </w:tr>
      <w:tr w:rsidR="009C628F" w:rsidRPr="00064816" w:rsidTr="00B150C0">
        <w:trPr>
          <w:cantSplit/>
          <w:trHeight w:val="284"/>
        </w:trPr>
        <w:tc>
          <w:tcPr>
            <w:tcW w:w="2456" w:type="dxa"/>
            <w:gridSpan w:val="2"/>
            <w:shd w:val="clear" w:color="auto" w:fill="auto"/>
            <w:vAlign w:val="center"/>
          </w:tcPr>
          <w:p w:rsidR="009C628F" w:rsidRPr="00064816" w:rsidRDefault="009C628F" w:rsidP="00B150C0">
            <w:pPr>
              <w:snapToGrid w:val="0"/>
              <w:jc w:val="both"/>
              <w:rPr>
                <w:rFonts w:ascii="ＭＳ Ｐゴシック" w:eastAsia="ＭＳ Ｐゴシック" w:hAnsi="ＭＳ Ｐゴシック" w:cs="ＭＳ Ｐゴシック"/>
                <w:color w:val="000000"/>
                <w:kern w:val="0"/>
                <w:sz w:val="18"/>
                <w:szCs w:val="18"/>
              </w:rPr>
            </w:pPr>
            <w:r w:rsidRPr="00064816">
              <w:rPr>
                <w:rFonts w:ascii="ＭＳ Ｐゴシック" w:eastAsia="ＭＳ Ｐゴシック" w:hAnsi="ＭＳ Ｐゴシック" w:cs="ＭＳ Ｐゴシック" w:hint="eastAsia"/>
                <w:color w:val="000000"/>
                <w:kern w:val="0"/>
                <w:sz w:val="18"/>
                <w:szCs w:val="18"/>
              </w:rPr>
              <w:t>計画相談支援</w:t>
            </w:r>
          </w:p>
        </w:tc>
        <w:tc>
          <w:tcPr>
            <w:tcW w:w="685" w:type="dxa"/>
            <w:vAlign w:val="center"/>
          </w:tcPr>
          <w:p w:rsidR="009C628F" w:rsidRPr="00064816" w:rsidRDefault="009C628F" w:rsidP="00B150C0">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110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260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185</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71.2%</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330</w:t>
            </w:r>
          </w:p>
        </w:tc>
        <w:tc>
          <w:tcPr>
            <w:tcW w:w="659" w:type="dxa"/>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286</w:t>
            </w:r>
          </w:p>
        </w:tc>
        <w:tc>
          <w:tcPr>
            <w:tcW w:w="659" w:type="dxa"/>
            <w:shd w:val="clear" w:color="auto" w:fill="auto"/>
            <w:vAlign w:val="center"/>
          </w:tcPr>
          <w:p w:rsidR="009C628F" w:rsidRPr="00064816" w:rsidRDefault="009C628F" w:rsidP="00B150C0">
            <w:pPr>
              <w:snapToGrid w:val="0"/>
              <w:jc w:val="right"/>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86.7%</w:t>
            </w:r>
          </w:p>
        </w:tc>
      </w:tr>
    </w:tbl>
    <w:p w:rsidR="00E214AA" w:rsidRPr="00A971BB" w:rsidRDefault="00E214AA" w:rsidP="00E214AA">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Pr>
          <w:rFonts w:ascii="ＭＳ ゴシック" w:eastAsia="ＭＳ ゴシック" w:cstheme="majorBidi" w:hint="eastAsia"/>
          <w:b/>
          <w:szCs w:val="22"/>
        </w:rPr>
        <w:lastRenderedPageBreak/>
        <w:t>（２</w:t>
      </w:r>
      <w:r w:rsidRPr="00A971BB">
        <w:rPr>
          <w:rFonts w:ascii="ＭＳ ゴシック" w:eastAsia="ＭＳ ゴシック" w:cstheme="majorBidi" w:hint="eastAsia"/>
          <w:b/>
          <w:szCs w:val="22"/>
        </w:rPr>
        <w:t>）障がい児向けサービスの実施状況</w:t>
      </w:r>
    </w:p>
    <w:p w:rsidR="00E214AA" w:rsidRPr="00A971BB" w:rsidRDefault="00E214AA" w:rsidP="00E214AA">
      <w:pPr>
        <w:pStyle w:val="a3"/>
        <w:spacing w:afterLines="20" w:after="72"/>
        <w:ind w:leftChars="400" w:left="840" w:rightChars="200" w:right="420"/>
        <w:rPr>
          <w:rFonts w:ascii="ＭＳ 明朝" w:eastAsia="ＭＳ 明朝" w:hAnsi="ＭＳ 明朝"/>
        </w:rPr>
      </w:pPr>
      <w:r w:rsidRPr="00A971BB">
        <w:rPr>
          <w:rFonts w:ascii="ＭＳ 明朝" w:eastAsia="ＭＳ 明朝" w:hAnsi="ＭＳ 明朝" w:hint="eastAsia"/>
        </w:rPr>
        <w:t>障がい児向けサービスの</w:t>
      </w:r>
      <w:r>
        <w:rPr>
          <w:rFonts w:ascii="ＭＳ 明朝" w:eastAsia="ＭＳ 明朝" w:hAnsi="ＭＳ 明朝" w:hint="eastAsia"/>
        </w:rPr>
        <w:t>実施</w:t>
      </w:r>
      <w:r w:rsidRPr="00A971BB">
        <w:rPr>
          <w:rFonts w:ascii="ＭＳ 明朝" w:eastAsia="ＭＳ 明朝" w:hAnsi="ＭＳ 明朝" w:hint="eastAsia"/>
        </w:rPr>
        <w:t>状況をみると、児童発達支援、</w:t>
      </w:r>
      <w:r w:rsidR="0090544D">
        <w:rPr>
          <w:rFonts w:ascii="ＭＳ 明朝" w:eastAsia="ＭＳ 明朝" w:hAnsi="ＭＳ 明朝" w:hint="eastAsia"/>
        </w:rPr>
        <w:t>放課後等デイサービスで利用</w:t>
      </w:r>
      <w:r w:rsidRPr="00A971BB">
        <w:rPr>
          <w:rFonts w:ascii="ＭＳ 明朝" w:eastAsia="ＭＳ 明朝" w:hAnsi="ＭＳ 明朝" w:hint="eastAsia"/>
        </w:rPr>
        <w:t>人数が増加しています。</w:t>
      </w:r>
    </w:p>
    <w:p w:rsidR="00E214AA" w:rsidRDefault="00E214AA" w:rsidP="00E214AA">
      <w:pPr>
        <w:spacing w:line="480" w:lineRule="exact"/>
        <w:ind w:leftChars="50" w:left="105"/>
        <w:jc w:val="center"/>
        <w:rPr>
          <w:rFonts w:ascii="メイリオ" w:eastAsia="メイリオ" w:hAnsi="メイリオ"/>
          <w:b/>
          <w:sz w:val="20"/>
        </w:rPr>
      </w:pPr>
      <w:r>
        <w:rPr>
          <w:rFonts w:ascii="メイリオ" w:eastAsia="メイリオ" w:hAnsi="メイリオ" w:hint="eastAsia"/>
          <w:b/>
          <w:sz w:val="20"/>
        </w:rPr>
        <w:t>【</w:t>
      </w:r>
      <w:r w:rsidRPr="00A07BA7">
        <w:rPr>
          <w:rFonts w:ascii="メイリオ" w:eastAsia="メイリオ" w:hAnsi="メイリオ" w:hint="eastAsia"/>
          <w:b/>
          <w:sz w:val="20"/>
        </w:rPr>
        <w:t>障がい児向けサービスの</w:t>
      </w:r>
      <w:r>
        <w:rPr>
          <w:rFonts w:ascii="メイリオ" w:eastAsia="メイリオ" w:hAnsi="メイリオ" w:hint="eastAsia"/>
          <w:b/>
          <w:sz w:val="20"/>
        </w:rPr>
        <w:t>実施</w:t>
      </w:r>
      <w:r w:rsidRPr="00A07BA7">
        <w:rPr>
          <w:rFonts w:ascii="メイリオ" w:eastAsia="メイリオ" w:hAnsi="メイリオ" w:hint="eastAsia"/>
          <w:b/>
          <w:sz w:val="20"/>
        </w:rPr>
        <w:t>状況</w:t>
      </w:r>
      <w:r w:rsidRPr="00AB0F18">
        <w:rPr>
          <w:rFonts w:ascii="メイリオ" w:eastAsia="メイリオ" w:hAnsi="メイリオ" w:hint="eastAsia"/>
          <w:b/>
          <w:sz w:val="20"/>
        </w:rPr>
        <w:t>】</w:t>
      </w:r>
    </w:p>
    <w:p w:rsidR="00E214AA" w:rsidRDefault="00E214AA" w:rsidP="00E214AA"/>
    <w:tbl>
      <w:tblPr>
        <w:tblW w:w="9072" w:type="dxa"/>
        <w:tblInd w:w="5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57" w:type="dxa"/>
          <w:right w:w="57" w:type="dxa"/>
        </w:tblCellMar>
        <w:tblLook w:val="04A0" w:firstRow="1" w:lastRow="0" w:firstColumn="1" w:lastColumn="0" w:noHBand="0" w:noVBand="1"/>
      </w:tblPr>
      <w:tblGrid>
        <w:gridCol w:w="2456"/>
        <w:gridCol w:w="685"/>
        <w:gridCol w:w="659"/>
        <w:gridCol w:w="659"/>
        <w:gridCol w:w="659"/>
        <w:gridCol w:w="659"/>
        <w:gridCol w:w="659"/>
        <w:gridCol w:w="659"/>
        <w:gridCol w:w="659"/>
        <w:gridCol w:w="659"/>
        <w:gridCol w:w="659"/>
      </w:tblGrid>
      <w:tr w:rsidR="00E214AA" w:rsidRPr="00EA7F2C" w:rsidTr="00835C97">
        <w:trPr>
          <w:cantSplit/>
          <w:trHeight w:val="284"/>
          <w:tblHeader/>
        </w:trPr>
        <w:tc>
          <w:tcPr>
            <w:tcW w:w="2456" w:type="dxa"/>
            <w:vMerge w:val="restart"/>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cs="ＭＳ Ｐゴシック"/>
                <w:color w:val="000000"/>
                <w:kern w:val="0"/>
                <w:sz w:val="18"/>
                <w:szCs w:val="18"/>
              </w:rPr>
            </w:pPr>
          </w:p>
        </w:tc>
        <w:tc>
          <w:tcPr>
            <w:tcW w:w="685" w:type="dxa"/>
            <w:vMerge w:val="restart"/>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単位</w:t>
            </w:r>
          </w:p>
        </w:tc>
        <w:tc>
          <w:tcPr>
            <w:tcW w:w="1977" w:type="dxa"/>
            <w:gridSpan w:val="3"/>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平成26年度</w:t>
            </w:r>
          </w:p>
        </w:tc>
        <w:tc>
          <w:tcPr>
            <w:tcW w:w="1977" w:type="dxa"/>
            <w:gridSpan w:val="3"/>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平成27年度</w:t>
            </w:r>
          </w:p>
        </w:tc>
        <w:tc>
          <w:tcPr>
            <w:tcW w:w="1977" w:type="dxa"/>
            <w:gridSpan w:val="3"/>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cs="ＭＳ Ｐゴシック"/>
                <w:color w:val="000000"/>
                <w:kern w:val="0"/>
                <w:sz w:val="18"/>
                <w:szCs w:val="18"/>
              </w:rPr>
            </w:pPr>
            <w:r w:rsidRPr="00EA7F2C">
              <w:rPr>
                <w:rFonts w:ascii="ＭＳ Ｐゴシック" w:eastAsia="ＭＳ Ｐゴシック" w:hAnsi="ＭＳ Ｐゴシック" w:cs="ＭＳ Ｐゴシック" w:hint="eastAsia"/>
                <w:color w:val="000000"/>
                <w:kern w:val="0"/>
                <w:sz w:val="18"/>
                <w:szCs w:val="18"/>
              </w:rPr>
              <w:t>平成28年度</w:t>
            </w:r>
          </w:p>
        </w:tc>
      </w:tr>
      <w:tr w:rsidR="00E214AA" w:rsidRPr="00EA7F2C" w:rsidTr="00835C97">
        <w:trPr>
          <w:cantSplit/>
          <w:trHeight w:val="284"/>
          <w:tblHeader/>
        </w:trPr>
        <w:tc>
          <w:tcPr>
            <w:tcW w:w="2456" w:type="dxa"/>
            <w:vMerge/>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cs="ＭＳ Ｐゴシック"/>
                <w:color w:val="000000"/>
                <w:kern w:val="0"/>
                <w:sz w:val="18"/>
                <w:szCs w:val="18"/>
              </w:rPr>
            </w:pPr>
          </w:p>
        </w:tc>
        <w:tc>
          <w:tcPr>
            <w:tcW w:w="685" w:type="dxa"/>
            <w:vMerge/>
            <w:shd w:val="clear" w:color="000000" w:fill="BFBFBF" w:themeFill="background1" w:themeFillShade="BF"/>
          </w:tcPr>
          <w:p w:rsidR="00E214AA" w:rsidRPr="00EA7F2C" w:rsidRDefault="00E214AA" w:rsidP="00835C97">
            <w:pPr>
              <w:snapToGrid w:val="0"/>
              <w:jc w:val="center"/>
              <w:rPr>
                <w:rFonts w:ascii="ＭＳ Ｐゴシック" w:eastAsia="ＭＳ Ｐゴシック" w:hAnsi="ＭＳ Ｐゴシック" w:cs="ＭＳ Ｐゴシック"/>
                <w:color w:val="000000"/>
                <w:kern w:val="0"/>
                <w:sz w:val="18"/>
                <w:szCs w:val="18"/>
              </w:rPr>
            </w:pPr>
          </w:p>
        </w:tc>
        <w:tc>
          <w:tcPr>
            <w:tcW w:w="659" w:type="dxa"/>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見込量</w:t>
            </w:r>
          </w:p>
        </w:tc>
        <w:tc>
          <w:tcPr>
            <w:tcW w:w="659" w:type="dxa"/>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実績</w:t>
            </w:r>
          </w:p>
        </w:tc>
        <w:tc>
          <w:tcPr>
            <w:tcW w:w="659" w:type="dxa"/>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達成率</w:t>
            </w:r>
          </w:p>
        </w:tc>
        <w:tc>
          <w:tcPr>
            <w:tcW w:w="659" w:type="dxa"/>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見込量</w:t>
            </w:r>
          </w:p>
        </w:tc>
        <w:tc>
          <w:tcPr>
            <w:tcW w:w="659" w:type="dxa"/>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実績</w:t>
            </w:r>
          </w:p>
        </w:tc>
        <w:tc>
          <w:tcPr>
            <w:tcW w:w="659" w:type="dxa"/>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達成率</w:t>
            </w:r>
          </w:p>
        </w:tc>
        <w:tc>
          <w:tcPr>
            <w:tcW w:w="659" w:type="dxa"/>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見込量</w:t>
            </w:r>
          </w:p>
        </w:tc>
        <w:tc>
          <w:tcPr>
            <w:tcW w:w="659" w:type="dxa"/>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実績</w:t>
            </w:r>
          </w:p>
        </w:tc>
        <w:tc>
          <w:tcPr>
            <w:tcW w:w="659" w:type="dxa"/>
            <w:shd w:val="clear" w:color="000000" w:fill="BFBFBF" w:themeFill="background1" w:themeFillShade="BF"/>
            <w:vAlign w:val="center"/>
          </w:tcPr>
          <w:p w:rsidR="00E214AA" w:rsidRPr="00EA7F2C" w:rsidRDefault="00E214AA" w:rsidP="00835C97">
            <w:pPr>
              <w:snapToGrid w:val="0"/>
              <w:jc w:val="center"/>
              <w:rPr>
                <w:rFonts w:ascii="ＭＳ Ｐゴシック" w:eastAsia="ＭＳ Ｐゴシック" w:hAnsi="ＭＳ Ｐゴシック"/>
                <w:sz w:val="18"/>
                <w:szCs w:val="18"/>
              </w:rPr>
            </w:pPr>
            <w:r w:rsidRPr="00EA7F2C">
              <w:rPr>
                <w:rFonts w:ascii="ＭＳ Ｐゴシック" w:eastAsia="ＭＳ Ｐゴシック" w:hAnsi="ＭＳ Ｐゴシック" w:hint="eastAsia"/>
                <w:sz w:val="18"/>
                <w:szCs w:val="18"/>
              </w:rPr>
              <w:t>達成率</w:t>
            </w:r>
          </w:p>
        </w:tc>
      </w:tr>
      <w:tr w:rsidR="00E214AA" w:rsidRPr="00064816" w:rsidTr="00835C97">
        <w:trPr>
          <w:cantSplit/>
          <w:trHeight w:val="284"/>
        </w:trPr>
        <w:tc>
          <w:tcPr>
            <w:tcW w:w="2456" w:type="dxa"/>
            <w:shd w:val="clear" w:color="auto" w:fill="auto"/>
            <w:vAlign w:val="center"/>
          </w:tcPr>
          <w:p w:rsidR="00E214AA" w:rsidRPr="00064816" w:rsidRDefault="00E214AA" w:rsidP="00835C97">
            <w:pPr>
              <w:snapToGrid w:val="0"/>
              <w:jc w:val="both"/>
              <w:rPr>
                <w:rFonts w:ascii="ＭＳ Ｐゴシック" w:eastAsia="ＭＳ Ｐゴシック" w:hAnsi="ＭＳ Ｐゴシック" w:cs="ＭＳ Ｐゴシック"/>
                <w:color w:val="000000"/>
                <w:kern w:val="0"/>
                <w:sz w:val="18"/>
                <w:szCs w:val="18"/>
              </w:rPr>
            </w:pPr>
            <w:r w:rsidRPr="00981172">
              <w:rPr>
                <w:rFonts w:ascii="ＭＳ Ｐゴシック" w:eastAsia="ＭＳ Ｐゴシック" w:hAnsi="ＭＳ Ｐゴシック" w:cs="ＭＳ Ｐゴシック" w:hint="eastAsia"/>
                <w:color w:val="000000"/>
                <w:kern w:val="0"/>
                <w:sz w:val="18"/>
                <w:szCs w:val="18"/>
              </w:rPr>
              <w:t>児童発達支援</w:t>
            </w:r>
          </w:p>
        </w:tc>
        <w:tc>
          <w:tcPr>
            <w:tcW w:w="685" w:type="dxa"/>
            <w:vAlign w:val="center"/>
          </w:tcPr>
          <w:p w:rsidR="00E214AA" w:rsidRPr="00064816" w:rsidRDefault="00E214AA" w:rsidP="00835C97">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106</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173</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146</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84.4%</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200</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213</w:t>
            </w:r>
          </w:p>
        </w:tc>
        <w:tc>
          <w:tcPr>
            <w:tcW w:w="659" w:type="dxa"/>
            <w:shd w:val="clear" w:color="auto" w:fill="auto"/>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106.5%</w:t>
            </w:r>
          </w:p>
        </w:tc>
      </w:tr>
      <w:tr w:rsidR="00E214AA" w:rsidRPr="00064816" w:rsidTr="00835C97">
        <w:trPr>
          <w:cantSplit/>
          <w:trHeight w:val="284"/>
        </w:trPr>
        <w:tc>
          <w:tcPr>
            <w:tcW w:w="2456" w:type="dxa"/>
            <w:shd w:val="clear" w:color="auto" w:fill="auto"/>
            <w:vAlign w:val="center"/>
          </w:tcPr>
          <w:p w:rsidR="00E214AA" w:rsidRPr="00064816" w:rsidRDefault="00E214AA" w:rsidP="00835C97">
            <w:pPr>
              <w:snapToGrid w:val="0"/>
              <w:jc w:val="both"/>
              <w:rPr>
                <w:rFonts w:ascii="ＭＳ Ｐゴシック" w:eastAsia="ＭＳ Ｐゴシック" w:hAnsi="ＭＳ Ｐゴシック" w:cs="ＭＳ Ｐゴシック"/>
                <w:color w:val="000000"/>
                <w:kern w:val="0"/>
                <w:sz w:val="18"/>
                <w:szCs w:val="18"/>
              </w:rPr>
            </w:pPr>
            <w:r w:rsidRPr="00981172">
              <w:rPr>
                <w:rFonts w:ascii="ＭＳ Ｐゴシック" w:eastAsia="ＭＳ Ｐゴシック" w:hAnsi="ＭＳ Ｐゴシック" w:cs="ＭＳ Ｐゴシック" w:hint="eastAsia"/>
                <w:color w:val="000000"/>
                <w:kern w:val="0"/>
                <w:sz w:val="18"/>
                <w:szCs w:val="18"/>
              </w:rPr>
              <w:t>医療型児童発達支援</w:t>
            </w:r>
          </w:p>
        </w:tc>
        <w:tc>
          <w:tcPr>
            <w:tcW w:w="685" w:type="dxa"/>
            <w:vAlign w:val="center"/>
          </w:tcPr>
          <w:p w:rsidR="00E214AA" w:rsidRPr="00064816" w:rsidRDefault="00E214AA" w:rsidP="00835C97">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2</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5</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5</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100.0%</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5</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11</w:t>
            </w:r>
          </w:p>
        </w:tc>
        <w:tc>
          <w:tcPr>
            <w:tcW w:w="659" w:type="dxa"/>
            <w:shd w:val="clear" w:color="auto" w:fill="auto"/>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220.0%</w:t>
            </w:r>
          </w:p>
        </w:tc>
      </w:tr>
      <w:tr w:rsidR="00E214AA" w:rsidRPr="00064816" w:rsidTr="00835C97">
        <w:trPr>
          <w:cantSplit/>
          <w:trHeight w:val="284"/>
        </w:trPr>
        <w:tc>
          <w:tcPr>
            <w:tcW w:w="2456" w:type="dxa"/>
            <w:shd w:val="clear" w:color="auto" w:fill="auto"/>
            <w:vAlign w:val="center"/>
          </w:tcPr>
          <w:p w:rsidR="00E214AA" w:rsidRPr="00064816" w:rsidRDefault="00E214AA" w:rsidP="00835C97">
            <w:pPr>
              <w:snapToGrid w:val="0"/>
              <w:jc w:val="both"/>
              <w:rPr>
                <w:rFonts w:ascii="ＭＳ Ｐゴシック" w:eastAsia="ＭＳ Ｐゴシック" w:hAnsi="ＭＳ Ｐゴシック" w:cs="ＭＳ Ｐゴシック"/>
                <w:color w:val="000000"/>
                <w:kern w:val="0"/>
                <w:sz w:val="18"/>
                <w:szCs w:val="18"/>
              </w:rPr>
            </w:pPr>
            <w:r w:rsidRPr="00981172">
              <w:rPr>
                <w:rFonts w:ascii="ＭＳ Ｐゴシック" w:eastAsia="ＭＳ Ｐゴシック" w:hAnsi="ＭＳ Ｐゴシック" w:cs="ＭＳ Ｐゴシック" w:hint="eastAsia"/>
                <w:color w:val="000000"/>
                <w:kern w:val="0"/>
                <w:sz w:val="18"/>
                <w:szCs w:val="18"/>
              </w:rPr>
              <w:t>放課後等デイサービス</w:t>
            </w:r>
          </w:p>
        </w:tc>
        <w:tc>
          <w:tcPr>
            <w:tcW w:w="685" w:type="dxa"/>
            <w:vAlign w:val="center"/>
          </w:tcPr>
          <w:p w:rsidR="00E214AA" w:rsidRPr="00064816" w:rsidRDefault="00E214AA" w:rsidP="00835C97">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282</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387</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355</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91.7%</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425</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417</w:t>
            </w:r>
          </w:p>
        </w:tc>
        <w:tc>
          <w:tcPr>
            <w:tcW w:w="659" w:type="dxa"/>
            <w:shd w:val="clear" w:color="auto" w:fill="auto"/>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98.1%</w:t>
            </w:r>
          </w:p>
        </w:tc>
      </w:tr>
      <w:tr w:rsidR="00E214AA" w:rsidRPr="00064816" w:rsidTr="00835C97">
        <w:trPr>
          <w:cantSplit/>
          <w:trHeight w:val="284"/>
        </w:trPr>
        <w:tc>
          <w:tcPr>
            <w:tcW w:w="2456" w:type="dxa"/>
            <w:shd w:val="clear" w:color="auto" w:fill="auto"/>
            <w:vAlign w:val="center"/>
          </w:tcPr>
          <w:p w:rsidR="00E214AA" w:rsidRPr="00064816" w:rsidRDefault="00E214AA" w:rsidP="00835C97">
            <w:pPr>
              <w:snapToGrid w:val="0"/>
              <w:jc w:val="both"/>
              <w:rPr>
                <w:rFonts w:ascii="ＭＳ Ｐゴシック" w:eastAsia="ＭＳ Ｐゴシック" w:hAnsi="ＭＳ Ｐゴシック" w:cs="ＭＳ Ｐゴシック"/>
                <w:color w:val="000000"/>
                <w:kern w:val="0"/>
                <w:sz w:val="18"/>
                <w:szCs w:val="18"/>
              </w:rPr>
            </w:pPr>
            <w:r w:rsidRPr="00981172">
              <w:rPr>
                <w:rFonts w:ascii="ＭＳ Ｐゴシック" w:eastAsia="ＭＳ Ｐゴシック" w:hAnsi="ＭＳ Ｐゴシック" w:cs="ＭＳ Ｐゴシック" w:hint="eastAsia"/>
                <w:color w:val="000000"/>
                <w:kern w:val="0"/>
                <w:sz w:val="18"/>
                <w:szCs w:val="18"/>
              </w:rPr>
              <w:t>障害児相談支援</w:t>
            </w:r>
          </w:p>
        </w:tc>
        <w:tc>
          <w:tcPr>
            <w:tcW w:w="685" w:type="dxa"/>
            <w:vAlign w:val="center"/>
          </w:tcPr>
          <w:p w:rsidR="00E214AA" w:rsidRPr="00064816" w:rsidRDefault="00E214AA" w:rsidP="00835C97">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8</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55</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20</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36.4%</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70</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58</w:t>
            </w:r>
          </w:p>
        </w:tc>
        <w:tc>
          <w:tcPr>
            <w:tcW w:w="659" w:type="dxa"/>
            <w:shd w:val="clear" w:color="auto" w:fill="auto"/>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82.9%</w:t>
            </w:r>
          </w:p>
        </w:tc>
      </w:tr>
      <w:tr w:rsidR="00E214AA" w:rsidRPr="00064816" w:rsidTr="00835C97">
        <w:trPr>
          <w:cantSplit/>
          <w:trHeight w:val="284"/>
        </w:trPr>
        <w:tc>
          <w:tcPr>
            <w:tcW w:w="2456" w:type="dxa"/>
            <w:shd w:val="clear" w:color="auto" w:fill="auto"/>
            <w:vAlign w:val="center"/>
          </w:tcPr>
          <w:p w:rsidR="00E214AA" w:rsidRPr="00981172" w:rsidRDefault="00E214AA" w:rsidP="00835C97">
            <w:pPr>
              <w:snapToGrid w:val="0"/>
              <w:jc w:val="both"/>
              <w:rPr>
                <w:rFonts w:ascii="ＭＳ Ｐゴシック" w:eastAsia="ＭＳ Ｐゴシック" w:hAnsi="ＭＳ Ｐゴシック" w:cs="ＭＳ Ｐゴシック"/>
                <w:color w:val="000000"/>
                <w:kern w:val="0"/>
                <w:sz w:val="18"/>
                <w:szCs w:val="18"/>
              </w:rPr>
            </w:pPr>
            <w:r>
              <w:rPr>
                <w:rFonts w:ascii="ＭＳ Ｐゴシック" w:eastAsia="ＭＳ Ｐゴシック" w:hAnsi="ＭＳ Ｐゴシック" w:cs="ＭＳ Ｐゴシック" w:hint="eastAsia"/>
                <w:color w:val="000000"/>
                <w:kern w:val="0"/>
                <w:sz w:val="18"/>
                <w:szCs w:val="18"/>
              </w:rPr>
              <w:t>保育所等訪問支援</w:t>
            </w:r>
          </w:p>
        </w:tc>
        <w:tc>
          <w:tcPr>
            <w:tcW w:w="685" w:type="dxa"/>
            <w:vAlign w:val="center"/>
          </w:tcPr>
          <w:p w:rsidR="00E214AA" w:rsidRPr="00064816" w:rsidRDefault="00E214AA" w:rsidP="00835C97">
            <w:pPr>
              <w:snapToGrid w:val="0"/>
              <w:jc w:val="center"/>
              <w:rPr>
                <w:rFonts w:ascii="ＭＳ Ｐゴシック" w:eastAsia="ＭＳ Ｐゴシック" w:hAnsi="ＭＳ Ｐゴシック"/>
                <w:sz w:val="18"/>
                <w:szCs w:val="18"/>
              </w:rPr>
            </w:pPr>
            <w:r w:rsidRPr="00064816">
              <w:rPr>
                <w:rFonts w:ascii="ＭＳ Ｐゴシック" w:eastAsia="ＭＳ Ｐゴシック" w:hAnsi="ＭＳ Ｐゴシック" w:hint="eastAsia"/>
                <w:sz w:val="18"/>
                <w:szCs w:val="18"/>
              </w:rPr>
              <w:t>人／月</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FE4329">
              <w:rPr>
                <w:rFonts w:ascii="ＭＳ Ｐゴシック" w:eastAsia="ＭＳ Ｐゴシック" w:hAnsi="ＭＳ Ｐゴシック"/>
                <w:sz w:val="18"/>
                <w:szCs w:val="18"/>
              </w:rPr>
              <w:t>0</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FE4329">
              <w:rPr>
                <w:rFonts w:ascii="ＭＳ Ｐゴシック" w:eastAsia="ＭＳ Ｐゴシック" w:hAnsi="ＭＳ Ｐゴシック"/>
                <w:sz w:val="18"/>
                <w:szCs w:val="18"/>
              </w:rPr>
              <w:t>0</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c>
          <w:tcPr>
            <w:tcW w:w="659" w:type="dxa"/>
            <w:vAlign w:val="center"/>
          </w:tcPr>
          <w:p w:rsidR="00E214AA" w:rsidRPr="00981172" w:rsidRDefault="00E214AA" w:rsidP="00835C97">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p>
        </w:tc>
        <w:tc>
          <w:tcPr>
            <w:tcW w:w="659" w:type="dxa"/>
            <w:shd w:val="clear" w:color="auto" w:fill="auto"/>
            <w:vAlign w:val="center"/>
          </w:tcPr>
          <w:p w:rsidR="00E214AA" w:rsidRPr="00981172" w:rsidRDefault="00E214AA" w:rsidP="00835C97">
            <w:pPr>
              <w:snapToGrid w:val="0"/>
              <w:jc w:val="right"/>
              <w:rPr>
                <w:rFonts w:ascii="ＭＳ Ｐゴシック" w:eastAsia="ＭＳ Ｐゴシック" w:hAnsi="ＭＳ Ｐゴシック"/>
                <w:sz w:val="18"/>
                <w:szCs w:val="18"/>
              </w:rPr>
            </w:pPr>
            <w:r w:rsidRPr="00981172">
              <w:rPr>
                <w:rFonts w:ascii="ＭＳ Ｐゴシック" w:eastAsia="ＭＳ Ｐゴシック" w:hAnsi="ＭＳ Ｐゴシック" w:hint="eastAsia"/>
                <w:sz w:val="18"/>
                <w:szCs w:val="18"/>
              </w:rPr>
              <w:t>－</w:t>
            </w:r>
          </w:p>
        </w:tc>
      </w:tr>
    </w:tbl>
    <w:p w:rsidR="00662478" w:rsidRDefault="00662478" w:rsidP="00662478">
      <w:pPr>
        <w:ind w:rightChars="30" w:right="63" w:firstLineChars="2050" w:firstLine="4305"/>
        <w:jc w:val="right"/>
      </w:pPr>
    </w:p>
    <w:p w:rsidR="00E214AA" w:rsidRPr="0090544D" w:rsidRDefault="00E214AA" w:rsidP="00E214AA">
      <w:pPr>
        <w:rPr>
          <w:sz w:val="24"/>
        </w:rPr>
      </w:pPr>
    </w:p>
    <w:p w:rsidR="00E214AA" w:rsidRPr="0090544D" w:rsidRDefault="00E214AA" w:rsidP="00E214AA">
      <w:pPr>
        <w:rPr>
          <w:sz w:val="24"/>
        </w:rPr>
      </w:pPr>
    </w:p>
    <w:p w:rsidR="00E214AA" w:rsidRPr="0090544D" w:rsidRDefault="0090544D" w:rsidP="0090544D">
      <w:pPr>
        <w:ind w:leftChars="400" w:left="840" w:firstLineChars="100" w:firstLine="240"/>
        <w:rPr>
          <w:sz w:val="24"/>
        </w:rPr>
      </w:pPr>
      <w:r w:rsidRPr="0090544D">
        <w:rPr>
          <w:rFonts w:ascii="ＭＳ 明朝" w:hAnsi="ＭＳ 明朝" w:hint="eastAsia"/>
          <w:sz w:val="24"/>
        </w:rPr>
        <w:t>児童発達支援</w:t>
      </w:r>
      <w:r w:rsidR="00494DE9">
        <w:rPr>
          <w:rFonts w:ascii="ＭＳ 明朝" w:hAnsi="ＭＳ 明朝" w:hint="eastAsia"/>
          <w:sz w:val="24"/>
        </w:rPr>
        <w:t>の支給決定状況をみる</w:t>
      </w:r>
      <w:r>
        <w:rPr>
          <w:rFonts w:ascii="ＭＳ 明朝" w:hAnsi="ＭＳ 明朝" w:hint="eastAsia"/>
          <w:sz w:val="24"/>
        </w:rPr>
        <w:t>と、幼稚園や保育園に通いながら、利用している幼児が多くいます。</w:t>
      </w:r>
    </w:p>
    <w:p w:rsidR="0090544D" w:rsidRDefault="0090544D" w:rsidP="0090544D">
      <w:pPr>
        <w:spacing w:line="480" w:lineRule="exact"/>
        <w:ind w:leftChars="50" w:left="105"/>
        <w:jc w:val="center"/>
        <w:rPr>
          <w:rFonts w:ascii="メイリオ" w:eastAsia="メイリオ" w:hAnsi="メイリオ"/>
          <w:b/>
          <w:sz w:val="20"/>
        </w:rPr>
      </w:pPr>
      <w:r>
        <w:rPr>
          <w:rFonts w:ascii="メイリオ" w:eastAsia="メイリオ" w:hAnsi="メイリオ" w:hint="eastAsia"/>
          <w:b/>
          <w:sz w:val="20"/>
        </w:rPr>
        <w:t>【児童発達支援</w:t>
      </w:r>
      <w:r w:rsidRPr="00A07BA7">
        <w:rPr>
          <w:rFonts w:ascii="メイリオ" w:eastAsia="メイリオ" w:hAnsi="メイリオ" w:hint="eastAsia"/>
          <w:b/>
          <w:sz w:val="20"/>
        </w:rPr>
        <w:t>の</w:t>
      </w:r>
      <w:r>
        <w:rPr>
          <w:rFonts w:ascii="メイリオ" w:eastAsia="メイリオ" w:hAnsi="メイリオ" w:hint="eastAsia"/>
          <w:b/>
          <w:sz w:val="20"/>
        </w:rPr>
        <w:t>実施</w:t>
      </w:r>
      <w:r w:rsidRPr="00A07BA7">
        <w:rPr>
          <w:rFonts w:ascii="メイリオ" w:eastAsia="メイリオ" w:hAnsi="メイリオ" w:hint="eastAsia"/>
          <w:b/>
          <w:sz w:val="20"/>
        </w:rPr>
        <w:t>状況</w:t>
      </w:r>
      <w:r w:rsidR="0088577B">
        <w:rPr>
          <w:rFonts w:ascii="メイリオ" w:eastAsia="メイリオ" w:hAnsi="メイリオ" w:hint="eastAsia"/>
          <w:b/>
          <w:sz w:val="20"/>
        </w:rPr>
        <w:t xml:space="preserve">　平成29</w:t>
      </w:r>
      <w:r w:rsidR="00A70C69">
        <w:rPr>
          <w:rFonts w:ascii="メイリオ" w:eastAsia="メイリオ" w:hAnsi="メイリオ" w:hint="eastAsia"/>
          <w:b/>
          <w:sz w:val="20"/>
        </w:rPr>
        <w:t>年６月支給決定</w:t>
      </w:r>
      <w:r w:rsidRPr="00AB0F18">
        <w:rPr>
          <w:rFonts w:ascii="メイリオ" w:eastAsia="メイリオ" w:hAnsi="メイリオ" w:hint="eastAsia"/>
          <w:b/>
          <w:sz w:val="20"/>
        </w:rPr>
        <w:t>】</w:t>
      </w:r>
    </w:p>
    <w:p w:rsidR="0090544D" w:rsidRDefault="0090544D" w:rsidP="0090544D"/>
    <w:tbl>
      <w:tblPr>
        <w:tblW w:w="9072" w:type="dxa"/>
        <w:tblInd w:w="5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57" w:type="dxa"/>
          <w:right w:w="57" w:type="dxa"/>
        </w:tblCellMar>
        <w:tblLook w:val="04A0" w:firstRow="1" w:lastRow="0" w:firstColumn="1" w:lastColumn="0" w:noHBand="0" w:noVBand="1"/>
      </w:tblPr>
      <w:tblGrid>
        <w:gridCol w:w="2456"/>
        <w:gridCol w:w="685"/>
        <w:gridCol w:w="1977"/>
        <w:gridCol w:w="1977"/>
        <w:gridCol w:w="1977"/>
      </w:tblGrid>
      <w:tr w:rsidR="0088577B" w:rsidRPr="00EA7F2C" w:rsidTr="0088577B">
        <w:trPr>
          <w:cantSplit/>
          <w:trHeight w:val="633"/>
          <w:tblHeader/>
        </w:trPr>
        <w:tc>
          <w:tcPr>
            <w:tcW w:w="2456" w:type="dxa"/>
            <w:shd w:val="clear" w:color="000000" w:fill="BFBFBF" w:themeFill="background1" w:themeFillShade="BF"/>
            <w:vAlign w:val="center"/>
          </w:tcPr>
          <w:p w:rsidR="0088577B" w:rsidRPr="0088577B" w:rsidRDefault="0088577B" w:rsidP="00F72E7A">
            <w:pPr>
              <w:snapToGrid w:val="0"/>
              <w:jc w:val="center"/>
              <w:rPr>
                <w:rFonts w:ascii="ＭＳ Ｐゴシック" w:eastAsia="ＭＳ Ｐゴシック" w:hAnsi="ＭＳ Ｐゴシック" w:cs="ＭＳ Ｐゴシック"/>
                <w:color w:val="000000"/>
                <w:kern w:val="0"/>
                <w:sz w:val="24"/>
              </w:rPr>
            </w:pPr>
          </w:p>
        </w:tc>
        <w:tc>
          <w:tcPr>
            <w:tcW w:w="685" w:type="dxa"/>
            <w:shd w:val="clear" w:color="000000" w:fill="BFBFBF" w:themeFill="background1" w:themeFillShade="BF"/>
            <w:vAlign w:val="center"/>
          </w:tcPr>
          <w:p w:rsidR="0088577B" w:rsidRPr="0088577B" w:rsidRDefault="0088577B" w:rsidP="00F72E7A">
            <w:pPr>
              <w:snapToGrid w:val="0"/>
              <w:jc w:val="center"/>
              <w:rPr>
                <w:rFonts w:ascii="ＭＳ Ｐゴシック" w:eastAsia="ＭＳ Ｐゴシック" w:hAnsi="ＭＳ Ｐゴシック" w:cs="ＭＳ Ｐゴシック"/>
                <w:color w:val="000000"/>
                <w:kern w:val="0"/>
                <w:sz w:val="24"/>
              </w:rPr>
            </w:pPr>
            <w:r w:rsidRPr="0088577B">
              <w:rPr>
                <w:rFonts w:ascii="ＭＳ Ｐゴシック" w:eastAsia="ＭＳ Ｐゴシック" w:hAnsi="ＭＳ Ｐゴシック" w:cs="ＭＳ Ｐゴシック" w:hint="eastAsia"/>
                <w:color w:val="000000"/>
                <w:kern w:val="0"/>
                <w:sz w:val="24"/>
              </w:rPr>
              <w:t>単位</w:t>
            </w:r>
          </w:p>
        </w:tc>
        <w:tc>
          <w:tcPr>
            <w:tcW w:w="1977" w:type="dxa"/>
            <w:shd w:val="clear" w:color="000000" w:fill="BFBFBF" w:themeFill="background1" w:themeFillShade="BF"/>
            <w:vAlign w:val="center"/>
          </w:tcPr>
          <w:p w:rsidR="0088577B" w:rsidRPr="0088577B" w:rsidRDefault="0088577B" w:rsidP="0088577B">
            <w:pPr>
              <w:snapToGrid w:val="0"/>
              <w:jc w:val="center"/>
              <w:rPr>
                <w:rFonts w:ascii="ＭＳ Ｐゴシック" w:eastAsia="ＭＳ Ｐゴシック" w:hAnsi="ＭＳ Ｐゴシック" w:cs="ＭＳ Ｐゴシック"/>
                <w:color w:val="000000"/>
                <w:kern w:val="0"/>
                <w:sz w:val="24"/>
              </w:rPr>
            </w:pPr>
            <w:r w:rsidRPr="0088577B">
              <w:rPr>
                <w:rFonts w:ascii="ＭＳ Ｐゴシック" w:eastAsia="ＭＳ Ｐゴシック" w:hAnsi="ＭＳ Ｐゴシック" w:cs="ＭＳ Ｐゴシック" w:hint="eastAsia"/>
                <w:color w:val="000000"/>
                <w:kern w:val="0"/>
                <w:sz w:val="24"/>
              </w:rPr>
              <w:t>支給決定</w:t>
            </w:r>
            <w:r>
              <w:rPr>
                <w:rFonts w:ascii="ＭＳ Ｐゴシック" w:eastAsia="ＭＳ Ｐゴシック" w:hAnsi="ＭＳ Ｐゴシック" w:cs="ＭＳ Ｐゴシック" w:hint="eastAsia"/>
                <w:color w:val="000000"/>
                <w:kern w:val="0"/>
                <w:sz w:val="24"/>
              </w:rPr>
              <w:t>全体</w:t>
            </w:r>
          </w:p>
        </w:tc>
        <w:tc>
          <w:tcPr>
            <w:tcW w:w="1977" w:type="dxa"/>
            <w:shd w:val="clear" w:color="000000" w:fill="BFBFBF" w:themeFill="background1" w:themeFillShade="BF"/>
            <w:vAlign w:val="center"/>
          </w:tcPr>
          <w:p w:rsidR="0088577B" w:rsidRPr="0088577B" w:rsidRDefault="0088577B" w:rsidP="00F72E7A">
            <w:pPr>
              <w:snapToGrid w:val="0"/>
              <w:jc w:val="center"/>
              <w:rPr>
                <w:rFonts w:ascii="ＭＳ Ｐゴシック" w:eastAsia="ＭＳ Ｐゴシック" w:hAnsi="ＭＳ Ｐゴシック" w:cs="ＭＳ Ｐゴシック"/>
                <w:color w:val="000000"/>
                <w:kern w:val="0"/>
                <w:sz w:val="24"/>
              </w:rPr>
            </w:pPr>
            <w:r w:rsidRPr="0088577B">
              <w:rPr>
                <w:rFonts w:ascii="ＭＳ Ｐゴシック" w:eastAsia="ＭＳ Ｐゴシック" w:hAnsi="ＭＳ Ｐゴシック" w:cs="ＭＳ Ｐゴシック" w:hint="eastAsia"/>
                <w:color w:val="000000"/>
                <w:kern w:val="0"/>
                <w:sz w:val="24"/>
              </w:rPr>
              <w:t>幼稚園利用幼児</w:t>
            </w:r>
          </w:p>
        </w:tc>
        <w:tc>
          <w:tcPr>
            <w:tcW w:w="1977" w:type="dxa"/>
            <w:shd w:val="clear" w:color="000000" w:fill="BFBFBF" w:themeFill="background1" w:themeFillShade="BF"/>
            <w:vAlign w:val="center"/>
          </w:tcPr>
          <w:p w:rsidR="0088577B" w:rsidRPr="0088577B" w:rsidRDefault="0088577B" w:rsidP="0088577B">
            <w:pPr>
              <w:snapToGrid w:val="0"/>
              <w:jc w:val="center"/>
              <w:rPr>
                <w:rFonts w:ascii="ＭＳ Ｐゴシック" w:eastAsia="ＭＳ Ｐゴシック" w:hAnsi="ＭＳ Ｐゴシック" w:cs="ＭＳ Ｐゴシック"/>
                <w:color w:val="000000"/>
                <w:kern w:val="0"/>
                <w:sz w:val="24"/>
              </w:rPr>
            </w:pPr>
            <w:r w:rsidRPr="0088577B">
              <w:rPr>
                <w:rFonts w:ascii="ＭＳ Ｐゴシック" w:eastAsia="ＭＳ Ｐゴシック" w:hAnsi="ＭＳ Ｐゴシック" w:cs="ＭＳ Ｐゴシック" w:hint="eastAsia"/>
                <w:color w:val="000000"/>
                <w:kern w:val="0"/>
                <w:sz w:val="24"/>
              </w:rPr>
              <w:t>保育園利用幼児</w:t>
            </w:r>
          </w:p>
        </w:tc>
      </w:tr>
      <w:tr w:rsidR="0088577B" w:rsidRPr="00064816" w:rsidTr="0088577B">
        <w:trPr>
          <w:cantSplit/>
          <w:trHeight w:val="826"/>
        </w:trPr>
        <w:tc>
          <w:tcPr>
            <w:tcW w:w="2456" w:type="dxa"/>
            <w:shd w:val="clear" w:color="auto" w:fill="auto"/>
            <w:vAlign w:val="center"/>
          </w:tcPr>
          <w:p w:rsidR="0088577B" w:rsidRPr="0088577B" w:rsidRDefault="0088577B" w:rsidP="0088577B">
            <w:pPr>
              <w:snapToGrid w:val="0"/>
              <w:jc w:val="both"/>
              <w:rPr>
                <w:rFonts w:ascii="ＭＳ Ｐゴシック" w:eastAsia="ＭＳ Ｐゴシック" w:hAnsi="ＭＳ Ｐゴシック" w:cs="ＭＳ Ｐゴシック"/>
                <w:color w:val="000000"/>
                <w:kern w:val="0"/>
                <w:sz w:val="24"/>
              </w:rPr>
            </w:pPr>
            <w:r w:rsidRPr="0088577B">
              <w:rPr>
                <w:rFonts w:ascii="ＭＳ Ｐゴシック" w:eastAsia="ＭＳ Ｐゴシック" w:hAnsi="ＭＳ Ｐゴシック" w:cs="ＭＳ Ｐゴシック" w:hint="eastAsia"/>
                <w:color w:val="000000"/>
                <w:kern w:val="0"/>
                <w:sz w:val="24"/>
              </w:rPr>
              <w:t>児童発達支援</w:t>
            </w:r>
          </w:p>
        </w:tc>
        <w:tc>
          <w:tcPr>
            <w:tcW w:w="685" w:type="dxa"/>
            <w:vAlign w:val="center"/>
          </w:tcPr>
          <w:p w:rsidR="0088577B" w:rsidRPr="0088577B" w:rsidRDefault="0088577B" w:rsidP="0088577B">
            <w:pPr>
              <w:snapToGrid w:val="0"/>
              <w:jc w:val="center"/>
              <w:rPr>
                <w:rFonts w:ascii="ＭＳ Ｐゴシック" w:eastAsia="ＭＳ Ｐゴシック" w:hAnsi="ＭＳ Ｐゴシック"/>
                <w:sz w:val="24"/>
              </w:rPr>
            </w:pPr>
            <w:r w:rsidRPr="0088577B">
              <w:rPr>
                <w:rFonts w:ascii="ＭＳ Ｐゴシック" w:eastAsia="ＭＳ Ｐゴシック" w:hAnsi="ＭＳ Ｐゴシック" w:hint="eastAsia"/>
                <w:sz w:val="24"/>
              </w:rPr>
              <w:t>人</w:t>
            </w:r>
          </w:p>
        </w:tc>
        <w:tc>
          <w:tcPr>
            <w:tcW w:w="1977" w:type="dxa"/>
            <w:vAlign w:val="center"/>
          </w:tcPr>
          <w:p w:rsidR="0088577B" w:rsidRPr="0088577B" w:rsidRDefault="0088577B" w:rsidP="00F72E7A">
            <w:pPr>
              <w:snapToGrid w:val="0"/>
              <w:jc w:val="right"/>
              <w:rPr>
                <w:rFonts w:ascii="ＭＳ Ｐゴシック" w:eastAsia="ＭＳ Ｐゴシック" w:hAnsi="ＭＳ Ｐゴシック"/>
                <w:sz w:val="24"/>
              </w:rPr>
            </w:pPr>
            <w:r w:rsidRPr="0088577B">
              <w:rPr>
                <w:rFonts w:ascii="ＭＳ Ｐゴシック" w:eastAsia="ＭＳ Ｐゴシック" w:hAnsi="ＭＳ Ｐゴシック" w:hint="eastAsia"/>
                <w:sz w:val="24"/>
              </w:rPr>
              <w:t>２３７</w:t>
            </w:r>
          </w:p>
        </w:tc>
        <w:tc>
          <w:tcPr>
            <w:tcW w:w="1977" w:type="dxa"/>
            <w:vAlign w:val="center"/>
          </w:tcPr>
          <w:p w:rsidR="0088577B" w:rsidRPr="0088577B" w:rsidRDefault="0088577B" w:rsidP="0088577B">
            <w:pPr>
              <w:snapToGrid w:val="0"/>
              <w:jc w:val="right"/>
              <w:rPr>
                <w:rFonts w:ascii="ＭＳ Ｐゴシック" w:eastAsia="ＭＳ Ｐゴシック" w:hAnsi="ＭＳ Ｐゴシック"/>
                <w:sz w:val="24"/>
              </w:rPr>
            </w:pPr>
            <w:r w:rsidRPr="0088577B">
              <w:rPr>
                <w:rFonts w:ascii="ＭＳ Ｐゴシック" w:eastAsia="ＭＳ Ｐゴシック" w:hAnsi="ＭＳ Ｐゴシック" w:hint="eastAsia"/>
                <w:sz w:val="24"/>
              </w:rPr>
              <w:t>８５</w:t>
            </w:r>
          </w:p>
        </w:tc>
        <w:tc>
          <w:tcPr>
            <w:tcW w:w="1977" w:type="dxa"/>
            <w:vAlign w:val="center"/>
          </w:tcPr>
          <w:p w:rsidR="0088577B" w:rsidRPr="0088577B" w:rsidRDefault="0088577B" w:rsidP="00F72E7A">
            <w:pPr>
              <w:snapToGrid w:val="0"/>
              <w:jc w:val="right"/>
              <w:rPr>
                <w:rFonts w:ascii="ＭＳ Ｐゴシック" w:eastAsia="ＭＳ Ｐゴシック" w:hAnsi="ＭＳ Ｐゴシック"/>
                <w:sz w:val="24"/>
              </w:rPr>
            </w:pPr>
            <w:r w:rsidRPr="0088577B">
              <w:rPr>
                <w:rFonts w:ascii="ＭＳ Ｐゴシック" w:eastAsia="ＭＳ Ｐゴシック" w:hAnsi="ＭＳ Ｐゴシック" w:hint="eastAsia"/>
                <w:sz w:val="24"/>
              </w:rPr>
              <w:t>６６</w:t>
            </w:r>
          </w:p>
        </w:tc>
      </w:tr>
    </w:tbl>
    <w:p w:rsidR="0090544D" w:rsidRDefault="0090544D" w:rsidP="0090544D">
      <w:pPr>
        <w:ind w:firstLineChars="2050" w:firstLine="4305"/>
        <w:jc w:val="right"/>
      </w:pPr>
    </w:p>
    <w:p w:rsidR="009C628F" w:rsidRPr="0090544D" w:rsidRDefault="009C628F" w:rsidP="009C628F">
      <w:pPr>
        <w:rPr>
          <w:sz w:val="24"/>
        </w:rPr>
      </w:pPr>
    </w:p>
    <w:p w:rsidR="00E214AA" w:rsidRPr="0090544D" w:rsidRDefault="00494DE9" w:rsidP="0088577B">
      <w:pPr>
        <w:ind w:leftChars="400" w:left="840" w:firstLineChars="100" w:firstLine="240"/>
        <w:rPr>
          <w:sz w:val="24"/>
        </w:rPr>
      </w:pPr>
      <w:r>
        <w:rPr>
          <w:rFonts w:ascii="ＭＳ 明朝" w:hAnsi="ＭＳ 明朝" w:hint="eastAsia"/>
          <w:sz w:val="24"/>
        </w:rPr>
        <w:t>放課後等デイサービスの支給決定状況を</w:t>
      </w:r>
      <w:r w:rsidR="00F43E2B">
        <w:rPr>
          <w:rFonts w:ascii="ＭＳ 明朝" w:hAnsi="ＭＳ 明朝" w:hint="eastAsia"/>
          <w:sz w:val="24"/>
        </w:rPr>
        <w:t>みると、多く</w:t>
      </w:r>
      <w:r w:rsidR="0090544D">
        <w:rPr>
          <w:rFonts w:ascii="ＭＳ 明朝" w:hAnsi="ＭＳ 明朝" w:hint="eastAsia"/>
          <w:sz w:val="24"/>
        </w:rPr>
        <w:t>が特別支援学校や特別支援学級の</w:t>
      </w:r>
      <w:r w:rsidR="00F43E2B">
        <w:rPr>
          <w:rFonts w:ascii="ＭＳ 明朝" w:hAnsi="ＭＳ 明朝" w:hint="eastAsia"/>
          <w:sz w:val="24"/>
        </w:rPr>
        <w:t>児童</w:t>
      </w:r>
      <w:r w:rsidR="0090544D">
        <w:rPr>
          <w:rFonts w:ascii="ＭＳ 明朝" w:hAnsi="ＭＳ 明朝" w:hint="eastAsia"/>
          <w:sz w:val="24"/>
        </w:rPr>
        <w:t>生徒であり、</w:t>
      </w:r>
      <w:r w:rsidR="00920FFA">
        <w:rPr>
          <w:rFonts w:ascii="ＭＳ 明朝" w:hAnsi="ＭＳ 明朝" w:hint="eastAsia"/>
          <w:sz w:val="24"/>
        </w:rPr>
        <w:t>情緒障がい等</w:t>
      </w:r>
      <w:r w:rsidR="0090544D">
        <w:rPr>
          <w:rFonts w:ascii="ＭＳ 明朝" w:hAnsi="ＭＳ 明朝" w:hint="eastAsia"/>
          <w:sz w:val="24"/>
        </w:rPr>
        <w:t>通級</w:t>
      </w:r>
      <w:r w:rsidR="00920FFA">
        <w:rPr>
          <w:rFonts w:ascii="ＭＳ 明朝" w:hAnsi="ＭＳ 明朝" w:hint="eastAsia"/>
          <w:sz w:val="24"/>
        </w:rPr>
        <w:t>指導学級</w:t>
      </w:r>
      <w:r w:rsidR="0090544D">
        <w:rPr>
          <w:rFonts w:ascii="ＭＳ 明朝" w:hAnsi="ＭＳ 明朝" w:hint="eastAsia"/>
          <w:sz w:val="24"/>
        </w:rPr>
        <w:t>や</w:t>
      </w:r>
      <w:r w:rsidR="00920FFA">
        <w:rPr>
          <w:rFonts w:ascii="ＭＳ 明朝" w:hAnsi="ＭＳ 明朝" w:hint="eastAsia"/>
          <w:sz w:val="24"/>
        </w:rPr>
        <w:t>特別支援教室、通常の学級</w:t>
      </w:r>
      <w:r w:rsidR="0090544D">
        <w:rPr>
          <w:rFonts w:ascii="ＭＳ 明朝" w:hAnsi="ＭＳ 明朝" w:hint="eastAsia"/>
          <w:sz w:val="24"/>
        </w:rPr>
        <w:t>の</w:t>
      </w:r>
      <w:r w:rsidR="00920FFA">
        <w:rPr>
          <w:rFonts w:ascii="ＭＳ 明朝" w:hAnsi="ＭＳ 明朝" w:hint="eastAsia"/>
          <w:sz w:val="24"/>
        </w:rPr>
        <w:t>児童</w:t>
      </w:r>
      <w:r w:rsidR="0090544D">
        <w:rPr>
          <w:rFonts w:ascii="ＭＳ 明朝" w:hAnsi="ＭＳ 明朝" w:hint="eastAsia"/>
          <w:sz w:val="24"/>
        </w:rPr>
        <w:t>生徒は</w:t>
      </w:r>
      <w:r w:rsidR="0088577B">
        <w:rPr>
          <w:rFonts w:ascii="ＭＳ 明朝" w:hAnsi="ＭＳ 明朝" w:hint="eastAsia"/>
          <w:sz w:val="24"/>
        </w:rPr>
        <w:t>少数です</w:t>
      </w:r>
      <w:r w:rsidR="0090544D">
        <w:rPr>
          <w:rFonts w:ascii="ＭＳ 明朝" w:hAnsi="ＭＳ 明朝" w:hint="eastAsia"/>
          <w:sz w:val="24"/>
        </w:rPr>
        <w:t>。</w:t>
      </w:r>
    </w:p>
    <w:p w:rsidR="0088577B" w:rsidRDefault="0088577B" w:rsidP="0088577B">
      <w:pPr>
        <w:spacing w:line="480" w:lineRule="exact"/>
        <w:ind w:leftChars="50" w:left="105"/>
        <w:jc w:val="center"/>
        <w:rPr>
          <w:rFonts w:ascii="メイリオ" w:eastAsia="メイリオ" w:hAnsi="メイリオ"/>
          <w:b/>
          <w:sz w:val="20"/>
        </w:rPr>
      </w:pPr>
      <w:r>
        <w:rPr>
          <w:rFonts w:ascii="メイリオ" w:eastAsia="メイリオ" w:hAnsi="メイリオ" w:hint="eastAsia"/>
          <w:b/>
          <w:sz w:val="20"/>
        </w:rPr>
        <w:t>【放課後等デイサービス</w:t>
      </w:r>
      <w:r w:rsidRPr="00A07BA7">
        <w:rPr>
          <w:rFonts w:ascii="メイリオ" w:eastAsia="メイリオ" w:hAnsi="メイリオ" w:hint="eastAsia"/>
          <w:b/>
          <w:sz w:val="20"/>
        </w:rPr>
        <w:t>の</w:t>
      </w:r>
      <w:r>
        <w:rPr>
          <w:rFonts w:ascii="メイリオ" w:eastAsia="メイリオ" w:hAnsi="メイリオ" w:hint="eastAsia"/>
          <w:b/>
          <w:sz w:val="20"/>
        </w:rPr>
        <w:t>実施</w:t>
      </w:r>
      <w:r w:rsidRPr="00A07BA7">
        <w:rPr>
          <w:rFonts w:ascii="メイリオ" w:eastAsia="メイリオ" w:hAnsi="メイリオ" w:hint="eastAsia"/>
          <w:b/>
          <w:sz w:val="20"/>
        </w:rPr>
        <w:t>状況</w:t>
      </w:r>
      <w:r>
        <w:rPr>
          <w:rFonts w:ascii="メイリオ" w:eastAsia="メイリオ" w:hAnsi="メイリオ" w:hint="eastAsia"/>
          <w:b/>
          <w:sz w:val="20"/>
        </w:rPr>
        <w:t xml:space="preserve">　平成29年６月</w:t>
      </w:r>
      <w:r w:rsidR="00A70C69">
        <w:rPr>
          <w:rFonts w:ascii="メイリオ" w:eastAsia="メイリオ" w:hAnsi="メイリオ" w:hint="eastAsia"/>
          <w:b/>
          <w:sz w:val="20"/>
        </w:rPr>
        <w:t>支給決定</w:t>
      </w:r>
      <w:r w:rsidRPr="00AB0F18">
        <w:rPr>
          <w:rFonts w:ascii="メイリオ" w:eastAsia="メイリオ" w:hAnsi="メイリオ" w:hint="eastAsia"/>
          <w:b/>
          <w:sz w:val="20"/>
        </w:rPr>
        <w:t>】</w:t>
      </w:r>
    </w:p>
    <w:p w:rsidR="00E214AA" w:rsidRPr="0088577B" w:rsidRDefault="00E214AA" w:rsidP="009C628F">
      <w:pPr>
        <w:rPr>
          <w:sz w:val="24"/>
        </w:rPr>
      </w:pPr>
    </w:p>
    <w:tbl>
      <w:tblPr>
        <w:tblW w:w="9072" w:type="dxa"/>
        <w:tblInd w:w="510"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57" w:type="dxa"/>
          <w:right w:w="57" w:type="dxa"/>
        </w:tblCellMar>
        <w:tblLook w:val="04A0" w:firstRow="1" w:lastRow="0" w:firstColumn="1" w:lastColumn="0" w:noHBand="0" w:noVBand="1"/>
      </w:tblPr>
      <w:tblGrid>
        <w:gridCol w:w="2456"/>
        <w:gridCol w:w="685"/>
        <w:gridCol w:w="1726"/>
        <w:gridCol w:w="2228"/>
        <w:gridCol w:w="1977"/>
      </w:tblGrid>
      <w:tr w:rsidR="0088577B" w:rsidRPr="00EA7F2C" w:rsidTr="0088577B">
        <w:trPr>
          <w:cantSplit/>
          <w:trHeight w:val="633"/>
          <w:tblHeader/>
        </w:trPr>
        <w:tc>
          <w:tcPr>
            <w:tcW w:w="2456" w:type="dxa"/>
            <w:shd w:val="clear" w:color="000000" w:fill="BFBFBF" w:themeFill="background1" w:themeFillShade="BF"/>
            <w:vAlign w:val="center"/>
          </w:tcPr>
          <w:p w:rsidR="0088577B" w:rsidRPr="0088577B" w:rsidRDefault="0088577B" w:rsidP="00A1111E">
            <w:pPr>
              <w:snapToGrid w:val="0"/>
              <w:jc w:val="center"/>
              <w:rPr>
                <w:rFonts w:ascii="ＭＳ Ｐゴシック" w:eastAsia="ＭＳ Ｐゴシック" w:hAnsi="ＭＳ Ｐゴシック" w:cs="ＭＳ Ｐゴシック"/>
                <w:color w:val="000000"/>
                <w:kern w:val="0"/>
                <w:sz w:val="24"/>
              </w:rPr>
            </w:pPr>
          </w:p>
        </w:tc>
        <w:tc>
          <w:tcPr>
            <w:tcW w:w="685" w:type="dxa"/>
            <w:shd w:val="clear" w:color="000000" w:fill="BFBFBF" w:themeFill="background1" w:themeFillShade="BF"/>
            <w:vAlign w:val="center"/>
          </w:tcPr>
          <w:p w:rsidR="0088577B" w:rsidRPr="0088577B" w:rsidRDefault="0088577B" w:rsidP="00A1111E">
            <w:pPr>
              <w:snapToGrid w:val="0"/>
              <w:jc w:val="center"/>
              <w:rPr>
                <w:rFonts w:ascii="ＭＳ Ｐゴシック" w:eastAsia="ＭＳ Ｐゴシック" w:hAnsi="ＭＳ Ｐゴシック" w:cs="ＭＳ Ｐゴシック"/>
                <w:color w:val="000000"/>
                <w:kern w:val="0"/>
                <w:sz w:val="24"/>
              </w:rPr>
            </w:pPr>
            <w:r w:rsidRPr="0088577B">
              <w:rPr>
                <w:rFonts w:ascii="ＭＳ Ｐゴシック" w:eastAsia="ＭＳ Ｐゴシック" w:hAnsi="ＭＳ Ｐゴシック" w:cs="ＭＳ Ｐゴシック" w:hint="eastAsia"/>
                <w:color w:val="000000"/>
                <w:kern w:val="0"/>
                <w:sz w:val="24"/>
              </w:rPr>
              <w:t>単位</w:t>
            </w:r>
          </w:p>
        </w:tc>
        <w:tc>
          <w:tcPr>
            <w:tcW w:w="1726" w:type="dxa"/>
            <w:shd w:val="clear" w:color="000000" w:fill="BFBFBF" w:themeFill="background1" w:themeFillShade="BF"/>
            <w:vAlign w:val="center"/>
          </w:tcPr>
          <w:p w:rsidR="0088577B" w:rsidRPr="0088577B" w:rsidRDefault="0088577B" w:rsidP="00A1111E">
            <w:pPr>
              <w:snapToGrid w:val="0"/>
              <w:jc w:val="center"/>
              <w:rPr>
                <w:rFonts w:ascii="ＭＳ Ｐゴシック" w:eastAsia="ＭＳ Ｐゴシック" w:hAnsi="ＭＳ Ｐゴシック" w:cs="ＭＳ Ｐゴシック"/>
                <w:color w:val="000000"/>
                <w:kern w:val="0"/>
                <w:sz w:val="24"/>
              </w:rPr>
            </w:pPr>
            <w:r w:rsidRPr="0088577B">
              <w:rPr>
                <w:rFonts w:ascii="ＭＳ Ｐゴシック" w:eastAsia="ＭＳ Ｐゴシック" w:hAnsi="ＭＳ Ｐゴシック" w:cs="ＭＳ Ｐゴシック" w:hint="eastAsia"/>
                <w:color w:val="000000"/>
                <w:kern w:val="0"/>
                <w:sz w:val="24"/>
              </w:rPr>
              <w:t>支給決定</w:t>
            </w:r>
            <w:r>
              <w:rPr>
                <w:rFonts w:ascii="ＭＳ Ｐゴシック" w:eastAsia="ＭＳ Ｐゴシック" w:hAnsi="ＭＳ Ｐゴシック" w:cs="ＭＳ Ｐゴシック" w:hint="eastAsia"/>
                <w:color w:val="000000"/>
                <w:kern w:val="0"/>
                <w:sz w:val="24"/>
              </w:rPr>
              <w:t>全体</w:t>
            </w:r>
          </w:p>
        </w:tc>
        <w:tc>
          <w:tcPr>
            <w:tcW w:w="2228" w:type="dxa"/>
            <w:shd w:val="clear" w:color="000000" w:fill="BFBFBF" w:themeFill="background1" w:themeFillShade="BF"/>
            <w:vAlign w:val="center"/>
          </w:tcPr>
          <w:p w:rsidR="00F43E2B" w:rsidRPr="00920FFA" w:rsidRDefault="0088577B" w:rsidP="00A1111E">
            <w:pPr>
              <w:snapToGrid w:val="0"/>
              <w:jc w:val="center"/>
              <w:rPr>
                <w:rFonts w:ascii="ＭＳ Ｐゴシック" w:eastAsia="ＭＳ Ｐゴシック" w:hAnsi="ＭＳ Ｐゴシック" w:cs="ＭＳ Ｐゴシック"/>
                <w:color w:val="000000"/>
                <w:kern w:val="0"/>
                <w:sz w:val="22"/>
                <w:szCs w:val="22"/>
              </w:rPr>
            </w:pPr>
            <w:r w:rsidRPr="00920FFA">
              <w:rPr>
                <w:rFonts w:ascii="ＭＳ Ｐゴシック" w:eastAsia="ＭＳ Ｐゴシック" w:hAnsi="ＭＳ Ｐゴシック" w:cs="ＭＳ Ｐゴシック" w:hint="eastAsia"/>
                <w:color w:val="000000"/>
                <w:kern w:val="0"/>
                <w:sz w:val="22"/>
                <w:szCs w:val="22"/>
              </w:rPr>
              <w:t>特別支援学校・</w:t>
            </w:r>
          </w:p>
          <w:p w:rsidR="0088577B" w:rsidRPr="0088577B" w:rsidRDefault="00F43E2B" w:rsidP="00A1111E">
            <w:pPr>
              <w:snapToGrid w:val="0"/>
              <w:jc w:val="center"/>
              <w:rPr>
                <w:rFonts w:ascii="ＭＳ Ｐゴシック" w:eastAsia="ＭＳ Ｐゴシック" w:hAnsi="ＭＳ Ｐゴシック" w:cs="ＭＳ Ｐゴシック"/>
                <w:color w:val="000000"/>
                <w:kern w:val="0"/>
                <w:sz w:val="24"/>
              </w:rPr>
            </w:pPr>
            <w:r w:rsidRPr="00920FFA">
              <w:rPr>
                <w:rFonts w:ascii="ＭＳ Ｐゴシック" w:eastAsia="ＭＳ Ｐゴシック" w:hAnsi="ＭＳ Ｐゴシック" w:cs="ＭＳ Ｐゴシック" w:hint="eastAsia"/>
                <w:color w:val="000000"/>
                <w:kern w:val="0"/>
                <w:sz w:val="22"/>
                <w:szCs w:val="22"/>
              </w:rPr>
              <w:t>特別支援</w:t>
            </w:r>
            <w:r w:rsidR="0088577B" w:rsidRPr="00920FFA">
              <w:rPr>
                <w:rFonts w:ascii="ＭＳ Ｐゴシック" w:eastAsia="ＭＳ Ｐゴシック" w:hAnsi="ＭＳ Ｐゴシック" w:cs="ＭＳ Ｐゴシック" w:hint="eastAsia"/>
                <w:color w:val="000000"/>
                <w:kern w:val="0"/>
                <w:sz w:val="22"/>
                <w:szCs w:val="22"/>
              </w:rPr>
              <w:t>学級</w:t>
            </w:r>
            <w:r w:rsidRPr="00920FFA">
              <w:rPr>
                <w:rFonts w:ascii="ＭＳ Ｐゴシック" w:eastAsia="ＭＳ Ｐゴシック" w:hAnsi="ＭＳ Ｐゴシック" w:cs="ＭＳ Ｐゴシック" w:hint="eastAsia"/>
                <w:color w:val="000000"/>
                <w:kern w:val="0"/>
                <w:sz w:val="22"/>
                <w:szCs w:val="22"/>
              </w:rPr>
              <w:t>（知的）</w:t>
            </w:r>
          </w:p>
        </w:tc>
        <w:tc>
          <w:tcPr>
            <w:tcW w:w="1977" w:type="dxa"/>
            <w:shd w:val="clear" w:color="000000" w:fill="BFBFBF" w:themeFill="background1" w:themeFillShade="BF"/>
            <w:vAlign w:val="center"/>
          </w:tcPr>
          <w:p w:rsidR="00920FFA" w:rsidRPr="00920FFA" w:rsidRDefault="00920FFA" w:rsidP="00920FFA">
            <w:pPr>
              <w:snapToGrid w:val="0"/>
              <w:jc w:val="center"/>
              <w:rPr>
                <w:rFonts w:ascii="ＭＳ Ｐゴシック" w:eastAsia="ＭＳ Ｐゴシック" w:hAnsi="ＭＳ Ｐゴシック" w:cs="ＭＳ Ｐゴシック"/>
                <w:color w:val="000000"/>
                <w:kern w:val="0"/>
                <w:sz w:val="22"/>
                <w:szCs w:val="22"/>
              </w:rPr>
            </w:pPr>
            <w:r w:rsidRPr="00920FFA">
              <w:rPr>
                <w:rFonts w:ascii="ＭＳ Ｐゴシック" w:eastAsia="ＭＳ Ｐゴシック" w:hAnsi="ＭＳ Ｐゴシック" w:cs="ＭＳ Ｐゴシック" w:hint="eastAsia"/>
                <w:color w:val="000000"/>
                <w:kern w:val="0"/>
                <w:sz w:val="22"/>
                <w:szCs w:val="22"/>
              </w:rPr>
              <w:t>情緒障がい等</w:t>
            </w:r>
          </w:p>
          <w:p w:rsidR="00920FFA" w:rsidRPr="00920FFA" w:rsidRDefault="00920FFA" w:rsidP="00920FFA">
            <w:pPr>
              <w:snapToGrid w:val="0"/>
              <w:jc w:val="center"/>
              <w:rPr>
                <w:rFonts w:ascii="ＭＳ Ｐゴシック" w:eastAsia="ＭＳ Ｐゴシック" w:hAnsi="ＭＳ Ｐゴシック" w:cs="ＭＳ Ｐゴシック"/>
                <w:color w:val="000000"/>
                <w:kern w:val="0"/>
                <w:sz w:val="22"/>
                <w:szCs w:val="22"/>
              </w:rPr>
            </w:pPr>
            <w:r w:rsidRPr="00920FFA">
              <w:rPr>
                <w:rFonts w:ascii="ＭＳ Ｐゴシック" w:eastAsia="ＭＳ Ｐゴシック" w:hAnsi="ＭＳ Ｐゴシック" w:cs="ＭＳ Ｐゴシック" w:hint="eastAsia"/>
                <w:color w:val="000000"/>
                <w:kern w:val="0"/>
                <w:sz w:val="22"/>
                <w:szCs w:val="22"/>
              </w:rPr>
              <w:t>通級指導学級・</w:t>
            </w:r>
          </w:p>
          <w:p w:rsidR="0088577B" w:rsidRPr="0088577B" w:rsidRDefault="00920FFA" w:rsidP="00920FFA">
            <w:pPr>
              <w:snapToGrid w:val="0"/>
              <w:jc w:val="center"/>
              <w:rPr>
                <w:rFonts w:ascii="ＭＳ Ｐゴシック" w:eastAsia="ＭＳ Ｐゴシック" w:hAnsi="ＭＳ Ｐゴシック" w:cs="ＭＳ Ｐゴシック"/>
                <w:color w:val="000000"/>
                <w:kern w:val="0"/>
                <w:sz w:val="24"/>
              </w:rPr>
            </w:pPr>
            <w:r w:rsidRPr="00920FFA">
              <w:rPr>
                <w:rFonts w:ascii="ＭＳ Ｐゴシック" w:eastAsia="ＭＳ Ｐゴシック" w:hAnsi="ＭＳ Ｐゴシック" w:cs="ＭＳ Ｐゴシック" w:hint="eastAsia"/>
                <w:color w:val="000000"/>
                <w:kern w:val="0"/>
                <w:sz w:val="22"/>
                <w:szCs w:val="22"/>
              </w:rPr>
              <w:t>通常の</w:t>
            </w:r>
            <w:r w:rsidR="0088577B" w:rsidRPr="00920FFA">
              <w:rPr>
                <w:rFonts w:ascii="ＭＳ Ｐゴシック" w:eastAsia="ＭＳ Ｐゴシック" w:hAnsi="ＭＳ Ｐゴシック" w:cs="ＭＳ Ｐゴシック" w:hint="eastAsia"/>
                <w:color w:val="000000"/>
                <w:kern w:val="0"/>
                <w:sz w:val="22"/>
                <w:szCs w:val="22"/>
              </w:rPr>
              <w:t>学級</w:t>
            </w:r>
          </w:p>
        </w:tc>
      </w:tr>
      <w:tr w:rsidR="0088577B" w:rsidRPr="00064816" w:rsidTr="0088577B">
        <w:trPr>
          <w:cantSplit/>
          <w:trHeight w:val="826"/>
        </w:trPr>
        <w:tc>
          <w:tcPr>
            <w:tcW w:w="2456" w:type="dxa"/>
            <w:shd w:val="clear" w:color="auto" w:fill="auto"/>
            <w:vAlign w:val="center"/>
          </w:tcPr>
          <w:p w:rsidR="0088577B" w:rsidRPr="0088577B" w:rsidRDefault="0088577B" w:rsidP="00A1111E">
            <w:pPr>
              <w:snapToGrid w:val="0"/>
              <w:jc w:val="both"/>
              <w:rPr>
                <w:rFonts w:ascii="ＭＳ Ｐゴシック" w:eastAsia="ＭＳ Ｐゴシック" w:hAnsi="ＭＳ Ｐゴシック" w:cs="ＭＳ Ｐゴシック"/>
                <w:color w:val="000000"/>
                <w:kern w:val="0"/>
                <w:sz w:val="24"/>
              </w:rPr>
            </w:pPr>
            <w:r>
              <w:rPr>
                <w:rFonts w:ascii="ＭＳ Ｐゴシック" w:eastAsia="ＭＳ Ｐゴシック" w:hAnsi="ＭＳ Ｐゴシック" w:cs="ＭＳ Ｐゴシック" w:hint="eastAsia"/>
                <w:color w:val="000000"/>
                <w:kern w:val="0"/>
                <w:sz w:val="24"/>
              </w:rPr>
              <w:t>放課後等デイサービス</w:t>
            </w:r>
          </w:p>
        </w:tc>
        <w:tc>
          <w:tcPr>
            <w:tcW w:w="685" w:type="dxa"/>
            <w:vAlign w:val="center"/>
          </w:tcPr>
          <w:p w:rsidR="0088577B" w:rsidRPr="0088577B" w:rsidRDefault="0088577B" w:rsidP="00A1111E">
            <w:pPr>
              <w:snapToGrid w:val="0"/>
              <w:jc w:val="center"/>
              <w:rPr>
                <w:rFonts w:ascii="ＭＳ Ｐゴシック" w:eastAsia="ＭＳ Ｐゴシック" w:hAnsi="ＭＳ Ｐゴシック"/>
                <w:sz w:val="24"/>
              </w:rPr>
            </w:pPr>
            <w:r w:rsidRPr="0088577B">
              <w:rPr>
                <w:rFonts w:ascii="ＭＳ Ｐゴシック" w:eastAsia="ＭＳ Ｐゴシック" w:hAnsi="ＭＳ Ｐゴシック" w:hint="eastAsia"/>
                <w:sz w:val="24"/>
              </w:rPr>
              <w:t>人</w:t>
            </w:r>
          </w:p>
        </w:tc>
        <w:tc>
          <w:tcPr>
            <w:tcW w:w="1726" w:type="dxa"/>
            <w:vAlign w:val="center"/>
          </w:tcPr>
          <w:p w:rsidR="0088577B" w:rsidRPr="0088577B" w:rsidRDefault="0088577B" w:rsidP="00A1111E">
            <w:pPr>
              <w:snapToGrid w:val="0"/>
              <w:jc w:val="right"/>
              <w:rPr>
                <w:rFonts w:ascii="ＭＳ Ｐゴシック" w:eastAsia="ＭＳ Ｐゴシック" w:hAnsi="ＭＳ Ｐゴシック"/>
                <w:sz w:val="24"/>
              </w:rPr>
            </w:pPr>
            <w:r>
              <w:rPr>
                <w:rFonts w:ascii="ＭＳ Ｐゴシック" w:eastAsia="ＭＳ Ｐゴシック" w:hAnsi="ＭＳ Ｐゴシック" w:hint="eastAsia"/>
                <w:sz w:val="24"/>
              </w:rPr>
              <w:t>４２２</w:t>
            </w:r>
          </w:p>
        </w:tc>
        <w:tc>
          <w:tcPr>
            <w:tcW w:w="2228" w:type="dxa"/>
            <w:vAlign w:val="center"/>
          </w:tcPr>
          <w:p w:rsidR="0088577B" w:rsidRPr="0088577B" w:rsidRDefault="0088577B" w:rsidP="00A1111E">
            <w:pPr>
              <w:snapToGrid w:val="0"/>
              <w:jc w:val="right"/>
              <w:rPr>
                <w:rFonts w:ascii="ＭＳ Ｐゴシック" w:eastAsia="ＭＳ Ｐゴシック" w:hAnsi="ＭＳ Ｐゴシック"/>
                <w:sz w:val="24"/>
              </w:rPr>
            </w:pPr>
            <w:r>
              <w:rPr>
                <w:rFonts w:ascii="ＭＳ Ｐゴシック" w:eastAsia="ＭＳ Ｐゴシック" w:hAnsi="ＭＳ Ｐゴシック" w:hint="eastAsia"/>
                <w:sz w:val="24"/>
              </w:rPr>
              <w:t>３７９</w:t>
            </w:r>
          </w:p>
        </w:tc>
        <w:tc>
          <w:tcPr>
            <w:tcW w:w="1977" w:type="dxa"/>
            <w:vAlign w:val="center"/>
          </w:tcPr>
          <w:p w:rsidR="0088577B" w:rsidRPr="0088577B" w:rsidRDefault="0088577B" w:rsidP="00A1111E">
            <w:pPr>
              <w:snapToGrid w:val="0"/>
              <w:jc w:val="right"/>
              <w:rPr>
                <w:rFonts w:ascii="ＭＳ Ｐゴシック" w:eastAsia="ＭＳ Ｐゴシック" w:hAnsi="ＭＳ Ｐゴシック"/>
                <w:sz w:val="24"/>
              </w:rPr>
            </w:pPr>
            <w:r>
              <w:rPr>
                <w:rFonts w:ascii="ＭＳ Ｐゴシック" w:eastAsia="ＭＳ Ｐゴシック" w:hAnsi="ＭＳ Ｐゴシック" w:hint="eastAsia"/>
                <w:sz w:val="24"/>
              </w:rPr>
              <w:t>３５</w:t>
            </w:r>
          </w:p>
        </w:tc>
      </w:tr>
    </w:tbl>
    <w:p w:rsidR="005C2604" w:rsidRDefault="005C2604" w:rsidP="00662478">
      <w:pPr>
        <w:ind w:right="210" w:firstLineChars="2050" w:firstLine="4305"/>
        <w:jc w:val="right"/>
      </w:pPr>
    </w:p>
    <w:p w:rsidR="00E214AA" w:rsidRDefault="00E214AA" w:rsidP="009C628F">
      <w:pPr>
        <w:rPr>
          <w:sz w:val="24"/>
        </w:rPr>
      </w:pPr>
    </w:p>
    <w:p w:rsidR="008F0C5E" w:rsidRDefault="008F0C5E" w:rsidP="009C628F">
      <w:pPr>
        <w:rPr>
          <w:sz w:val="24"/>
        </w:rPr>
      </w:pPr>
    </w:p>
    <w:p w:rsidR="008F0C5E" w:rsidRDefault="008F0C5E" w:rsidP="009C628F">
      <w:pPr>
        <w:rPr>
          <w:sz w:val="24"/>
        </w:rPr>
      </w:pPr>
    </w:p>
    <w:p w:rsidR="008F0C5E" w:rsidRPr="0090544D" w:rsidRDefault="008F0C5E" w:rsidP="009C628F">
      <w:pPr>
        <w:rPr>
          <w:sz w:val="24"/>
        </w:rPr>
      </w:pPr>
    </w:p>
    <w:p w:rsidR="00370CAC" w:rsidRPr="00A971BB" w:rsidRDefault="00370CAC" w:rsidP="00370CAC">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Pr>
          <w:rFonts w:ascii="ＭＳ ゴシック" w:eastAsia="ＭＳ ゴシック" w:cstheme="majorBidi" w:hint="eastAsia"/>
          <w:b/>
          <w:szCs w:val="22"/>
        </w:rPr>
        <w:t>（３</w:t>
      </w:r>
      <w:r w:rsidRPr="00A971BB">
        <w:rPr>
          <w:rFonts w:ascii="ＭＳ ゴシック" w:eastAsia="ＭＳ ゴシック" w:cstheme="majorBidi" w:hint="eastAsia"/>
          <w:b/>
          <w:szCs w:val="22"/>
        </w:rPr>
        <w:t>）地域生活支援事業の実施状況</w:t>
      </w:r>
    </w:p>
    <w:p w:rsidR="00370CAC" w:rsidRDefault="00370CAC" w:rsidP="00370CAC">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地域生活支援事業とは、</w:t>
      </w:r>
      <w:r w:rsidRPr="00A70C69">
        <w:rPr>
          <w:rFonts w:ascii="ＭＳ 明朝" w:eastAsia="ＭＳ 明朝" w:hAnsi="ＭＳ 明朝" w:hint="eastAsia"/>
        </w:rPr>
        <w:t>障害のある方が、自立した日常生活または社会生活を営むことができるよう、地域の特性や本人の状況に応じ、柔軟</w:t>
      </w:r>
      <w:r>
        <w:rPr>
          <w:rFonts w:ascii="ＭＳ 明朝" w:eastAsia="ＭＳ 明朝" w:hAnsi="ＭＳ 明朝" w:hint="eastAsia"/>
        </w:rPr>
        <w:t>に</w:t>
      </w:r>
      <w:r w:rsidRPr="00A70C69">
        <w:rPr>
          <w:rFonts w:ascii="ＭＳ 明朝" w:eastAsia="ＭＳ 明朝" w:hAnsi="ＭＳ 明朝" w:hint="eastAsia"/>
        </w:rPr>
        <w:t>事業を</w:t>
      </w:r>
      <w:r>
        <w:rPr>
          <w:rFonts w:ascii="ＭＳ 明朝" w:eastAsia="ＭＳ 明朝" w:hAnsi="ＭＳ 明朝" w:hint="eastAsia"/>
        </w:rPr>
        <w:t>実施できる国の制度です。</w:t>
      </w:r>
    </w:p>
    <w:p w:rsidR="00370CAC" w:rsidRPr="00A971BB" w:rsidRDefault="00370CAC" w:rsidP="00370CAC">
      <w:pPr>
        <w:pStyle w:val="a3"/>
        <w:spacing w:afterLines="20" w:after="72"/>
        <w:ind w:leftChars="400" w:left="840" w:rightChars="200" w:right="420"/>
        <w:rPr>
          <w:rFonts w:ascii="ＭＳ 明朝" w:eastAsia="ＭＳ 明朝" w:hAnsi="ＭＳ 明朝"/>
        </w:rPr>
      </w:pPr>
      <w:r w:rsidRPr="00A971BB">
        <w:rPr>
          <w:rFonts w:ascii="ＭＳ 明朝" w:eastAsia="ＭＳ 明朝" w:hAnsi="ＭＳ 明朝" w:hint="eastAsia"/>
        </w:rPr>
        <w:t>地域生活支援事業の実施状況をみると、必須事業では、福祉体験学習・区民交流会・研修会、手話通訳者・要約筆記者派遣事業、情報・意思疎通支援用具、排泄管理支援用具、移動等支援事業実施箇所で増加しています。任意事業では、日中一時支援、訪問入浴サービスで増加しています。</w:t>
      </w:r>
    </w:p>
    <w:p w:rsidR="00370CAC" w:rsidRPr="00AB0F18" w:rsidRDefault="00370CAC" w:rsidP="00370CAC">
      <w:pPr>
        <w:spacing w:line="480" w:lineRule="exact"/>
        <w:ind w:leftChars="50" w:left="105"/>
        <w:jc w:val="center"/>
        <w:rPr>
          <w:rFonts w:ascii="メイリオ" w:eastAsia="メイリオ" w:hAnsi="メイリオ"/>
          <w:b/>
          <w:sz w:val="20"/>
        </w:rPr>
      </w:pPr>
      <w:r>
        <w:rPr>
          <w:rFonts w:ascii="メイリオ" w:eastAsia="メイリオ" w:hAnsi="メイリオ" w:hint="eastAsia"/>
          <w:b/>
          <w:sz w:val="20"/>
        </w:rPr>
        <w:t>【</w:t>
      </w:r>
      <w:r w:rsidRPr="003E3ABA">
        <w:rPr>
          <w:rFonts w:ascii="メイリオ" w:eastAsia="メイリオ" w:hAnsi="メイリオ" w:hint="eastAsia"/>
          <w:b/>
          <w:sz w:val="20"/>
        </w:rPr>
        <w:t>地域生活支援事業</w:t>
      </w:r>
      <w:r w:rsidRPr="00C4575E">
        <w:rPr>
          <w:rFonts w:ascii="メイリオ" w:eastAsia="メイリオ" w:hAnsi="メイリオ" w:hint="eastAsia"/>
          <w:b/>
          <w:sz w:val="20"/>
        </w:rPr>
        <w:t>の実施状況</w:t>
      </w:r>
      <w:r>
        <w:rPr>
          <w:rFonts w:ascii="メイリオ" w:eastAsia="メイリオ" w:hAnsi="メイリオ" w:hint="eastAsia"/>
          <w:b/>
          <w:sz w:val="20"/>
        </w:rPr>
        <w:t>（必須事業）</w:t>
      </w:r>
      <w:r w:rsidRPr="00AB0F18">
        <w:rPr>
          <w:rFonts w:ascii="メイリオ" w:eastAsia="メイリオ" w:hAnsi="メイリオ" w:hint="eastAsia"/>
          <w:b/>
          <w:sz w:val="20"/>
        </w:rPr>
        <w:t>】</w:t>
      </w:r>
    </w:p>
    <w:p w:rsidR="00370CAC" w:rsidRDefault="00370CAC" w:rsidP="00370CAC"/>
    <w:tbl>
      <w:tblPr>
        <w:tblW w:w="7605" w:type="dxa"/>
        <w:jc w:val="center"/>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57" w:type="dxa"/>
          <w:right w:w="57" w:type="dxa"/>
        </w:tblCellMar>
        <w:tblLook w:val="04A0" w:firstRow="1" w:lastRow="0" w:firstColumn="1" w:lastColumn="0" w:noHBand="0" w:noVBand="1"/>
      </w:tblPr>
      <w:tblGrid>
        <w:gridCol w:w="331"/>
        <w:gridCol w:w="850"/>
        <w:gridCol w:w="2023"/>
        <w:gridCol w:w="1467"/>
        <w:gridCol w:w="1467"/>
        <w:gridCol w:w="1467"/>
      </w:tblGrid>
      <w:tr w:rsidR="00370CAC" w:rsidRPr="009171CD" w:rsidTr="00370CAC">
        <w:trPr>
          <w:cantSplit/>
          <w:trHeight w:val="284"/>
          <w:tblHeader/>
          <w:jc w:val="center"/>
        </w:trPr>
        <w:tc>
          <w:tcPr>
            <w:tcW w:w="3204" w:type="dxa"/>
            <w:gridSpan w:val="3"/>
            <w:tcBorders>
              <w:bottom w:val="single" w:sz="8" w:space="0" w:color="A6A6A6" w:themeColor="background1" w:themeShade="A6"/>
            </w:tcBorders>
            <w:shd w:val="clear" w:color="000000" w:fill="BFBFBF" w:themeFill="background1" w:themeFillShade="BF"/>
            <w:vAlign w:val="center"/>
          </w:tcPr>
          <w:p w:rsidR="00370CAC" w:rsidRPr="009171CD" w:rsidRDefault="00370CAC" w:rsidP="00370CAC">
            <w:pPr>
              <w:snapToGrid w:val="0"/>
              <w:jc w:val="center"/>
              <w:rPr>
                <w:rFonts w:ascii="ＭＳ Ｐゴシック" w:eastAsia="ＭＳ Ｐゴシック" w:hAnsi="ＭＳ Ｐゴシック" w:cs="ＭＳ Ｐゴシック"/>
                <w:color w:val="000000"/>
                <w:kern w:val="0"/>
                <w:sz w:val="18"/>
                <w:szCs w:val="18"/>
              </w:rPr>
            </w:pPr>
            <w:r w:rsidRPr="009171CD">
              <w:rPr>
                <w:rFonts w:ascii="ＭＳ Ｐゴシック" w:eastAsia="ＭＳ Ｐゴシック" w:hAnsi="ＭＳ Ｐゴシック" w:cs="ＭＳ Ｐゴシック" w:hint="eastAsia"/>
                <w:color w:val="000000"/>
                <w:kern w:val="0"/>
                <w:sz w:val="18"/>
                <w:szCs w:val="18"/>
              </w:rPr>
              <w:t>サービス名</w:t>
            </w:r>
          </w:p>
        </w:tc>
        <w:tc>
          <w:tcPr>
            <w:tcW w:w="1467" w:type="dxa"/>
            <w:tcBorders>
              <w:bottom w:val="single" w:sz="8" w:space="0" w:color="A6A6A6" w:themeColor="background1" w:themeShade="A6"/>
            </w:tcBorders>
            <w:shd w:val="clear" w:color="000000" w:fill="BFBFBF" w:themeFill="background1" w:themeFillShade="BF"/>
            <w:vAlign w:val="center"/>
          </w:tcPr>
          <w:p w:rsidR="00370CAC" w:rsidRPr="009171CD" w:rsidRDefault="00370CAC" w:rsidP="00370CAC">
            <w:pPr>
              <w:snapToGrid w:val="0"/>
              <w:jc w:val="center"/>
              <w:rPr>
                <w:rFonts w:ascii="ＭＳ Ｐゴシック" w:eastAsia="ＭＳ Ｐゴシック" w:hAnsi="ＭＳ Ｐゴシック" w:cs="ＭＳ Ｐゴシック"/>
                <w:color w:val="000000"/>
                <w:kern w:val="0"/>
                <w:sz w:val="18"/>
                <w:szCs w:val="18"/>
              </w:rPr>
            </w:pPr>
            <w:r w:rsidRPr="009171CD">
              <w:rPr>
                <w:rFonts w:ascii="ＭＳ Ｐゴシック" w:eastAsia="ＭＳ Ｐゴシック" w:hAnsi="ＭＳ Ｐゴシック" w:cs="ＭＳ Ｐゴシック" w:hint="eastAsia"/>
                <w:color w:val="000000"/>
                <w:kern w:val="0"/>
                <w:sz w:val="18"/>
                <w:szCs w:val="18"/>
              </w:rPr>
              <w:t>平成27年度実績</w:t>
            </w:r>
          </w:p>
        </w:tc>
        <w:tc>
          <w:tcPr>
            <w:tcW w:w="1467" w:type="dxa"/>
            <w:tcBorders>
              <w:bottom w:val="single" w:sz="8" w:space="0" w:color="A6A6A6" w:themeColor="background1" w:themeShade="A6"/>
            </w:tcBorders>
            <w:shd w:val="clear" w:color="000000" w:fill="BFBFBF" w:themeFill="background1" w:themeFillShade="BF"/>
            <w:vAlign w:val="center"/>
          </w:tcPr>
          <w:p w:rsidR="00370CAC" w:rsidRPr="009171CD" w:rsidRDefault="00370CAC" w:rsidP="00370CAC">
            <w:pPr>
              <w:snapToGrid w:val="0"/>
              <w:jc w:val="center"/>
              <w:rPr>
                <w:rFonts w:ascii="ＭＳ Ｐゴシック" w:eastAsia="ＭＳ Ｐゴシック" w:hAnsi="ＭＳ Ｐゴシック" w:cs="ＭＳ Ｐゴシック"/>
                <w:color w:val="000000"/>
                <w:kern w:val="0"/>
                <w:sz w:val="18"/>
                <w:szCs w:val="18"/>
              </w:rPr>
            </w:pPr>
            <w:r w:rsidRPr="009171CD">
              <w:rPr>
                <w:rFonts w:ascii="ＭＳ Ｐゴシック" w:eastAsia="ＭＳ Ｐゴシック" w:hAnsi="ＭＳ Ｐゴシック" w:cs="ＭＳ Ｐゴシック" w:hint="eastAsia"/>
                <w:color w:val="000000"/>
                <w:kern w:val="0"/>
                <w:sz w:val="18"/>
                <w:szCs w:val="18"/>
              </w:rPr>
              <w:t>平成28年度実績</w:t>
            </w:r>
          </w:p>
        </w:tc>
        <w:tc>
          <w:tcPr>
            <w:tcW w:w="1467" w:type="dxa"/>
            <w:tcBorders>
              <w:bottom w:val="single" w:sz="8" w:space="0" w:color="A6A6A6" w:themeColor="background1" w:themeShade="A6"/>
            </w:tcBorders>
            <w:shd w:val="clear" w:color="000000" w:fill="BFBFBF" w:themeFill="background1" w:themeFillShade="BF"/>
            <w:vAlign w:val="center"/>
          </w:tcPr>
          <w:p w:rsidR="00370CAC" w:rsidRPr="009171CD" w:rsidRDefault="00370CAC" w:rsidP="00370CAC">
            <w:pPr>
              <w:snapToGrid w:val="0"/>
              <w:jc w:val="center"/>
              <w:rPr>
                <w:rFonts w:ascii="ＭＳ Ｐゴシック" w:eastAsia="ＭＳ Ｐゴシック" w:hAnsi="ＭＳ Ｐゴシック" w:cs="ＭＳ Ｐゴシック"/>
                <w:color w:val="000000"/>
                <w:kern w:val="0"/>
                <w:sz w:val="18"/>
                <w:szCs w:val="18"/>
              </w:rPr>
            </w:pPr>
            <w:r w:rsidRPr="009171CD">
              <w:rPr>
                <w:rFonts w:ascii="ＭＳ Ｐゴシック" w:eastAsia="ＭＳ Ｐゴシック" w:hAnsi="ＭＳ Ｐゴシック" w:cs="ＭＳ Ｐゴシック" w:hint="eastAsia"/>
                <w:color w:val="000000"/>
                <w:kern w:val="0"/>
                <w:sz w:val="18"/>
                <w:szCs w:val="18"/>
              </w:rPr>
              <w:t>平成29年度</w:t>
            </w:r>
            <w:r>
              <w:rPr>
                <w:rFonts w:ascii="ＭＳ Ｐゴシック" w:eastAsia="ＭＳ Ｐゴシック" w:hAnsi="ＭＳ Ｐゴシック" w:cs="ＭＳ Ｐゴシック" w:hint="eastAsia"/>
                <w:color w:val="000000"/>
                <w:kern w:val="0"/>
                <w:sz w:val="18"/>
                <w:szCs w:val="18"/>
              </w:rPr>
              <w:t>計画</w:t>
            </w:r>
          </w:p>
        </w:tc>
      </w:tr>
      <w:tr w:rsidR="00370CAC" w:rsidRPr="005C2604" w:rsidTr="00370CAC">
        <w:trPr>
          <w:cantSplit/>
          <w:trHeight w:val="284"/>
          <w:jc w:val="center"/>
        </w:trPr>
        <w:tc>
          <w:tcPr>
            <w:tcW w:w="7605" w:type="dxa"/>
            <w:gridSpan w:val="6"/>
            <w:tcBorders>
              <w:bottom w:val="nil"/>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理解促進研修・啓発事業</w:t>
            </w:r>
          </w:p>
        </w:tc>
      </w:tr>
      <w:tr w:rsidR="00370CAC" w:rsidRPr="009171CD" w:rsidTr="00370CAC">
        <w:trPr>
          <w:cantSplit/>
          <w:trHeight w:val="284"/>
          <w:jc w:val="center"/>
        </w:trPr>
        <w:tc>
          <w:tcPr>
            <w:tcW w:w="331" w:type="dxa"/>
            <w:tcBorders>
              <w:top w:val="nil"/>
              <w:bottom w:val="single" w:sz="8" w:space="0" w:color="A6A6A6" w:themeColor="background1" w:themeShade="A6"/>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tcBorders>
              <w:top w:val="single" w:sz="8" w:space="0" w:color="A6A6A6" w:themeColor="background1" w:themeShade="A6"/>
              <w:bottom w:val="single" w:sz="8" w:space="0" w:color="A6A6A6" w:themeColor="background1" w:themeShade="A6"/>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福祉体験学習・区民交流会・研修会</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5,086人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5,422人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3,950人 </w:t>
            </w:r>
          </w:p>
        </w:tc>
      </w:tr>
      <w:tr w:rsidR="00370CAC" w:rsidRPr="009171CD" w:rsidTr="00370CAC">
        <w:trPr>
          <w:cantSplit/>
          <w:trHeight w:val="284"/>
          <w:jc w:val="center"/>
        </w:trPr>
        <w:tc>
          <w:tcPr>
            <w:tcW w:w="7605" w:type="dxa"/>
            <w:gridSpan w:val="6"/>
            <w:tcBorders>
              <w:bottom w:val="nil"/>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成年後見制度利用支援事業</w:t>
            </w:r>
          </w:p>
        </w:tc>
      </w:tr>
      <w:tr w:rsidR="00370CAC" w:rsidRPr="009171CD" w:rsidTr="00370CAC">
        <w:trPr>
          <w:cantSplit/>
          <w:trHeight w:val="284"/>
          <w:jc w:val="center"/>
        </w:trPr>
        <w:tc>
          <w:tcPr>
            <w:tcW w:w="331" w:type="dxa"/>
            <w:tcBorders>
              <w:top w:val="nil"/>
              <w:bottom w:val="single" w:sz="8" w:space="0" w:color="A6A6A6" w:themeColor="background1" w:themeShade="A6"/>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tcBorders>
              <w:top w:val="single" w:sz="8" w:space="0" w:color="A6A6A6" w:themeColor="background1" w:themeShade="A6"/>
              <w:bottom w:val="single" w:sz="8" w:space="0" w:color="A6A6A6" w:themeColor="background1" w:themeShade="A6"/>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利用支援・費用助成</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実施 </w:t>
            </w:r>
          </w:p>
        </w:tc>
      </w:tr>
      <w:tr w:rsidR="00370CAC" w:rsidRPr="009171CD" w:rsidTr="00370CAC">
        <w:trPr>
          <w:cantSplit/>
          <w:trHeight w:val="284"/>
          <w:jc w:val="center"/>
        </w:trPr>
        <w:tc>
          <w:tcPr>
            <w:tcW w:w="7605" w:type="dxa"/>
            <w:gridSpan w:val="6"/>
            <w:tcBorders>
              <w:bottom w:val="nil"/>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意思疎通支援事業</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tcBorders>
              <w:top w:val="single" w:sz="8" w:space="0" w:color="A6A6A6" w:themeColor="background1" w:themeShade="A6"/>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手話相談員設置事業 </w:t>
            </w:r>
          </w:p>
        </w:tc>
        <w:tc>
          <w:tcPr>
            <w:tcW w:w="1467" w:type="dxa"/>
            <w:tcBorders>
              <w:top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w:t>
            </w:r>
            <w:r w:rsidRPr="009171CD">
              <w:rPr>
                <w:rFonts w:ascii="ＭＳ Ｐゴシック" w:eastAsia="ＭＳ Ｐゴシック" w:hAnsi="ＭＳ Ｐゴシック" w:hint="eastAsia"/>
                <w:sz w:val="18"/>
                <w:szCs w:val="18"/>
              </w:rPr>
              <w:t xml:space="preserve">人 </w:t>
            </w:r>
          </w:p>
        </w:tc>
        <w:tc>
          <w:tcPr>
            <w:tcW w:w="1467" w:type="dxa"/>
            <w:tcBorders>
              <w:top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w:t>
            </w:r>
            <w:r w:rsidRPr="009171CD">
              <w:rPr>
                <w:rFonts w:ascii="ＭＳ Ｐゴシック" w:eastAsia="ＭＳ Ｐゴシック" w:hAnsi="ＭＳ Ｐゴシック" w:hint="eastAsia"/>
                <w:sz w:val="18"/>
                <w:szCs w:val="18"/>
              </w:rPr>
              <w:t xml:space="preserve">人 </w:t>
            </w:r>
          </w:p>
        </w:tc>
        <w:tc>
          <w:tcPr>
            <w:tcW w:w="1467" w:type="dxa"/>
            <w:tcBorders>
              <w:top w:val="single" w:sz="8" w:space="0" w:color="A6A6A6" w:themeColor="background1" w:themeShade="A6"/>
            </w:tcBorders>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w:t>
            </w:r>
            <w:r w:rsidRPr="009171CD">
              <w:rPr>
                <w:rFonts w:ascii="ＭＳ Ｐゴシック" w:eastAsia="ＭＳ Ｐゴシック" w:hAnsi="ＭＳ Ｐゴシック" w:hint="eastAsia"/>
                <w:sz w:val="18"/>
                <w:szCs w:val="18"/>
              </w:rPr>
              <w:t xml:space="preserve">人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手話通訳者・要約筆記者派遣事業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3,046人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3,375人 </w:t>
            </w:r>
          </w:p>
        </w:tc>
        <w:tc>
          <w:tcPr>
            <w:tcW w:w="1467" w:type="dxa"/>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3,000人 </w:t>
            </w:r>
          </w:p>
        </w:tc>
      </w:tr>
      <w:tr w:rsidR="00370CAC" w:rsidRPr="009171CD" w:rsidTr="00370CAC">
        <w:trPr>
          <w:cantSplit/>
          <w:trHeight w:val="284"/>
          <w:jc w:val="center"/>
        </w:trPr>
        <w:tc>
          <w:tcPr>
            <w:tcW w:w="331" w:type="dxa"/>
            <w:tcBorders>
              <w:top w:val="nil"/>
              <w:bottom w:val="single" w:sz="8" w:space="0" w:color="A6A6A6" w:themeColor="background1" w:themeShade="A6"/>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tcBorders>
              <w:bottom w:val="single" w:sz="8" w:space="0" w:color="A6A6A6" w:themeColor="background1" w:themeShade="A6"/>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公文書点字化サービス </w:t>
            </w:r>
          </w:p>
        </w:tc>
        <w:tc>
          <w:tcPr>
            <w:tcW w:w="1467" w:type="dxa"/>
            <w:tcBorders>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実施 </w:t>
            </w:r>
          </w:p>
        </w:tc>
        <w:tc>
          <w:tcPr>
            <w:tcW w:w="1467" w:type="dxa"/>
            <w:tcBorders>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実施 </w:t>
            </w:r>
          </w:p>
        </w:tc>
        <w:tc>
          <w:tcPr>
            <w:tcW w:w="1467" w:type="dxa"/>
            <w:tcBorders>
              <w:bottom w:val="single" w:sz="8" w:space="0" w:color="A6A6A6" w:themeColor="background1" w:themeShade="A6"/>
            </w:tcBorders>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実施 </w:t>
            </w:r>
          </w:p>
        </w:tc>
      </w:tr>
      <w:tr w:rsidR="00370CAC" w:rsidRPr="009171CD" w:rsidTr="00370CAC">
        <w:trPr>
          <w:cantSplit/>
          <w:trHeight w:val="284"/>
          <w:jc w:val="center"/>
        </w:trPr>
        <w:tc>
          <w:tcPr>
            <w:tcW w:w="7605" w:type="dxa"/>
            <w:gridSpan w:val="6"/>
            <w:tcBorders>
              <w:bottom w:val="nil"/>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日常生活用具給付等事業</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tcBorders>
              <w:top w:val="single" w:sz="8" w:space="0" w:color="A6A6A6" w:themeColor="background1" w:themeShade="A6"/>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介護・訓練支援用具 </w:t>
            </w:r>
          </w:p>
        </w:tc>
        <w:tc>
          <w:tcPr>
            <w:tcW w:w="1467" w:type="dxa"/>
            <w:tcBorders>
              <w:top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20</w:t>
            </w:r>
            <w:r w:rsidRPr="009171CD">
              <w:rPr>
                <w:rFonts w:ascii="ＭＳ Ｐゴシック" w:eastAsia="ＭＳ Ｐゴシック" w:hAnsi="ＭＳ Ｐゴシック" w:hint="eastAsia"/>
                <w:sz w:val="18"/>
                <w:szCs w:val="18"/>
              </w:rPr>
              <w:t xml:space="preserve">件 </w:t>
            </w:r>
          </w:p>
        </w:tc>
        <w:tc>
          <w:tcPr>
            <w:tcW w:w="1467" w:type="dxa"/>
            <w:tcBorders>
              <w:top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32</w:t>
            </w:r>
            <w:r w:rsidRPr="009171CD">
              <w:rPr>
                <w:rFonts w:ascii="ＭＳ Ｐゴシック" w:eastAsia="ＭＳ Ｐゴシック" w:hAnsi="ＭＳ Ｐゴシック" w:hint="eastAsia"/>
                <w:sz w:val="18"/>
                <w:szCs w:val="18"/>
              </w:rPr>
              <w:t xml:space="preserve">件 </w:t>
            </w:r>
          </w:p>
        </w:tc>
        <w:tc>
          <w:tcPr>
            <w:tcW w:w="1467" w:type="dxa"/>
            <w:tcBorders>
              <w:top w:val="single" w:sz="8" w:space="0" w:color="A6A6A6" w:themeColor="background1" w:themeShade="A6"/>
            </w:tcBorders>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50</w:t>
            </w:r>
            <w:r w:rsidRPr="009171CD">
              <w:rPr>
                <w:rFonts w:ascii="ＭＳ Ｐゴシック" w:eastAsia="ＭＳ Ｐゴシック" w:hAnsi="ＭＳ Ｐゴシック" w:hint="eastAsia"/>
                <w:sz w:val="18"/>
                <w:szCs w:val="18"/>
              </w:rPr>
              <w:t xml:space="preserve">件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自立生活支援用具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118</w:t>
            </w:r>
            <w:r w:rsidRPr="009171CD">
              <w:rPr>
                <w:rFonts w:ascii="ＭＳ Ｐゴシック" w:eastAsia="ＭＳ Ｐゴシック" w:hAnsi="ＭＳ Ｐゴシック" w:hint="eastAsia"/>
                <w:sz w:val="18"/>
                <w:szCs w:val="18"/>
              </w:rPr>
              <w:t xml:space="preserve">件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100</w:t>
            </w:r>
            <w:r w:rsidRPr="009171CD">
              <w:rPr>
                <w:rFonts w:ascii="ＭＳ Ｐゴシック" w:eastAsia="ＭＳ Ｐゴシック" w:hAnsi="ＭＳ Ｐゴシック" w:hint="eastAsia"/>
                <w:sz w:val="18"/>
                <w:szCs w:val="18"/>
              </w:rPr>
              <w:t xml:space="preserve">件 </w:t>
            </w:r>
          </w:p>
        </w:tc>
        <w:tc>
          <w:tcPr>
            <w:tcW w:w="1467" w:type="dxa"/>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140</w:t>
            </w:r>
            <w:r w:rsidRPr="009171CD">
              <w:rPr>
                <w:rFonts w:ascii="ＭＳ Ｐゴシック" w:eastAsia="ＭＳ Ｐゴシック" w:hAnsi="ＭＳ Ｐゴシック" w:hint="eastAsia"/>
                <w:sz w:val="18"/>
                <w:szCs w:val="18"/>
              </w:rPr>
              <w:t xml:space="preserve">件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在宅療養等支援用具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63</w:t>
            </w:r>
            <w:r w:rsidRPr="009171CD">
              <w:rPr>
                <w:rFonts w:ascii="ＭＳ Ｐゴシック" w:eastAsia="ＭＳ Ｐゴシック" w:hAnsi="ＭＳ Ｐゴシック" w:hint="eastAsia"/>
                <w:sz w:val="18"/>
                <w:szCs w:val="18"/>
              </w:rPr>
              <w:t xml:space="preserve">件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69</w:t>
            </w:r>
            <w:r w:rsidRPr="009171CD">
              <w:rPr>
                <w:rFonts w:ascii="ＭＳ Ｐゴシック" w:eastAsia="ＭＳ Ｐゴシック" w:hAnsi="ＭＳ Ｐゴシック" w:hint="eastAsia"/>
                <w:sz w:val="18"/>
                <w:szCs w:val="18"/>
              </w:rPr>
              <w:t xml:space="preserve">件 </w:t>
            </w:r>
          </w:p>
        </w:tc>
        <w:tc>
          <w:tcPr>
            <w:tcW w:w="1467" w:type="dxa"/>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75</w:t>
            </w:r>
            <w:r w:rsidRPr="009171CD">
              <w:rPr>
                <w:rFonts w:ascii="ＭＳ Ｐゴシック" w:eastAsia="ＭＳ Ｐゴシック" w:hAnsi="ＭＳ Ｐゴシック" w:hint="eastAsia"/>
                <w:sz w:val="18"/>
                <w:szCs w:val="18"/>
              </w:rPr>
              <w:t xml:space="preserve">件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情報・意思疎通支援用具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130</w:t>
            </w:r>
            <w:r w:rsidRPr="009171CD">
              <w:rPr>
                <w:rFonts w:ascii="ＭＳ Ｐゴシック" w:eastAsia="ＭＳ Ｐゴシック" w:hAnsi="ＭＳ Ｐゴシック" w:hint="eastAsia"/>
                <w:sz w:val="18"/>
                <w:szCs w:val="18"/>
              </w:rPr>
              <w:t xml:space="preserve">件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134</w:t>
            </w:r>
            <w:r w:rsidRPr="009171CD">
              <w:rPr>
                <w:rFonts w:ascii="ＭＳ Ｐゴシック" w:eastAsia="ＭＳ Ｐゴシック" w:hAnsi="ＭＳ Ｐゴシック" w:hint="eastAsia"/>
                <w:sz w:val="18"/>
                <w:szCs w:val="18"/>
              </w:rPr>
              <w:t xml:space="preserve">件 </w:t>
            </w:r>
          </w:p>
        </w:tc>
        <w:tc>
          <w:tcPr>
            <w:tcW w:w="1467" w:type="dxa"/>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135</w:t>
            </w:r>
            <w:r w:rsidRPr="009171CD">
              <w:rPr>
                <w:rFonts w:ascii="ＭＳ Ｐゴシック" w:eastAsia="ＭＳ Ｐゴシック" w:hAnsi="ＭＳ Ｐゴシック" w:hint="eastAsia"/>
                <w:sz w:val="18"/>
                <w:szCs w:val="18"/>
              </w:rPr>
              <w:t xml:space="preserve">件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排泄管理支援用具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9,595件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8,394件 </w:t>
            </w:r>
          </w:p>
        </w:tc>
        <w:tc>
          <w:tcPr>
            <w:tcW w:w="1467" w:type="dxa"/>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7,900件 </w:t>
            </w:r>
          </w:p>
        </w:tc>
      </w:tr>
      <w:tr w:rsidR="00370CAC" w:rsidRPr="009171CD" w:rsidTr="00370CAC">
        <w:trPr>
          <w:cantSplit/>
          <w:trHeight w:val="284"/>
          <w:jc w:val="center"/>
        </w:trPr>
        <w:tc>
          <w:tcPr>
            <w:tcW w:w="331" w:type="dxa"/>
            <w:tcBorders>
              <w:top w:val="nil"/>
              <w:bottom w:val="single" w:sz="8" w:space="0" w:color="A6A6A6" w:themeColor="background1" w:themeShade="A6"/>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tcBorders>
              <w:bottom w:val="single" w:sz="8" w:space="0" w:color="A6A6A6" w:themeColor="background1" w:themeShade="A6"/>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居宅生活動作補助用具 </w:t>
            </w:r>
          </w:p>
        </w:tc>
        <w:tc>
          <w:tcPr>
            <w:tcW w:w="1467" w:type="dxa"/>
            <w:tcBorders>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12</w:t>
            </w:r>
            <w:r w:rsidRPr="009171CD">
              <w:rPr>
                <w:rFonts w:ascii="ＭＳ Ｐゴシック" w:eastAsia="ＭＳ Ｐゴシック" w:hAnsi="ＭＳ Ｐゴシック" w:hint="eastAsia"/>
                <w:sz w:val="18"/>
                <w:szCs w:val="18"/>
              </w:rPr>
              <w:t xml:space="preserve">件 </w:t>
            </w:r>
          </w:p>
        </w:tc>
        <w:tc>
          <w:tcPr>
            <w:tcW w:w="1467" w:type="dxa"/>
            <w:tcBorders>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14</w:t>
            </w:r>
            <w:r w:rsidRPr="009171CD">
              <w:rPr>
                <w:rFonts w:ascii="ＭＳ Ｐゴシック" w:eastAsia="ＭＳ Ｐゴシック" w:hAnsi="ＭＳ Ｐゴシック" w:hint="eastAsia"/>
                <w:sz w:val="18"/>
                <w:szCs w:val="18"/>
              </w:rPr>
              <w:t xml:space="preserve">件 </w:t>
            </w:r>
          </w:p>
        </w:tc>
        <w:tc>
          <w:tcPr>
            <w:tcW w:w="1467" w:type="dxa"/>
            <w:tcBorders>
              <w:bottom w:val="single" w:sz="8" w:space="0" w:color="A6A6A6" w:themeColor="background1" w:themeShade="A6"/>
            </w:tcBorders>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30</w:t>
            </w:r>
            <w:r w:rsidRPr="009171CD">
              <w:rPr>
                <w:rFonts w:ascii="ＭＳ Ｐゴシック" w:eastAsia="ＭＳ Ｐゴシック" w:hAnsi="ＭＳ Ｐゴシック" w:hint="eastAsia"/>
                <w:sz w:val="18"/>
                <w:szCs w:val="18"/>
              </w:rPr>
              <w:t xml:space="preserve">件 </w:t>
            </w:r>
          </w:p>
        </w:tc>
      </w:tr>
      <w:tr w:rsidR="00370CAC" w:rsidRPr="009171CD" w:rsidTr="00370CAC">
        <w:trPr>
          <w:cantSplit/>
          <w:trHeight w:val="284"/>
          <w:jc w:val="center"/>
        </w:trPr>
        <w:tc>
          <w:tcPr>
            <w:tcW w:w="7605" w:type="dxa"/>
            <w:gridSpan w:val="6"/>
            <w:tcBorders>
              <w:bottom w:val="nil"/>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手話奉仕員養成研修事業</w:t>
            </w:r>
          </w:p>
        </w:tc>
      </w:tr>
      <w:tr w:rsidR="00370CAC" w:rsidRPr="009171CD" w:rsidTr="00370CAC">
        <w:trPr>
          <w:cantSplit/>
          <w:trHeight w:val="284"/>
          <w:jc w:val="center"/>
        </w:trPr>
        <w:tc>
          <w:tcPr>
            <w:tcW w:w="331" w:type="dxa"/>
            <w:tcBorders>
              <w:top w:val="nil"/>
              <w:bottom w:val="single" w:sz="8" w:space="0" w:color="A6A6A6" w:themeColor="background1" w:themeShade="A6"/>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tcBorders>
              <w:top w:val="single" w:sz="8" w:space="0" w:color="A6A6A6" w:themeColor="background1" w:themeShade="A6"/>
              <w:bottom w:val="single" w:sz="8" w:space="0" w:color="A6A6A6" w:themeColor="background1" w:themeShade="A6"/>
            </w:tcBorders>
            <w:shd w:val="clear" w:color="auto" w:fill="auto"/>
            <w:vAlign w:val="center"/>
          </w:tcPr>
          <w:p w:rsidR="00370CAC" w:rsidRPr="009171CD" w:rsidRDefault="00370CAC" w:rsidP="00370CAC">
            <w:pPr>
              <w:snapToGrid w:val="0"/>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手話講習会</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165</w:t>
            </w:r>
            <w:r w:rsidRPr="009171CD">
              <w:rPr>
                <w:rFonts w:ascii="ＭＳ Ｐゴシック" w:eastAsia="ＭＳ Ｐゴシック" w:hAnsi="ＭＳ Ｐゴシック" w:hint="eastAsia"/>
                <w:sz w:val="18"/>
                <w:szCs w:val="18"/>
              </w:rPr>
              <w:t xml:space="preserve">人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178</w:t>
            </w:r>
            <w:r w:rsidRPr="009171CD">
              <w:rPr>
                <w:rFonts w:ascii="ＭＳ Ｐゴシック" w:eastAsia="ＭＳ Ｐゴシック" w:hAnsi="ＭＳ Ｐゴシック" w:hint="eastAsia"/>
                <w:sz w:val="18"/>
                <w:szCs w:val="18"/>
              </w:rPr>
              <w:t xml:space="preserve">人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200</w:t>
            </w:r>
            <w:r w:rsidRPr="009171CD">
              <w:rPr>
                <w:rFonts w:ascii="ＭＳ Ｐゴシック" w:eastAsia="ＭＳ Ｐゴシック" w:hAnsi="ＭＳ Ｐゴシック" w:hint="eastAsia"/>
                <w:sz w:val="18"/>
                <w:szCs w:val="18"/>
              </w:rPr>
              <w:t xml:space="preserve">人 </w:t>
            </w:r>
          </w:p>
        </w:tc>
      </w:tr>
      <w:tr w:rsidR="00370CAC" w:rsidRPr="009171CD" w:rsidTr="00370CAC">
        <w:trPr>
          <w:cantSplit/>
          <w:trHeight w:val="284"/>
          <w:jc w:val="center"/>
        </w:trPr>
        <w:tc>
          <w:tcPr>
            <w:tcW w:w="7605" w:type="dxa"/>
            <w:gridSpan w:val="6"/>
            <w:tcBorders>
              <w:bottom w:val="nil"/>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移動等支援事業</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tcBorders>
              <w:top w:val="single" w:sz="8" w:space="0" w:color="A6A6A6" w:themeColor="background1" w:themeShade="A6"/>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実施箇所 </w:t>
            </w:r>
          </w:p>
        </w:tc>
        <w:tc>
          <w:tcPr>
            <w:tcW w:w="1467" w:type="dxa"/>
            <w:tcBorders>
              <w:top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272</w:t>
            </w:r>
            <w:r w:rsidRPr="009171CD">
              <w:rPr>
                <w:rFonts w:ascii="ＭＳ Ｐゴシック" w:eastAsia="ＭＳ Ｐゴシック" w:hAnsi="ＭＳ Ｐゴシック" w:hint="eastAsia"/>
                <w:sz w:val="18"/>
                <w:szCs w:val="18"/>
              </w:rPr>
              <w:t xml:space="preserve">か所 </w:t>
            </w:r>
          </w:p>
        </w:tc>
        <w:tc>
          <w:tcPr>
            <w:tcW w:w="1467" w:type="dxa"/>
            <w:tcBorders>
              <w:top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285</w:t>
            </w:r>
            <w:r w:rsidRPr="009171CD">
              <w:rPr>
                <w:rFonts w:ascii="ＭＳ Ｐゴシック" w:eastAsia="ＭＳ Ｐゴシック" w:hAnsi="ＭＳ Ｐゴシック" w:hint="eastAsia"/>
                <w:sz w:val="18"/>
                <w:szCs w:val="18"/>
              </w:rPr>
              <w:t xml:space="preserve">か所 </w:t>
            </w:r>
          </w:p>
        </w:tc>
        <w:tc>
          <w:tcPr>
            <w:tcW w:w="1467" w:type="dxa"/>
            <w:tcBorders>
              <w:top w:val="single" w:sz="8" w:space="0" w:color="A6A6A6" w:themeColor="background1" w:themeShade="A6"/>
            </w:tcBorders>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280</w:t>
            </w:r>
            <w:r w:rsidRPr="009171CD">
              <w:rPr>
                <w:rFonts w:ascii="ＭＳ Ｐゴシック" w:eastAsia="ＭＳ Ｐゴシック" w:hAnsi="ＭＳ Ｐゴシック" w:hint="eastAsia"/>
                <w:sz w:val="18"/>
                <w:szCs w:val="18"/>
              </w:rPr>
              <w:t xml:space="preserve">か所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年間利用見込者数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9,429人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9,847人 </w:t>
            </w:r>
          </w:p>
        </w:tc>
        <w:tc>
          <w:tcPr>
            <w:tcW w:w="1467" w:type="dxa"/>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11,000人 </w:t>
            </w:r>
          </w:p>
        </w:tc>
      </w:tr>
      <w:tr w:rsidR="00370CAC" w:rsidRPr="009171CD" w:rsidTr="00370CAC">
        <w:trPr>
          <w:cantSplit/>
          <w:trHeight w:val="284"/>
          <w:jc w:val="center"/>
        </w:trPr>
        <w:tc>
          <w:tcPr>
            <w:tcW w:w="331" w:type="dxa"/>
            <w:tcBorders>
              <w:top w:val="nil"/>
              <w:bottom w:val="single" w:sz="8" w:space="0" w:color="A6A6A6" w:themeColor="background1" w:themeShade="A6"/>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gridSpan w:val="2"/>
            <w:tcBorders>
              <w:bottom w:val="single" w:sz="8" w:space="0" w:color="A6A6A6" w:themeColor="background1" w:themeShade="A6"/>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年間延利用時間数 </w:t>
            </w:r>
          </w:p>
        </w:tc>
        <w:tc>
          <w:tcPr>
            <w:tcW w:w="1467" w:type="dxa"/>
            <w:tcBorders>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99,413時間 </w:t>
            </w:r>
          </w:p>
        </w:tc>
        <w:tc>
          <w:tcPr>
            <w:tcW w:w="1467" w:type="dxa"/>
            <w:tcBorders>
              <w:bottom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102,846時間 </w:t>
            </w:r>
          </w:p>
        </w:tc>
        <w:tc>
          <w:tcPr>
            <w:tcW w:w="1467" w:type="dxa"/>
            <w:tcBorders>
              <w:bottom w:val="single" w:sz="8" w:space="0" w:color="A6A6A6" w:themeColor="background1" w:themeShade="A6"/>
            </w:tcBorders>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115,000時間 </w:t>
            </w:r>
          </w:p>
        </w:tc>
      </w:tr>
      <w:tr w:rsidR="00370CAC" w:rsidRPr="009171CD" w:rsidTr="00370CAC">
        <w:trPr>
          <w:cantSplit/>
          <w:trHeight w:val="284"/>
          <w:jc w:val="center"/>
        </w:trPr>
        <w:tc>
          <w:tcPr>
            <w:tcW w:w="7605" w:type="dxa"/>
            <w:gridSpan w:val="6"/>
            <w:tcBorders>
              <w:bottom w:val="nil"/>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地域活動支援センター機能強化事業</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850" w:type="dxa"/>
            <w:vMerge w:val="restart"/>
            <w:tcBorders>
              <w:top w:val="single" w:sz="8" w:space="0" w:color="A6A6A6" w:themeColor="background1" w:themeShade="A6"/>
            </w:tcBorders>
            <w:shd w:val="clear" w:color="auto" w:fill="auto"/>
            <w:vAlign w:val="center"/>
          </w:tcPr>
          <w:p w:rsidR="00370CAC" w:rsidRPr="009171CD" w:rsidRDefault="00370CAC" w:rsidP="00370CAC">
            <w:pPr>
              <w:snapToGrid w:val="0"/>
              <w:jc w:val="center"/>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Ⅰ型</w:t>
            </w:r>
          </w:p>
        </w:tc>
        <w:tc>
          <w:tcPr>
            <w:tcW w:w="2023" w:type="dxa"/>
            <w:tcBorders>
              <w:top w:val="single" w:sz="8" w:space="0" w:color="A6A6A6" w:themeColor="background1" w:themeShade="A6"/>
            </w:tcBorders>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実施箇所 </w:t>
            </w:r>
          </w:p>
        </w:tc>
        <w:tc>
          <w:tcPr>
            <w:tcW w:w="1467" w:type="dxa"/>
            <w:tcBorders>
              <w:top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Pr="009171CD">
              <w:rPr>
                <w:rFonts w:ascii="ＭＳ Ｐゴシック" w:eastAsia="ＭＳ Ｐゴシック" w:hAnsi="ＭＳ Ｐゴシック" w:hint="eastAsia"/>
                <w:sz w:val="18"/>
                <w:szCs w:val="18"/>
              </w:rPr>
              <w:t xml:space="preserve">か所 </w:t>
            </w:r>
          </w:p>
        </w:tc>
        <w:tc>
          <w:tcPr>
            <w:tcW w:w="1467" w:type="dxa"/>
            <w:tcBorders>
              <w:top w:val="single" w:sz="8" w:space="0" w:color="A6A6A6" w:themeColor="background1" w:themeShade="A6"/>
            </w:tcBorders>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Pr="009171CD">
              <w:rPr>
                <w:rFonts w:ascii="ＭＳ Ｐゴシック" w:eastAsia="ＭＳ Ｐゴシック" w:hAnsi="ＭＳ Ｐゴシック" w:hint="eastAsia"/>
                <w:sz w:val="18"/>
                <w:szCs w:val="18"/>
              </w:rPr>
              <w:t xml:space="preserve">か所 </w:t>
            </w:r>
          </w:p>
        </w:tc>
        <w:tc>
          <w:tcPr>
            <w:tcW w:w="1467" w:type="dxa"/>
            <w:tcBorders>
              <w:top w:val="single" w:sz="8" w:space="0" w:color="A6A6A6" w:themeColor="background1" w:themeShade="A6"/>
            </w:tcBorders>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w:t>
            </w:r>
            <w:r w:rsidRPr="009171CD">
              <w:rPr>
                <w:rFonts w:ascii="ＭＳ Ｐゴシック" w:eastAsia="ＭＳ Ｐゴシック" w:hAnsi="ＭＳ Ｐゴシック" w:hint="eastAsia"/>
                <w:sz w:val="18"/>
                <w:szCs w:val="18"/>
              </w:rPr>
              <w:t xml:space="preserve">か所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850" w:type="dxa"/>
            <w:vMerge/>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p>
        </w:tc>
        <w:tc>
          <w:tcPr>
            <w:tcW w:w="2023" w:type="dxa"/>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実利用者数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280</w:t>
            </w:r>
            <w:r w:rsidRPr="009171CD">
              <w:rPr>
                <w:rFonts w:ascii="ＭＳ Ｐゴシック" w:eastAsia="ＭＳ Ｐゴシック" w:hAnsi="ＭＳ Ｐゴシック" w:hint="eastAsia"/>
                <w:sz w:val="18"/>
                <w:szCs w:val="18"/>
              </w:rPr>
              <w:t xml:space="preserve">人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283</w:t>
            </w:r>
            <w:r w:rsidRPr="009171CD">
              <w:rPr>
                <w:rFonts w:ascii="ＭＳ Ｐゴシック" w:eastAsia="ＭＳ Ｐゴシック" w:hAnsi="ＭＳ Ｐゴシック" w:hint="eastAsia"/>
                <w:sz w:val="18"/>
                <w:szCs w:val="18"/>
              </w:rPr>
              <w:t xml:space="preserve">人 </w:t>
            </w:r>
          </w:p>
        </w:tc>
        <w:tc>
          <w:tcPr>
            <w:tcW w:w="1467" w:type="dxa"/>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300</w:t>
            </w:r>
            <w:r w:rsidRPr="009171CD">
              <w:rPr>
                <w:rFonts w:ascii="ＭＳ Ｐゴシック" w:eastAsia="ＭＳ Ｐゴシック" w:hAnsi="ＭＳ Ｐゴシック" w:hint="eastAsia"/>
                <w:sz w:val="18"/>
                <w:szCs w:val="18"/>
              </w:rPr>
              <w:t xml:space="preserve">人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850" w:type="dxa"/>
            <w:vMerge w:val="restart"/>
            <w:shd w:val="clear" w:color="auto" w:fill="auto"/>
            <w:vAlign w:val="center"/>
          </w:tcPr>
          <w:p w:rsidR="00370CAC" w:rsidRPr="009171CD" w:rsidRDefault="00370CAC" w:rsidP="00370CAC">
            <w:pPr>
              <w:snapToGrid w:val="0"/>
              <w:jc w:val="center"/>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Ⅱ型</w:t>
            </w:r>
          </w:p>
        </w:tc>
        <w:tc>
          <w:tcPr>
            <w:tcW w:w="2023" w:type="dxa"/>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実施箇所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5</w:t>
            </w:r>
            <w:r w:rsidRPr="009171CD">
              <w:rPr>
                <w:rFonts w:ascii="ＭＳ Ｐゴシック" w:eastAsia="ＭＳ Ｐゴシック" w:hAnsi="ＭＳ Ｐゴシック" w:hint="eastAsia"/>
                <w:sz w:val="18"/>
                <w:szCs w:val="18"/>
              </w:rPr>
              <w:t xml:space="preserve">か所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4</w:t>
            </w:r>
            <w:r w:rsidRPr="009171CD">
              <w:rPr>
                <w:rFonts w:ascii="ＭＳ Ｐゴシック" w:eastAsia="ＭＳ Ｐゴシック" w:hAnsi="ＭＳ Ｐゴシック" w:hint="eastAsia"/>
                <w:sz w:val="18"/>
                <w:szCs w:val="18"/>
              </w:rPr>
              <w:t xml:space="preserve">か所 </w:t>
            </w:r>
          </w:p>
        </w:tc>
        <w:tc>
          <w:tcPr>
            <w:tcW w:w="1467" w:type="dxa"/>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5</w:t>
            </w:r>
            <w:r w:rsidRPr="009171CD">
              <w:rPr>
                <w:rFonts w:ascii="ＭＳ Ｐゴシック" w:eastAsia="ＭＳ Ｐゴシック" w:hAnsi="ＭＳ Ｐゴシック" w:hint="eastAsia"/>
                <w:sz w:val="18"/>
                <w:szCs w:val="18"/>
              </w:rPr>
              <w:t xml:space="preserve">か所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850" w:type="dxa"/>
            <w:vMerge/>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p>
        </w:tc>
        <w:tc>
          <w:tcPr>
            <w:tcW w:w="2023" w:type="dxa"/>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実利用者数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148</w:t>
            </w:r>
            <w:r w:rsidRPr="009171CD">
              <w:rPr>
                <w:rFonts w:ascii="ＭＳ Ｐゴシック" w:eastAsia="ＭＳ Ｐゴシック" w:hAnsi="ＭＳ Ｐゴシック" w:hint="eastAsia"/>
                <w:sz w:val="18"/>
                <w:szCs w:val="18"/>
              </w:rPr>
              <w:t xml:space="preserve">人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136</w:t>
            </w:r>
            <w:r w:rsidRPr="009171CD">
              <w:rPr>
                <w:rFonts w:ascii="ＭＳ Ｐゴシック" w:eastAsia="ＭＳ Ｐゴシック" w:hAnsi="ＭＳ Ｐゴシック" w:hint="eastAsia"/>
                <w:sz w:val="18"/>
                <w:szCs w:val="18"/>
              </w:rPr>
              <w:t xml:space="preserve">人 </w:t>
            </w:r>
          </w:p>
        </w:tc>
        <w:tc>
          <w:tcPr>
            <w:tcW w:w="1467" w:type="dxa"/>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180</w:t>
            </w:r>
            <w:r w:rsidRPr="009171CD">
              <w:rPr>
                <w:rFonts w:ascii="ＭＳ Ｐゴシック" w:eastAsia="ＭＳ Ｐゴシック" w:hAnsi="ＭＳ Ｐゴシック" w:hint="eastAsia"/>
                <w:sz w:val="18"/>
                <w:szCs w:val="18"/>
              </w:rPr>
              <w:t xml:space="preserve">人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850" w:type="dxa"/>
            <w:vMerge w:val="restart"/>
            <w:shd w:val="clear" w:color="auto" w:fill="auto"/>
            <w:vAlign w:val="center"/>
          </w:tcPr>
          <w:p w:rsidR="00370CAC" w:rsidRPr="009171CD" w:rsidRDefault="00370CAC" w:rsidP="00370CAC">
            <w:pPr>
              <w:snapToGrid w:val="0"/>
              <w:jc w:val="center"/>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Ⅲ型</w:t>
            </w:r>
          </w:p>
        </w:tc>
        <w:tc>
          <w:tcPr>
            <w:tcW w:w="2023" w:type="dxa"/>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実施箇所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9171CD">
              <w:rPr>
                <w:rFonts w:ascii="ＭＳ Ｐゴシック" w:eastAsia="ＭＳ Ｐゴシック" w:hAnsi="ＭＳ Ｐゴシック" w:hint="eastAsia"/>
                <w:sz w:val="18"/>
                <w:szCs w:val="18"/>
              </w:rPr>
              <w:t xml:space="preserve">か所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9171CD">
              <w:rPr>
                <w:rFonts w:ascii="ＭＳ Ｐゴシック" w:eastAsia="ＭＳ Ｐゴシック" w:hAnsi="ＭＳ Ｐゴシック" w:hint="eastAsia"/>
                <w:sz w:val="18"/>
                <w:szCs w:val="18"/>
              </w:rPr>
              <w:t xml:space="preserve">か所 </w:t>
            </w:r>
          </w:p>
        </w:tc>
        <w:tc>
          <w:tcPr>
            <w:tcW w:w="1467" w:type="dxa"/>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9171CD">
              <w:rPr>
                <w:rFonts w:ascii="ＭＳ Ｐゴシック" w:eastAsia="ＭＳ Ｐゴシック" w:hAnsi="ＭＳ Ｐゴシック" w:hint="eastAsia"/>
                <w:sz w:val="18"/>
                <w:szCs w:val="18"/>
              </w:rPr>
              <w:t xml:space="preserve">か所 </w:t>
            </w:r>
          </w:p>
        </w:tc>
      </w:tr>
      <w:tr w:rsidR="00370CAC" w:rsidRPr="009171CD" w:rsidTr="00370CAC">
        <w:trPr>
          <w:cantSplit/>
          <w:trHeight w:val="284"/>
          <w:jc w:val="center"/>
        </w:trPr>
        <w:tc>
          <w:tcPr>
            <w:tcW w:w="331" w:type="dxa"/>
            <w:tcBorders>
              <w:top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850" w:type="dxa"/>
            <w:vMerge/>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p>
        </w:tc>
        <w:tc>
          <w:tcPr>
            <w:tcW w:w="2023" w:type="dxa"/>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9171CD">
              <w:rPr>
                <w:rFonts w:ascii="ＭＳ Ｐゴシック" w:eastAsia="ＭＳ Ｐゴシック" w:hAnsi="ＭＳ Ｐゴシック" w:hint="eastAsia"/>
                <w:sz w:val="18"/>
                <w:szCs w:val="18"/>
              </w:rPr>
              <w:t xml:space="preserve">実利用者数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9171CD">
              <w:rPr>
                <w:rFonts w:ascii="ＭＳ Ｐゴシック" w:eastAsia="ＭＳ Ｐゴシック" w:hAnsi="ＭＳ Ｐゴシック" w:hint="eastAsia"/>
                <w:sz w:val="18"/>
                <w:szCs w:val="18"/>
              </w:rPr>
              <w:t xml:space="preserve">人 </w:t>
            </w:r>
          </w:p>
        </w:tc>
        <w:tc>
          <w:tcPr>
            <w:tcW w:w="1467" w:type="dxa"/>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9171CD">
              <w:rPr>
                <w:rFonts w:ascii="ＭＳ Ｐゴシック" w:eastAsia="ＭＳ Ｐゴシック" w:hAnsi="ＭＳ Ｐゴシック" w:hint="eastAsia"/>
                <w:sz w:val="18"/>
                <w:szCs w:val="18"/>
              </w:rPr>
              <w:t xml:space="preserve">人 </w:t>
            </w:r>
          </w:p>
        </w:tc>
        <w:tc>
          <w:tcPr>
            <w:tcW w:w="1467" w:type="dxa"/>
            <w:shd w:val="clear" w:color="auto" w:fill="auto"/>
            <w:vAlign w:val="center"/>
          </w:tcPr>
          <w:p w:rsidR="00370CAC" w:rsidRPr="009171CD" w:rsidRDefault="00370CAC" w:rsidP="00370CAC">
            <w:pPr>
              <w:snapToGrid w:val="0"/>
              <w:jc w:val="right"/>
              <w:rPr>
                <w:rFonts w:ascii="ＭＳ Ｐゴシック" w:eastAsia="ＭＳ Ｐゴシック" w:hAnsi="ＭＳ Ｐゴシック"/>
                <w:sz w:val="18"/>
                <w:szCs w:val="18"/>
              </w:rPr>
            </w:pPr>
            <w:r>
              <w:rPr>
                <w:rFonts w:ascii="ＭＳ Ｐゴシック" w:eastAsia="ＭＳ Ｐゴシック" w:hAnsi="ＭＳ Ｐゴシック" w:hint="eastAsia"/>
                <w:sz w:val="18"/>
                <w:szCs w:val="18"/>
              </w:rPr>
              <w:t>0</w:t>
            </w:r>
            <w:r w:rsidRPr="009171CD">
              <w:rPr>
                <w:rFonts w:ascii="ＭＳ Ｐゴシック" w:eastAsia="ＭＳ Ｐゴシック" w:hAnsi="ＭＳ Ｐゴシック" w:hint="eastAsia"/>
                <w:sz w:val="18"/>
                <w:szCs w:val="18"/>
              </w:rPr>
              <w:t xml:space="preserve">人 </w:t>
            </w:r>
          </w:p>
        </w:tc>
      </w:tr>
    </w:tbl>
    <w:p w:rsidR="00370CAC" w:rsidRDefault="00370CAC" w:rsidP="00370CAC">
      <w:pPr>
        <w:ind w:rightChars="30" w:right="63" w:firstLineChars="2050" w:firstLine="4305"/>
        <w:jc w:val="right"/>
      </w:pPr>
    </w:p>
    <w:p w:rsidR="00370CAC" w:rsidRDefault="00370CAC" w:rsidP="00370CAC"/>
    <w:p w:rsidR="00370CAC" w:rsidRPr="00AB0F18" w:rsidRDefault="00370CAC" w:rsidP="00370CAC">
      <w:pPr>
        <w:spacing w:line="480" w:lineRule="exact"/>
        <w:ind w:leftChars="50" w:left="105"/>
        <w:jc w:val="center"/>
        <w:rPr>
          <w:rFonts w:ascii="メイリオ" w:eastAsia="メイリオ" w:hAnsi="メイリオ"/>
          <w:b/>
          <w:sz w:val="20"/>
        </w:rPr>
      </w:pPr>
      <w:r>
        <w:rPr>
          <w:rFonts w:ascii="メイリオ" w:eastAsia="メイリオ" w:hAnsi="メイリオ" w:hint="eastAsia"/>
          <w:b/>
          <w:sz w:val="20"/>
        </w:rPr>
        <w:lastRenderedPageBreak/>
        <w:t>【</w:t>
      </w:r>
      <w:r w:rsidRPr="003E3ABA">
        <w:rPr>
          <w:rFonts w:ascii="メイリオ" w:eastAsia="メイリオ" w:hAnsi="メイリオ" w:hint="eastAsia"/>
          <w:b/>
          <w:sz w:val="20"/>
        </w:rPr>
        <w:t>地域生活支援事業</w:t>
      </w:r>
      <w:r w:rsidRPr="00C4575E">
        <w:rPr>
          <w:rFonts w:ascii="メイリオ" w:eastAsia="メイリオ" w:hAnsi="メイリオ" w:hint="eastAsia"/>
          <w:b/>
          <w:sz w:val="20"/>
        </w:rPr>
        <w:t>の実施状況</w:t>
      </w:r>
      <w:r>
        <w:rPr>
          <w:rFonts w:ascii="メイリオ" w:eastAsia="メイリオ" w:hAnsi="メイリオ" w:hint="eastAsia"/>
          <w:b/>
          <w:sz w:val="20"/>
        </w:rPr>
        <w:t>（任意事業）</w:t>
      </w:r>
      <w:r w:rsidRPr="00AB0F18">
        <w:rPr>
          <w:rFonts w:ascii="メイリオ" w:eastAsia="メイリオ" w:hAnsi="メイリオ" w:hint="eastAsia"/>
          <w:b/>
          <w:sz w:val="20"/>
        </w:rPr>
        <w:t>】</w:t>
      </w:r>
    </w:p>
    <w:p w:rsidR="00370CAC" w:rsidRDefault="00370CAC" w:rsidP="00370CAC"/>
    <w:tbl>
      <w:tblPr>
        <w:tblW w:w="7605" w:type="dxa"/>
        <w:jc w:val="center"/>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CellMar>
          <w:left w:w="57" w:type="dxa"/>
          <w:right w:w="57" w:type="dxa"/>
        </w:tblCellMar>
        <w:tblLook w:val="04A0" w:firstRow="1" w:lastRow="0" w:firstColumn="1" w:lastColumn="0" w:noHBand="0" w:noVBand="1"/>
      </w:tblPr>
      <w:tblGrid>
        <w:gridCol w:w="331"/>
        <w:gridCol w:w="2873"/>
        <w:gridCol w:w="1467"/>
        <w:gridCol w:w="1467"/>
        <w:gridCol w:w="1467"/>
      </w:tblGrid>
      <w:tr w:rsidR="00370CAC" w:rsidRPr="009171CD" w:rsidTr="00370CAC">
        <w:trPr>
          <w:cantSplit/>
          <w:trHeight w:val="284"/>
          <w:tblHeader/>
          <w:jc w:val="center"/>
        </w:trPr>
        <w:tc>
          <w:tcPr>
            <w:tcW w:w="3204" w:type="dxa"/>
            <w:gridSpan w:val="2"/>
            <w:tcBorders>
              <w:bottom w:val="single" w:sz="8" w:space="0" w:color="A6A6A6" w:themeColor="background1" w:themeShade="A6"/>
            </w:tcBorders>
            <w:shd w:val="clear" w:color="000000" w:fill="BFBFBF" w:themeFill="background1" w:themeFillShade="BF"/>
            <w:vAlign w:val="center"/>
          </w:tcPr>
          <w:p w:rsidR="00370CAC" w:rsidRPr="009171CD" w:rsidRDefault="00370CAC" w:rsidP="00370CAC">
            <w:pPr>
              <w:snapToGrid w:val="0"/>
              <w:jc w:val="center"/>
              <w:rPr>
                <w:rFonts w:ascii="ＭＳ Ｐゴシック" w:eastAsia="ＭＳ Ｐゴシック" w:hAnsi="ＭＳ Ｐゴシック" w:cs="ＭＳ Ｐゴシック"/>
                <w:color w:val="000000"/>
                <w:kern w:val="0"/>
                <w:sz w:val="18"/>
                <w:szCs w:val="18"/>
              </w:rPr>
            </w:pPr>
            <w:r w:rsidRPr="009171CD">
              <w:rPr>
                <w:rFonts w:ascii="ＭＳ Ｐゴシック" w:eastAsia="ＭＳ Ｐゴシック" w:hAnsi="ＭＳ Ｐゴシック" w:cs="ＭＳ Ｐゴシック" w:hint="eastAsia"/>
                <w:color w:val="000000"/>
                <w:kern w:val="0"/>
                <w:sz w:val="18"/>
                <w:szCs w:val="18"/>
              </w:rPr>
              <w:t>サービス名</w:t>
            </w:r>
          </w:p>
        </w:tc>
        <w:tc>
          <w:tcPr>
            <w:tcW w:w="1467" w:type="dxa"/>
            <w:tcBorders>
              <w:bottom w:val="single" w:sz="8" w:space="0" w:color="A6A6A6" w:themeColor="background1" w:themeShade="A6"/>
            </w:tcBorders>
            <w:shd w:val="clear" w:color="000000" w:fill="BFBFBF" w:themeFill="background1" w:themeFillShade="BF"/>
            <w:vAlign w:val="center"/>
          </w:tcPr>
          <w:p w:rsidR="00370CAC" w:rsidRPr="009171CD" w:rsidRDefault="00370CAC" w:rsidP="00370CAC">
            <w:pPr>
              <w:snapToGrid w:val="0"/>
              <w:jc w:val="center"/>
              <w:rPr>
                <w:rFonts w:ascii="ＭＳ Ｐゴシック" w:eastAsia="ＭＳ Ｐゴシック" w:hAnsi="ＭＳ Ｐゴシック" w:cs="ＭＳ Ｐゴシック"/>
                <w:color w:val="000000"/>
                <w:kern w:val="0"/>
                <w:sz w:val="18"/>
                <w:szCs w:val="18"/>
              </w:rPr>
            </w:pPr>
            <w:r w:rsidRPr="009171CD">
              <w:rPr>
                <w:rFonts w:ascii="ＭＳ Ｐゴシック" w:eastAsia="ＭＳ Ｐゴシック" w:hAnsi="ＭＳ Ｐゴシック" w:cs="ＭＳ Ｐゴシック" w:hint="eastAsia"/>
                <w:color w:val="000000"/>
                <w:kern w:val="0"/>
                <w:sz w:val="18"/>
                <w:szCs w:val="18"/>
              </w:rPr>
              <w:t>平成27年度実績</w:t>
            </w:r>
          </w:p>
        </w:tc>
        <w:tc>
          <w:tcPr>
            <w:tcW w:w="1467" w:type="dxa"/>
            <w:tcBorders>
              <w:bottom w:val="single" w:sz="8" w:space="0" w:color="A6A6A6" w:themeColor="background1" w:themeShade="A6"/>
            </w:tcBorders>
            <w:shd w:val="clear" w:color="000000" w:fill="BFBFBF" w:themeFill="background1" w:themeFillShade="BF"/>
            <w:vAlign w:val="center"/>
          </w:tcPr>
          <w:p w:rsidR="00370CAC" w:rsidRPr="009171CD" w:rsidRDefault="00370CAC" w:rsidP="00370CAC">
            <w:pPr>
              <w:snapToGrid w:val="0"/>
              <w:jc w:val="center"/>
              <w:rPr>
                <w:rFonts w:ascii="ＭＳ Ｐゴシック" w:eastAsia="ＭＳ Ｐゴシック" w:hAnsi="ＭＳ Ｐゴシック" w:cs="ＭＳ Ｐゴシック"/>
                <w:color w:val="000000"/>
                <w:kern w:val="0"/>
                <w:sz w:val="18"/>
                <w:szCs w:val="18"/>
              </w:rPr>
            </w:pPr>
            <w:r w:rsidRPr="009171CD">
              <w:rPr>
                <w:rFonts w:ascii="ＭＳ Ｐゴシック" w:eastAsia="ＭＳ Ｐゴシック" w:hAnsi="ＭＳ Ｐゴシック" w:cs="ＭＳ Ｐゴシック" w:hint="eastAsia"/>
                <w:color w:val="000000"/>
                <w:kern w:val="0"/>
                <w:sz w:val="18"/>
                <w:szCs w:val="18"/>
              </w:rPr>
              <w:t>平成28年度実績</w:t>
            </w:r>
          </w:p>
        </w:tc>
        <w:tc>
          <w:tcPr>
            <w:tcW w:w="1467" w:type="dxa"/>
            <w:tcBorders>
              <w:bottom w:val="single" w:sz="8" w:space="0" w:color="A6A6A6" w:themeColor="background1" w:themeShade="A6"/>
            </w:tcBorders>
            <w:shd w:val="clear" w:color="000000" w:fill="BFBFBF" w:themeFill="background1" w:themeFillShade="BF"/>
            <w:vAlign w:val="center"/>
          </w:tcPr>
          <w:p w:rsidR="00370CAC" w:rsidRPr="009171CD" w:rsidRDefault="00370CAC" w:rsidP="00370CAC">
            <w:pPr>
              <w:snapToGrid w:val="0"/>
              <w:jc w:val="center"/>
              <w:rPr>
                <w:rFonts w:ascii="ＭＳ Ｐゴシック" w:eastAsia="ＭＳ Ｐゴシック" w:hAnsi="ＭＳ Ｐゴシック" w:cs="ＭＳ Ｐゴシック"/>
                <w:color w:val="000000"/>
                <w:kern w:val="0"/>
                <w:sz w:val="18"/>
                <w:szCs w:val="18"/>
              </w:rPr>
            </w:pPr>
            <w:r w:rsidRPr="009171CD">
              <w:rPr>
                <w:rFonts w:ascii="ＭＳ Ｐゴシック" w:eastAsia="ＭＳ Ｐゴシック" w:hAnsi="ＭＳ Ｐゴシック" w:cs="ＭＳ Ｐゴシック" w:hint="eastAsia"/>
                <w:color w:val="000000"/>
                <w:kern w:val="0"/>
                <w:sz w:val="18"/>
                <w:szCs w:val="18"/>
              </w:rPr>
              <w:t>平成29年度</w:t>
            </w:r>
            <w:r w:rsidRPr="00FE4329">
              <w:rPr>
                <w:rFonts w:ascii="ＭＳ Ｐゴシック" w:eastAsia="ＭＳ Ｐゴシック" w:hAnsi="ＭＳ Ｐゴシック" w:cs="ＭＳ Ｐゴシック" w:hint="eastAsia"/>
                <w:color w:val="000000"/>
                <w:kern w:val="0"/>
                <w:sz w:val="18"/>
                <w:szCs w:val="18"/>
              </w:rPr>
              <w:t>計画</w:t>
            </w:r>
          </w:p>
        </w:tc>
      </w:tr>
      <w:tr w:rsidR="00370CAC" w:rsidRPr="009171CD" w:rsidTr="00370CAC">
        <w:trPr>
          <w:cantSplit/>
          <w:trHeight w:val="284"/>
          <w:jc w:val="center"/>
        </w:trPr>
        <w:tc>
          <w:tcPr>
            <w:tcW w:w="7605" w:type="dxa"/>
            <w:gridSpan w:val="5"/>
            <w:tcBorders>
              <w:bottom w:val="nil"/>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日常生活支援</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日中一時支援</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1,502日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2,567日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1,900日 </w:t>
            </w:r>
          </w:p>
        </w:tc>
      </w:tr>
      <w:tr w:rsidR="00370CAC" w:rsidRPr="009171CD" w:rsidTr="00370CAC">
        <w:trPr>
          <w:cantSplit/>
          <w:trHeight w:val="284"/>
          <w:jc w:val="center"/>
        </w:trPr>
        <w:tc>
          <w:tcPr>
            <w:tcW w:w="331" w:type="dxa"/>
            <w:tcBorders>
              <w:top w:val="nil"/>
              <w:bottom w:val="single" w:sz="8" w:space="0" w:color="A6A6A6" w:themeColor="background1" w:themeShade="A6"/>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訪問入浴サービス</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1,318回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1,403回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1,800回 </w:t>
            </w:r>
          </w:p>
        </w:tc>
      </w:tr>
      <w:tr w:rsidR="00370CAC" w:rsidRPr="009171CD" w:rsidTr="00370CAC">
        <w:trPr>
          <w:cantSplit/>
          <w:trHeight w:val="284"/>
          <w:jc w:val="center"/>
        </w:trPr>
        <w:tc>
          <w:tcPr>
            <w:tcW w:w="7605" w:type="dxa"/>
            <w:gridSpan w:val="5"/>
            <w:tcBorders>
              <w:bottom w:val="nil"/>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社会参加促進事業</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both"/>
              <w:rPr>
                <w:rFonts w:ascii="ＭＳ Ｐゴシック" w:eastAsia="ＭＳ Ｐゴシック" w:hAnsi="ＭＳ Ｐゴシック"/>
                <w:spacing w:val="-4"/>
                <w:sz w:val="18"/>
                <w:szCs w:val="18"/>
              </w:rPr>
            </w:pPr>
            <w:r w:rsidRPr="002F06DD">
              <w:rPr>
                <w:rFonts w:ascii="ＭＳ Ｐゴシック" w:eastAsia="ＭＳ Ｐゴシック" w:hAnsi="ＭＳ Ｐゴシック" w:hint="eastAsia"/>
                <w:spacing w:val="-4"/>
                <w:sz w:val="18"/>
                <w:szCs w:val="18"/>
              </w:rPr>
              <w:t xml:space="preserve">スポーツ・レクリエーション教室開催等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both"/>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文化芸術活動振興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both"/>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自動車運転免許取得費の助成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r>
      <w:tr w:rsidR="00370CAC" w:rsidRPr="009171CD" w:rsidTr="00370CAC">
        <w:trPr>
          <w:cantSplit/>
          <w:trHeight w:val="284"/>
          <w:jc w:val="center"/>
        </w:trPr>
        <w:tc>
          <w:tcPr>
            <w:tcW w:w="331" w:type="dxa"/>
            <w:tcBorders>
              <w:top w:val="nil"/>
              <w:bottom w:val="single" w:sz="8" w:space="0" w:color="A6A6A6" w:themeColor="background1" w:themeShade="A6"/>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both"/>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自動車改造費の助成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r>
      <w:tr w:rsidR="00370CAC" w:rsidRPr="009171CD" w:rsidTr="00370CAC">
        <w:trPr>
          <w:cantSplit/>
          <w:trHeight w:val="284"/>
          <w:jc w:val="center"/>
        </w:trPr>
        <w:tc>
          <w:tcPr>
            <w:tcW w:w="7605" w:type="dxa"/>
            <w:gridSpan w:val="5"/>
            <w:tcBorders>
              <w:bottom w:val="nil"/>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権利擁護支援</w:t>
            </w:r>
          </w:p>
        </w:tc>
      </w:tr>
      <w:tr w:rsidR="00370CAC" w:rsidRPr="009171CD" w:rsidTr="00370CAC">
        <w:trPr>
          <w:cantSplit/>
          <w:trHeight w:val="284"/>
          <w:jc w:val="center"/>
        </w:trPr>
        <w:tc>
          <w:tcPr>
            <w:tcW w:w="331" w:type="dxa"/>
            <w:tcBorders>
              <w:top w:val="nil"/>
              <w:bottom w:val="single" w:sz="8" w:space="0" w:color="A6A6A6" w:themeColor="background1" w:themeShade="A6"/>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障がい者虐待防止対策支援</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r>
      <w:tr w:rsidR="00370CAC" w:rsidRPr="009171CD" w:rsidTr="00370CAC">
        <w:trPr>
          <w:cantSplit/>
          <w:trHeight w:val="284"/>
          <w:jc w:val="center"/>
        </w:trPr>
        <w:tc>
          <w:tcPr>
            <w:tcW w:w="7605" w:type="dxa"/>
            <w:gridSpan w:val="5"/>
            <w:tcBorders>
              <w:bottom w:val="nil"/>
            </w:tcBorders>
            <w:shd w:val="clear" w:color="auto" w:fill="auto"/>
            <w:vAlign w:val="center"/>
          </w:tcPr>
          <w:p w:rsidR="00370CAC" w:rsidRPr="009171CD" w:rsidRDefault="00370CAC" w:rsidP="00370CAC">
            <w:pPr>
              <w:snapToGrid w:val="0"/>
              <w:jc w:val="both"/>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就業・就労支援</w:t>
            </w:r>
          </w:p>
        </w:tc>
      </w:tr>
      <w:tr w:rsidR="00370CAC" w:rsidRPr="009171CD" w:rsidTr="00370CAC">
        <w:trPr>
          <w:cantSplit/>
          <w:trHeight w:val="284"/>
          <w:jc w:val="center"/>
        </w:trPr>
        <w:tc>
          <w:tcPr>
            <w:tcW w:w="331" w:type="dxa"/>
            <w:tcBorders>
              <w:top w:val="nil"/>
              <w:bottom w:val="nil"/>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both"/>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更生訓練費支給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r>
      <w:tr w:rsidR="00370CAC" w:rsidRPr="009171CD" w:rsidTr="00370CAC">
        <w:trPr>
          <w:cantSplit/>
          <w:trHeight w:val="284"/>
          <w:jc w:val="center"/>
        </w:trPr>
        <w:tc>
          <w:tcPr>
            <w:tcW w:w="331" w:type="dxa"/>
            <w:tcBorders>
              <w:top w:val="nil"/>
              <w:bottom w:val="single" w:sz="8" w:space="0" w:color="A6A6A6" w:themeColor="background1" w:themeShade="A6"/>
            </w:tcBorders>
            <w:shd w:val="clear" w:color="auto" w:fill="auto"/>
          </w:tcPr>
          <w:p w:rsidR="00370CAC" w:rsidRPr="009171CD" w:rsidRDefault="00370CAC" w:rsidP="00370CAC">
            <w:pPr>
              <w:snapToGrid w:val="0"/>
              <w:rPr>
                <w:rFonts w:ascii="ＭＳ Ｐゴシック" w:eastAsia="ＭＳ Ｐゴシック" w:hAnsi="ＭＳ Ｐゴシック"/>
                <w:sz w:val="18"/>
                <w:szCs w:val="18"/>
              </w:rPr>
            </w:pPr>
          </w:p>
        </w:tc>
        <w:tc>
          <w:tcPr>
            <w:tcW w:w="2873"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both"/>
              <w:rPr>
                <w:rFonts w:ascii="ＭＳ Ｐゴシック" w:eastAsia="ＭＳ Ｐゴシック" w:hAnsi="ＭＳ Ｐゴシック"/>
                <w:sz w:val="18"/>
                <w:szCs w:val="18"/>
              </w:rPr>
            </w:pPr>
            <w:r w:rsidRPr="007437A2">
              <w:rPr>
                <w:rFonts w:ascii="ＭＳ Ｐゴシック" w:eastAsia="ＭＳ Ｐゴシック" w:hAnsi="ＭＳ Ｐゴシック" w:hint="eastAsia"/>
                <w:sz w:val="18"/>
                <w:szCs w:val="18"/>
              </w:rPr>
              <w:t>知的障がい者職親委託</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c>
          <w:tcPr>
            <w:tcW w:w="1467" w:type="dxa"/>
            <w:tcBorders>
              <w:top w:val="single" w:sz="8" w:space="0" w:color="A6A6A6" w:themeColor="background1" w:themeShade="A6"/>
              <w:bottom w:val="single" w:sz="8" w:space="0" w:color="A6A6A6" w:themeColor="background1" w:themeShade="A6"/>
            </w:tcBorders>
            <w:shd w:val="clear" w:color="auto" w:fill="auto"/>
            <w:vAlign w:val="center"/>
          </w:tcPr>
          <w:p w:rsidR="00370CAC" w:rsidRPr="002F06DD" w:rsidRDefault="00370CAC" w:rsidP="00370CAC">
            <w:pPr>
              <w:snapToGrid w:val="0"/>
              <w:jc w:val="right"/>
              <w:rPr>
                <w:rFonts w:ascii="ＭＳ Ｐゴシック" w:eastAsia="ＭＳ Ｐゴシック" w:hAnsi="ＭＳ Ｐゴシック"/>
                <w:sz w:val="18"/>
                <w:szCs w:val="18"/>
              </w:rPr>
            </w:pPr>
            <w:r w:rsidRPr="002F06DD">
              <w:rPr>
                <w:rFonts w:ascii="ＭＳ Ｐゴシック" w:eastAsia="ＭＳ Ｐゴシック" w:hAnsi="ＭＳ Ｐゴシック" w:hint="eastAsia"/>
                <w:sz w:val="18"/>
                <w:szCs w:val="18"/>
              </w:rPr>
              <w:t xml:space="preserve">実施 </w:t>
            </w:r>
          </w:p>
        </w:tc>
      </w:tr>
    </w:tbl>
    <w:p w:rsidR="00370CAC" w:rsidRDefault="00370CAC" w:rsidP="00370CAC">
      <w:pPr>
        <w:ind w:firstLineChars="2050" w:firstLine="4305"/>
        <w:jc w:val="right"/>
      </w:pPr>
    </w:p>
    <w:p w:rsidR="00370CAC" w:rsidRDefault="00370CAC" w:rsidP="00370CAC"/>
    <w:p w:rsidR="00370CAC" w:rsidRDefault="00370CAC"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0A32B7" w:rsidRDefault="000A32B7" w:rsidP="00370CAC"/>
    <w:p w:rsidR="005457C1" w:rsidRPr="00A971BB" w:rsidRDefault="000A32B7" w:rsidP="005457C1">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Pr>
          <w:rFonts w:ascii="ＭＳ ゴシック" w:eastAsia="ＭＳ ゴシック" w:cstheme="majorBidi" w:hint="eastAsia"/>
          <w:b/>
          <w:szCs w:val="22"/>
        </w:rPr>
        <w:lastRenderedPageBreak/>
        <w:t>（４</w:t>
      </w:r>
      <w:r w:rsidR="00494DE9">
        <w:rPr>
          <w:rFonts w:ascii="ＭＳ ゴシック" w:eastAsia="ＭＳ ゴシック" w:cstheme="majorBidi" w:hint="eastAsia"/>
          <w:b/>
          <w:szCs w:val="22"/>
        </w:rPr>
        <w:t>）障がい者・</w:t>
      </w:r>
      <w:r w:rsidR="003F14BF">
        <w:rPr>
          <w:rFonts w:ascii="ＭＳ ゴシック" w:eastAsia="ＭＳ ゴシック" w:cstheme="majorBidi" w:hint="eastAsia"/>
          <w:b/>
          <w:szCs w:val="22"/>
        </w:rPr>
        <w:t>区民</w:t>
      </w:r>
      <w:r w:rsidR="005457C1" w:rsidRPr="00A971BB">
        <w:rPr>
          <w:rFonts w:ascii="ＭＳ ゴシック" w:eastAsia="ＭＳ ゴシック" w:cstheme="majorBidi" w:hint="eastAsia"/>
          <w:b/>
          <w:szCs w:val="22"/>
        </w:rPr>
        <w:t>実態意向調査の調査結果</w:t>
      </w:r>
    </w:p>
    <w:p w:rsidR="005457C1" w:rsidRDefault="003F14BF" w:rsidP="005457C1">
      <w:pPr>
        <w:rPr>
          <w:sz w:val="24"/>
        </w:rPr>
      </w:pPr>
      <w:r>
        <w:rPr>
          <w:rFonts w:hint="eastAsia"/>
        </w:rPr>
        <w:t xml:space="preserve">　　　　　</w:t>
      </w:r>
      <w:r w:rsidRPr="003F14BF">
        <w:rPr>
          <w:rFonts w:hint="eastAsia"/>
          <w:sz w:val="24"/>
        </w:rPr>
        <w:t>本計画</w:t>
      </w:r>
      <w:r w:rsidR="00494DE9">
        <w:rPr>
          <w:rFonts w:hint="eastAsia"/>
          <w:sz w:val="24"/>
        </w:rPr>
        <w:t>策定のため、障がい者と</w:t>
      </w:r>
      <w:r>
        <w:rPr>
          <w:rFonts w:hint="eastAsia"/>
          <w:sz w:val="24"/>
        </w:rPr>
        <w:t>区民にアンケートを実施しました。</w:t>
      </w:r>
    </w:p>
    <w:p w:rsidR="003F14BF" w:rsidRDefault="003F14BF" w:rsidP="005457C1">
      <w:pPr>
        <w:rPr>
          <w:sz w:val="24"/>
        </w:rPr>
      </w:pPr>
      <w:r>
        <w:rPr>
          <w:rFonts w:hint="eastAsia"/>
          <w:sz w:val="24"/>
        </w:rPr>
        <w:t xml:space="preserve">　　　　</w:t>
      </w:r>
      <w:r>
        <w:rPr>
          <w:rFonts w:hint="eastAsia"/>
          <w:sz w:val="24"/>
        </w:rPr>
        <w:t xml:space="preserve"> </w:t>
      </w:r>
      <w:r>
        <w:rPr>
          <w:rFonts w:hint="eastAsia"/>
          <w:sz w:val="24"/>
        </w:rPr>
        <w:t>主な結果は以下の通りです。</w:t>
      </w:r>
      <w:r w:rsidR="00215774">
        <w:rPr>
          <w:rFonts w:hint="eastAsia"/>
          <w:sz w:val="24"/>
        </w:rPr>
        <w:t>（数値は暫定的で、最終版では差し替えます</w:t>
      </w:r>
      <w:r w:rsidR="00F3516B">
        <w:rPr>
          <w:rFonts w:hint="eastAsia"/>
          <w:sz w:val="24"/>
        </w:rPr>
        <w:t>）</w:t>
      </w:r>
    </w:p>
    <w:p w:rsidR="00886C0D" w:rsidRDefault="00886C0D" w:rsidP="005457C1"/>
    <w:p w:rsidR="005457C1" w:rsidRPr="00886C0D" w:rsidRDefault="00391396" w:rsidP="005457C1">
      <w:pPr>
        <w:rPr>
          <w:rFonts w:asciiTheme="majorEastAsia" w:eastAsiaTheme="majorEastAsia" w:hAnsiTheme="majorEastAsia"/>
          <w:sz w:val="24"/>
        </w:rPr>
      </w:pPr>
      <w:r>
        <w:rPr>
          <w:rFonts w:hint="eastAsia"/>
          <w:sz w:val="24"/>
        </w:rPr>
        <w:t xml:space="preserve">　　　</w:t>
      </w:r>
      <w:r w:rsidRPr="00886C0D">
        <w:rPr>
          <w:rFonts w:asciiTheme="majorEastAsia" w:eastAsiaTheme="majorEastAsia" w:hAnsiTheme="majorEastAsia" w:hint="eastAsia"/>
          <w:sz w:val="24"/>
        </w:rPr>
        <w:t>※全体について</w:t>
      </w:r>
    </w:p>
    <w:p w:rsidR="003F14BF" w:rsidRPr="003F14BF" w:rsidRDefault="003F14BF" w:rsidP="003F14BF">
      <w:pPr>
        <w:pStyle w:val="af0"/>
        <w:numPr>
          <w:ilvl w:val="0"/>
          <w:numId w:val="9"/>
        </w:numPr>
        <w:ind w:leftChars="0" w:left="1418" w:hanging="284"/>
        <w:rPr>
          <w:sz w:val="24"/>
        </w:rPr>
      </w:pPr>
      <w:r>
        <w:rPr>
          <w:rFonts w:hint="eastAsia"/>
          <w:sz w:val="24"/>
        </w:rPr>
        <w:t xml:space="preserve">　</w:t>
      </w:r>
      <w:r w:rsidRPr="003F14BF">
        <w:rPr>
          <w:rFonts w:hint="eastAsia"/>
          <w:sz w:val="24"/>
        </w:rPr>
        <w:t>多くの障がい者（手帳所持者）は、障がい福祉サービスを利用せずに暮ら</w:t>
      </w:r>
      <w:r>
        <w:rPr>
          <w:rFonts w:hint="eastAsia"/>
          <w:sz w:val="24"/>
        </w:rPr>
        <w:t xml:space="preserve">　　</w:t>
      </w:r>
      <w:r w:rsidRPr="003F14BF">
        <w:rPr>
          <w:rFonts w:hint="eastAsia"/>
          <w:sz w:val="24"/>
        </w:rPr>
        <w:t>しています。</w:t>
      </w:r>
      <w:r>
        <w:rPr>
          <w:rFonts w:hint="eastAsia"/>
          <w:sz w:val="24"/>
        </w:rPr>
        <w:t>し</w:t>
      </w:r>
      <w:r w:rsidRPr="003F14BF">
        <w:rPr>
          <w:rFonts w:hint="eastAsia"/>
          <w:sz w:val="24"/>
        </w:rPr>
        <w:t>かし、心身状況の変化や、身近に介護してくれる人がいなくなったら、障がい福祉サービスが必要になると考えています。</w:t>
      </w:r>
    </w:p>
    <w:p w:rsidR="00B150C0" w:rsidRDefault="00B150C0" w:rsidP="00B150C0">
      <w:pPr>
        <w:rPr>
          <w:sz w:val="24"/>
        </w:rPr>
      </w:pPr>
    </w:p>
    <w:p w:rsidR="00FB325C" w:rsidRPr="00370CAC" w:rsidRDefault="00370CAC" w:rsidP="00370CAC">
      <w:pPr>
        <w:spacing w:line="480" w:lineRule="exact"/>
        <w:ind w:leftChars="50" w:left="105"/>
        <w:jc w:val="center"/>
        <w:rPr>
          <w:rFonts w:ascii="メイリオ" w:eastAsia="メイリオ" w:hAnsi="メイリオ"/>
          <w:b/>
          <w:sz w:val="20"/>
        </w:rPr>
      </w:pPr>
      <w:r w:rsidRPr="00370CAC">
        <w:rPr>
          <w:noProof/>
        </w:rPr>
        <w:drawing>
          <wp:anchor distT="0" distB="0" distL="114300" distR="114300" simplePos="0" relativeHeight="251685888" behindDoc="0" locked="0" layoutInCell="1" allowOverlap="1">
            <wp:simplePos x="0" y="0"/>
            <wp:positionH relativeFrom="column">
              <wp:posOffset>870585</wp:posOffset>
            </wp:positionH>
            <wp:positionV relativeFrom="paragraph">
              <wp:posOffset>267335</wp:posOffset>
            </wp:positionV>
            <wp:extent cx="4854575" cy="1586865"/>
            <wp:effectExtent l="0" t="0" r="0" b="0"/>
            <wp:wrapNone/>
            <wp:docPr id="252" name="図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5">
                      <a:extLst>
                        <a:ext uri="{28A0092B-C50C-407E-A947-70E740481C1C}">
                          <a14:useLocalDpi xmlns:a14="http://schemas.microsoft.com/office/drawing/2010/main" val="0"/>
                        </a:ext>
                      </a:extLst>
                    </a:blip>
                    <a:srcRect b="16839"/>
                    <a:stretch/>
                  </pic:blipFill>
                  <pic:spPr bwMode="auto">
                    <a:xfrm>
                      <a:off x="0" y="0"/>
                      <a:ext cx="4854575" cy="15868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C04D6">
        <w:rPr>
          <w:rFonts w:ascii="メイリオ" w:eastAsia="メイリオ" w:hAnsi="メイリオ" w:hint="eastAsia"/>
          <w:b/>
          <w:sz w:val="20"/>
        </w:rPr>
        <w:t>障がい福祉サービスの利用状況</w:t>
      </w:r>
    </w:p>
    <w:p w:rsidR="003F14BF" w:rsidRPr="00536EDB" w:rsidRDefault="003F14BF" w:rsidP="00B150C0">
      <w:pPr>
        <w:rPr>
          <w:sz w:val="20"/>
          <w:szCs w:val="20"/>
        </w:rPr>
      </w:pPr>
    </w:p>
    <w:p w:rsidR="003F14BF" w:rsidRPr="00536EDB" w:rsidRDefault="003F14BF" w:rsidP="00536EDB">
      <w:pPr>
        <w:jc w:val="center"/>
        <w:rPr>
          <w:sz w:val="20"/>
          <w:szCs w:val="20"/>
        </w:rPr>
      </w:pPr>
    </w:p>
    <w:p w:rsidR="00370CAC" w:rsidRDefault="00370CAC" w:rsidP="00536EDB">
      <w:pPr>
        <w:jc w:val="center"/>
        <w:rPr>
          <w:sz w:val="24"/>
        </w:rPr>
      </w:pPr>
    </w:p>
    <w:p w:rsidR="00370CAC" w:rsidRDefault="00370CAC" w:rsidP="00536EDB">
      <w:pPr>
        <w:jc w:val="center"/>
        <w:rPr>
          <w:sz w:val="24"/>
        </w:rPr>
      </w:pPr>
    </w:p>
    <w:p w:rsidR="00370CAC" w:rsidRDefault="00370CAC" w:rsidP="00536EDB">
      <w:pPr>
        <w:jc w:val="center"/>
        <w:rPr>
          <w:sz w:val="24"/>
        </w:rPr>
      </w:pPr>
    </w:p>
    <w:p w:rsidR="00370CAC" w:rsidRDefault="00370CAC" w:rsidP="00536EDB">
      <w:pPr>
        <w:jc w:val="center"/>
        <w:rPr>
          <w:sz w:val="24"/>
        </w:rPr>
      </w:pPr>
      <w:r w:rsidRPr="00370CAC">
        <w:rPr>
          <w:noProof/>
        </w:rPr>
        <w:drawing>
          <wp:anchor distT="0" distB="0" distL="114300" distR="114300" simplePos="0" relativeHeight="251686912" behindDoc="0" locked="0" layoutInCell="1" allowOverlap="1">
            <wp:simplePos x="0" y="0"/>
            <wp:positionH relativeFrom="column">
              <wp:posOffset>4461510</wp:posOffset>
            </wp:positionH>
            <wp:positionV relativeFrom="paragraph">
              <wp:posOffset>57785</wp:posOffset>
            </wp:positionV>
            <wp:extent cx="1530985" cy="782955"/>
            <wp:effectExtent l="0" t="0" r="0" b="0"/>
            <wp:wrapNone/>
            <wp:docPr id="253" name="図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30985" cy="782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0CAC" w:rsidRDefault="00370CAC" w:rsidP="00536EDB">
      <w:pPr>
        <w:jc w:val="center"/>
        <w:rPr>
          <w:sz w:val="24"/>
        </w:rPr>
      </w:pPr>
    </w:p>
    <w:p w:rsidR="00370CAC" w:rsidRDefault="00370CAC" w:rsidP="00536EDB">
      <w:pPr>
        <w:jc w:val="center"/>
        <w:rPr>
          <w:sz w:val="24"/>
        </w:rPr>
      </w:pPr>
    </w:p>
    <w:p w:rsidR="00370CAC" w:rsidRDefault="00370CAC" w:rsidP="00536EDB">
      <w:pPr>
        <w:jc w:val="center"/>
        <w:rPr>
          <w:sz w:val="24"/>
        </w:rPr>
      </w:pPr>
    </w:p>
    <w:p w:rsidR="00370CAC" w:rsidRPr="00370CAC" w:rsidRDefault="00370CAC" w:rsidP="00370CAC">
      <w:pPr>
        <w:spacing w:line="480" w:lineRule="exact"/>
        <w:ind w:leftChars="50" w:left="105"/>
        <w:jc w:val="center"/>
        <w:rPr>
          <w:rFonts w:ascii="メイリオ" w:eastAsia="メイリオ" w:hAnsi="メイリオ"/>
          <w:b/>
          <w:sz w:val="20"/>
        </w:rPr>
      </w:pPr>
      <w:r w:rsidRPr="00370CAC">
        <w:rPr>
          <w:rFonts w:ascii="メイリオ" w:eastAsia="メイリオ" w:hAnsi="メイリオ" w:hint="eastAsia"/>
          <w:b/>
          <w:sz w:val="20"/>
        </w:rPr>
        <w:t>障がい福祉サービス</w:t>
      </w:r>
      <w:r w:rsidR="008D27BE">
        <w:rPr>
          <w:rFonts w:ascii="メイリオ" w:eastAsia="メイリオ" w:hAnsi="メイリオ" w:hint="eastAsia"/>
          <w:b/>
          <w:sz w:val="20"/>
        </w:rPr>
        <w:t>が必要な</w:t>
      </w:r>
      <w:r w:rsidRPr="00370CAC">
        <w:rPr>
          <w:rFonts w:ascii="メイリオ" w:eastAsia="メイリオ" w:hAnsi="メイリオ" w:hint="eastAsia"/>
          <w:b/>
          <w:sz w:val="20"/>
        </w:rPr>
        <w:t>状況</w:t>
      </w:r>
    </w:p>
    <w:p w:rsidR="00370CAC" w:rsidRPr="00370CAC" w:rsidRDefault="008D27BE" w:rsidP="00536EDB">
      <w:pPr>
        <w:jc w:val="center"/>
        <w:rPr>
          <w:sz w:val="24"/>
        </w:rPr>
      </w:pPr>
      <w:r w:rsidRPr="00370CAC">
        <w:rPr>
          <w:noProof/>
        </w:rPr>
        <w:drawing>
          <wp:anchor distT="0" distB="0" distL="114300" distR="114300" simplePos="0" relativeHeight="251687936" behindDoc="0" locked="0" layoutInCell="1" allowOverlap="1">
            <wp:simplePos x="0" y="0"/>
            <wp:positionH relativeFrom="column">
              <wp:posOffset>861060</wp:posOffset>
            </wp:positionH>
            <wp:positionV relativeFrom="paragraph">
              <wp:posOffset>67310</wp:posOffset>
            </wp:positionV>
            <wp:extent cx="4856040" cy="2697588"/>
            <wp:effectExtent l="0" t="0" r="0" b="7620"/>
            <wp:wrapNone/>
            <wp:docPr id="254" name="図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4856040" cy="26975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4BF" w:rsidRDefault="003F14BF" w:rsidP="00536EDB">
      <w:pPr>
        <w:jc w:val="center"/>
        <w:rPr>
          <w:sz w:val="24"/>
        </w:rPr>
      </w:pPr>
    </w:p>
    <w:p w:rsidR="003F14BF" w:rsidRDefault="003F14BF" w:rsidP="00B150C0">
      <w:pPr>
        <w:rPr>
          <w:sz w:val="24"/>
        </w:rPr>
      </w:pPr>
    </w:p>
    <w:p w:rsidR="008D27BE" w:rsidRDefault="008D27BE" w:rsidP="00B150C0">
      <w:pPr>
        <w:rPr>
          <w:sz w:val="24"/>
        </w:rPr>
      </w:pPr>
    </w:p>
    <w:p w:rsidR="008D27BE" w:rsidRDefault="008D27BE" w:rsidP="00B150C0">
      <w:pPr>
        <w:rPr>
          <w:sz w:val="24"/>
        </w:rPr>
      </w:pPr>
    </w:p>
    <w:p w:rsidR="008D27BE" w:rsidRDefault="008D27BE" w:rsidP="00B150C0">
      <w:pPr>
        <w:rPr>
          <w:sz w:val="24"/>
        </w:rPr>
      </w:pPr>
    </w:p>
    <w:p w:rsidR="008D27BE" w:rsidRDefault="008D27BE" w:rsidP="00B150C0">
      <w:pPr>
        <w:rPr>
          <w:sz w:val="24"/>
        </w:rPr>
      </w:pPr>
    </w:p>
    <w:p w:rsidR="008D27BE" w:rsidRDefault="008D27BE" w:rsidP="00B150C0">
      <w:pPr>
        <w:rPr>
          <w:sz w:val="24"/>
        </w:rPr>
      </w:pPr>
    </w:p>
    <w:p w:rsidR="008D27BE" w:rsidRDefault="008D27BE" w:rsidP="00B150C0">
      <w:pPr>
        <w:rPr>
          <w:sz w:val="24"/>
        </w:rPr>
      </w:pPr>
      <w:r w:rsidRPr="00370CAC">
        <w:rPr>
          <w:noProof/>
        </w:rPr>
        <w:drawing>
          <wp:anchor distT="0" distB="0" distL="114300" distR="114300" simplePos="0" relativeHeight="251688960" behindDoc="0" locked="0" layoutInCell="1" allowOverlap="1" wp14:anchorId="0CE3E812" wp14:editId="1E4AAB78">
            <wp:simplePos x="0" y="0"/>
            <wp:positionH relativeFrom="column">
              <wp:posOffset>4461510</wp:posOffset>
            </wp:positionH>
            <wp:positionV relativeFrom="paragraph">
              <wp:posOffset>114935</wp:posOffset>
            </wp:positionV>
            <wp:extent cx="1530985" cy="782955"/>
            <wp:effectExtent l="0" t="0" r="0" b="0"/>
            <wp:wrapNone/>
            <wp:docPr id="2919" name="図 2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30985" cy="7829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27BE" w:rsidRDefault="008D27BE" w:rsidP="00B150C0">
      <w:pPr>
        <w:rPr>
          <w:sz w:val="24"/>
        </w:rPr>
      </w:pPr>
    </w:p>
    <w:p w:rsidR="008D27BE" w:rsidRDefault="008D27BE" w:rsidP="00B150C0">
      <w:pPr>
        <w:rPr>
          <w:sz w:val="24"/>
        </w:rPr>
      </w:pPr>
    </w:p>
    <w:p w:rsidR="008D27BE" w:rsidRDefault="008D27BE" w:rsidP="00B150C0">
      <w:pPr>
        <w:rPr>
          <w:sz w:val="24"/>
        </w:rPr>
      </w:pPr>
    </w:p>
    <w:p w:rsidR="008D27BE" w:rsidRDefault="008D27BE" w:rsidP="00B150C0">
      <w:pPr>
        <w:rPr>
          <w:sz w:val="24"/>
        </w:rPr>
      </w:pPr>
    </w:p>
    <w:p w:rsidR="008D27BE" w:rsidRPr="003F14BF" w:rsidRDefault="008D27BE" w:rsidP="00B150C0">
      <w:pPr>
        <w:rPr>
          <w:sz w:val="24"/>
        </w:rPr>
      </w:pPr>
    </w:p>
    <w:p w:rsidR="00370CAC" w:rsidRDefault="00370CAC">
      <w:pPr>
        <w:rPr>
          <w:sz w:val="24"/>
        </w:rPr>
      </w:pPr>
      <w:r>
        <w:rPr>
          <w:sz w:val="24"/>
        </w:rPr>
        <w:br w:type="page"/>
      </w:r>
    </w:p>
    <w:p w:rsidR="003F14BF" w:rsidRPr="003F14BF" w:rsidRDefault="003F14BF" w:rsidP="00B150C0">
      <w:pPr>
        <w:rPr>
          <w:sz w:val="24"/>
        </w:rPr>
      </w:pPr>
    </w:p>
    <w:p w:rsidR="003F14BF" w:rsidRDefault="00370CAC" w:rsidP="00370CAC">
      <w:pPr>
        <w:pStyle w:val="af0"/>
        <w:numPr>
          <w:ilvl w:val="0"/>
          <w:numId w:val="9"/>
        </w:numPr>
        <w:ind w:leftChars="0" w:left="1418" w:hanging="284"/>
        <w:rPr>
          <w:sz w:val="24"/>
        </w:rPr>
      </w:pPr>
      <w:r>
        <w:rPr>
          <w:rFonts w:hint="eastAsia"/>
          <w:sz w:val="24"/>
        </w:rPr>
        <w:t xml:space="preserve">　</w:t>
      </w:r>
      <w:r w:rsidR="00E863F2">
        <w:rPr>
          <w:rFonts w:hint="eastAsia"/>
          <w:sz w:val="24"/>
        </w:rPr>
        <w:t>区民は、</w:t>
      </w:r>
      <w:r w:rsidR="006529E2">
        <w:rPr>
          <w:rFonts w:hint="eastAsia"/>
          <w:sz w:val="24"/>
        </w:rPr>
        <w:t>障がい者と</w:t>
      </w:r>
      <w:r w:rsidR="003F14BF">
        <w:rPr>
          <w:rFonts w:hint="eastAsia"/>
          <w:sz w:val="24"/>
        </w:rPr>
        <w:t>ともに活動する機会</w:t>
      </w:r>
      <w:r w:rsidR="006529E2">
        <w:rPr>
          <w:rFonts w:hint="eastAsia"/>
          <w:sz w:val="24"/>
        </w:rPr>
        <w:t>が少なく、あまり関心がないことも考えられます</w:t>
      </w:r>
      <w:r w:rsidR="003F14BF" w:rsidRPr="003F14BF">
        <w:rPr>
          <w:rFonts w:hint="eastAsia"/>
          <w:sz w:val="24"/>
        </w:rPr>
        <w:t>。</w:t>
      </w:r>
    </w:p>
    <w:p w:rsidR="003F14BF" w:rsidRPr="006529E2" w:rsidRDefault="003F14BF" w:rsidP="003F14BF">
      <w:pPr>
        <w:pStyle w:val="af0"/>
        <w:ind w:leftChars="0" w:left="1134"/>
        <w:rPr>
          <w:sz w:val="24"/>
        </w:rPr>
      </w:pPr>
    </w:p>
    <w:p w:rsidR="00F3516B" w:rsidRPr="00F3516B" w:rsidRDefault="00F3516B" w:rsidP="00F3516B">
      <w:pPr>
        <w:rPr>
          <w:sz w:val="24"/>
        </w:rPr>
      </w:pPr>
    </w:p>
    <w:p w:rsidR="008D27BE" w:rsidRPr="00370CAC" w:rsidRDefault="008D27BE" w:rsidP="008D27BE">
      <w:pPr>
        <w:spacing w:line="480" w:lineRule="exact"/>
        <w:ind w:leftChars="50" w:left="105"/>
        <w:jc w:val="center"/>
        <w:rPr>
          <w:rFonts w:ascii="メイリオ" w:eastAsia="メイリオ" w:hAnsi="メイリオ"/>
          <w:b/>
          <w:sz w:val="20"/>
        </w:rPr>
      </w:pPr>
      <w:r w:rsidRPr="008D27BE">
        <w:rPr>
          <w:rFonts w:ascii="メイリオ" w:eastAsia="メイリオ" w:hAnsi="メイリオ" w:hint="eastAsia"/>
          <w:b/>
          <w:sz w:val="20"/>
        </w:rPr>
        <w:t>障がいのある人といっしょに活動をした経験</w:t>
      </w:r>
    </w:p>
    <w:p w:rsidR="008D27BE" w:rsidRDefault="008D27BE" w:rsidP="003F14BF">
      <w:pPr>
        <w:pStyle w:val="af0"/>
        <w:ind w:leftChars="0" w:left="1134"/>
        <w:rPr>
          <w:sz w:val="24"/>
        </w:rPr>
      </w:pPr>
    </w:p>
    <w:p w:rsidR="008D27BE" w:rsidRDefault="00215774" w:rsidP="003F14BF">
      <w:pPr>
        <w:pStyle w:val="af0"/>
        <w:ind w:leftChars="0" w:left="1134"/>
        <w:rPr>
          <w:sz w:val="24"/>
        </w:rPr>
      </w:pPr>
      <w:r w:rsidRPr="008D27BE">
        <w:rPr>
          <w:noProof/>
        </w:rPr>
        <w:drawing>
          <wp:anchor distT="0" distB="0" distL="114300" distR="114300" simplePos="0" relativeHeight="251689984" behindDoc="0" locked="0" layoutInCell="1" allowOverlap="1">
            <wp:simplePos x="0" y="0"/>
            <wp:positionH relativeFrom="column">
              <wp:posOffset>862965</wp:posOffset>
            </wp:positionH>
            <wp:positionV relativeFrom="page">
              <wp:posOffset>2543810</wp:posOffset>
            </wp:positionV>
            <wp:extent cx="4856400" cy="4026960"/>
            <wp:effectExtent l="0" t="0" r="0" b="0"/>
            <wp:wrapNone/>
            <wp:docPr id="2920" name="図 2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4856400" cy="4026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377E4B" w:rsidRDefault="00377E4B" w:rsidP="003F14BF">
      <w:pPr>
        <w:pStyle w:val="af0"/>
        <w:ind w:leftChars="0" w:left="1134"/>
        <w:rPr>
          <w:sz w:val="24"/>
        </w:rPr>
      </w:pPr>
    </w:p>
    <w:p w:rsidR="00377E4B" w:rsidRDefault="00377E4B" w:rsidP="003F14BF">
      <w:pPr>
        <w:pStyle w:val="af0"/>
        <w:ind w:leftChars="0" w:left="1134"/>
        <w:rPr>
          <w:sz w:val="24"/>
        </w:rPr>
      </w:pPr>
    </w:p>
    <w:p w:rsidR="00377E4B" w:rsidRDefault="00377E4B" w:rsidP="003F14BF">
      <w:pPr>
        <w:pStyle w:val="af0"/>
        <w:ind w:leftChars="0" w:left="1134"/>
        <w:rPr>
          <w:sz w:val="24"/>
        </w:rPr>
      </w:pPr>
    </w:p>
    <w:p w:rsidR="00377E4B" w:rsidRDefault="00377E4B" w:rsidP="003F14BF">
      <w:pPr>
        <w:pStyle w:val="af0"/>
        <w:ind w:leftChars="0" w:left="1134"/>
        <w:rPr>
          <w:sz w:val="24"/>
        </w:rPr>
      </w:pPr>
    </w:p>
    <w:p w:rsidR="00377E4B" w:rsidRDefault="00377E4B" w:rsidP="003F14BF">
      <w:pPr>
        <w:pStyle w:val="af0"/>
        <w:ind w:leftChars="0" w:left="1134"/>
        <w:rPr>
          <w:sz w:val="24"/>
        </w:rPr>
      </w:pPr>
    </w:p>
    <w:p w:rsidR="00377E4B" w:rsidRDefault="00377E4B" w:rsidP="003F14BF">
      <w:pPr>
        <w:pStyle w:val="af0"/>
        <w:ind w:leftChars="0" w:left="1134"/>
        <w:rPr>
          <w:sz w:val="24"/>
        </w:rPr>
      </w:pPr>
    </w:p>
    <w:p w:rsidR="00377E4B" w:rsidRDefault="00377E4B" w:rsidP="003F14BF">
      <w:pPr>
        <w:pStyle w:val="af0"/>
        <w:ind w:leftChars="0" w:left="1134"/>
        <w:rPr>
          <w:sz w:val="24"/>
        </w:rPr>
      </w:pPr>
    </w:p>
    <w:p w:rsidR="00377E4B" w:rsidRPr="008D27BE" w:rsidRDefault="00377E4B" w:rsidP="003F14BF">
      <w:pPr>
        <w:pStyle w:val="af0"/>
        <w:ind w:leftChars="0" w:left="1134"/>
        <w:rPr>
          <w:sz w:val="24"/>
        </w:rPr>
      </w:pP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Default="008D27BE" w:rsidP="003F14BF">
      <w:pPr>
        <w:pStyle w:val="af0"/>
        <w:ind w:leftChars="0" w:left="1134"/>
        <w:rPr>
          <w:sz w:val="24"/>
        </w:rPr>
      </w:pPr>
      <w:r w:rsidRPr="008D27BE">
        <w:rPr>
          <w:noProof/>
        </w:rPr>
        <w:drawing>
          <wp:anchor distT="0" distB="0" distL="114300" distR="114300" simplePos="0" relativeHeight="251691008" behindDoc="0" locked="0" layoutInCell="1" allowOverlap="1">
            <wp:simplePos x="0" y="0"/>
            <wp:positionH relativeFrom="column">
              <wp:posOffset>2596515</wp:posOffset>
            </wp:positionH>
            <wp:positionV relativeFrom="page">
              <wp:posOffset>6734810</wp:posOffset>
            </wp:positionV>
            <wp:extent cx="2005560" cy="654120"/>
            <wp:effectExtent l="0" t="0" r="0" b="0"/>
            <wp:wrapNone/>
            <wp:docPr id="2926" name="図 2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05560" cy="6541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Pr="008D27BE" w:rsidRDefault="008D27BE" w:rsidP="008D27BE">
      <w:pPr>
        <w:pStyle w:val="af0"/>
        <w:snapToGrid w:val="0"/>
        <w:ind w:leftChars="1000" w:left="2100"/>
        <w:rPr>
          <w:sz w:val="18"/>
          <w:szCs w:val="16"/>
        </w:rPr>
      </w:pPr>
      <w:r w:rsidRPr="008D27BE">
        <w:rPr>
          <w:rFonts w:hint="eastAsia"/>
          <w:sz w:val="18"/>
          <w:szCs w:val="16"/>
        </w:rPr>
        <w:t>※経験はある（「今、一緒に活動している」「頻繁にある」「たびたびある」の合算）</w:t>
      </w: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Default="008D27BE" w:rsidP="003F14BF">
      <w:pPr>
        <w:pStyle w:val="af0"/>
        <w:ind w:leftChars="0" w:left="1134"/>
        <w:rPr>
          <w:sz w:val="24"/>
        </w:rPr>
      </w:pPr>
    </w:p>
    <w:p w:rsidR="008D27BE" w:rsidRPr="00F3516B" w:rsidRDefault="008D27BE" w:rsidP="003F14BF">
      <w:pPr>
        <w:pStyle w:val="af0"/>
        <w:ind w:leftChars="0" w:left="1134"/>
        <w:rPr>
          <w:sz w:val="24"/>
        </w:rPr>
      </w:pPr>
    </w:p>
    <w:p w:rsidR="00215774" w:rsidRDefault="00215774" w:rsidP="003F14BF">
      <w:pPr>
        <w:pStyle w:val="af0"/>
        <w:ind w:leftChars="0" w:left="1134"/>
        <w:rPr>
          <w:sz w:val="24"/>
        </w:rPr>
      </w:pPr>
    </w:p>
    <w:p w:rsidR="00215774" w:rsidRDefault="00215774" w:rsidP="003F14BF">
      <w:pPr>
        <w:pStyle w:val="af0"/>
        <w:ind w:leftChars="0" w:left="1134"/>
        <w:rPr>
          <w:sz w:val="24"/>
        </w:rPr>
      </w:pPr>
    </w:p>
    <w:p w:rsidR="008D27BE" w:rsidRDefault="008D27BE">
      <w:pPr>
        <w:rPr>
          <w:sz w:val="24"/>
        </w:rPr>
      </w:pPr>
      <w:r>
        <w:rPr>
          <w:sz w:val="24"/>
        </w:rPr>
        <w:br w:type="page"/>
      </w:r>
    </w:p>
    <w:p w:rsidR="003F14BF" w:rsidRDefault="003F14BF" w:rsidP="003F14BF">
      <w:pPr>
        <w:pStyle w:val="af0"/>
        <w:ind w:leftChars="0" w:left="1134"/>
        <w:rPr>
          <w:sz w:val="24"/>
        </w:rPr>
      </w:pPr>
    </w:p>
    <w:p w:rsidR="003F14BF" w:rsidRPr="00BB350F" w:rsidRDefault="003F14BF" w:rsidP="003F14BF">
      <w:pPr>
        <w:rPr>
          <w:rFonts w:asciiTheme="majorEastAsia" w:eastAsiaTheme="majorEastAsia" w:hAnsiTheme="majorEastAsia"/>
          <w:sz w:val="24"/>
        </w:rPr>
      </w:pPr>
      <w:r>
        <w:rPr>
          <w:rFonts w:hint="eastAsia"/>
          <w:sz w:val="24"/>
        </w:rPr>
        <w:t xml:space="preserve">　　　</w:t>
      </w:r>
      <w:r w:rsidRPr="00BB350F">
        <w:rPr>
          <w:rFonts w:asciiTheme="majorEastAsia" w:eastAsiaTheme="majorEastAsia" w:hAnsiTheme="majorEastAsia" w:hint="eastAsia"/>
          <w:sz w:val="24"/>
        </w:rPr>
        <w:t>※障がい児について</w:t>
      </w:r>
    </w:p>
    <w:p w:rsidR="000D2C96" w:rsidRDefault="000D2C96" w:rsidP="000D2C96"/>
    <w:p w:rsidR="003F14BF" w:rsidRPr="003F14BF" w:rsidRDefault="000D2C96" w:rsidP="000D2C96">
      <w:pPr>
        <w:pStyle w:val="af0"/>
        <w:numPr>
          <w:ilvl w:val="0"/>
          <w:numId w:val="9"/>
        </w:numPr>
        <w:ind w:leftChars="0" w:left="1418" w:hanging="284"/>
        <w:rPr>
          <w:sz w:val="24"/>
        </w:rPr>
      </w:pPr>
      <w:r>
        <w:rPr>
          <w:rFonts w:hint="eastAsia"/>
          <w:sz w:val="24"/>
        </w:rPr>
        <w:t xml:space="preserve">　</w:t>
      </w:r>
      <w:r w:rsidR="003F14BF" w:rsidRPr="003F14BF">
        <w:rPr>
          <w:rFonts w:hint="eastAsia"/>
          <w:sz w:val="24"/>
        </w:rPr>
        <w:t>保護者が子どもの発達</w:t>
      </w:r>
      <w:r w:rsidR="00C376A6">
        <w:rPr>
          <w:rFonts w:hint="eastAsia"/>
          <w:sz w:val="24"/>
        </w:rPr>
        <w:t>等について気になり始める時期</w:t>
      </w:r>
      <w:r w:rsidR="00215774">
        <w:rPr>
          <w:rFonts w:hint="eastAsia"/>
          <w:sz w:val="24"/>
        </w:rPr>
        <w:t>は、身体障がいは乳児期、知的障がい・精神</w:t>
      </w:r>
      <w:r w:rsidR="003F14BF" w:rsidRPr="003F14BF">
        <w:rPr>
          <w:rFonts w:hint="eastAsia"/>
          <w:sz w:val="24"/>
        </w:rPr>
        <w:t>障がいは、就学前のケースが多くなっています。</w:t>
      </w:r>
    </w:p>
    <w:p w:rsidR="003F14BF" w:rsidRDefault="003F14BF" w:rsidP="003F14BF">
      <w:pPr>
        <w:pStyle w:val="af0"/>
        <w:ind w:leftChars="0" w:left="1134"/>
        <w:rPr>
          <w:sz w:val="24"/>
        </w:rPr>
      </w:pPr>
    </w:p>
    <w:p w:rsidR="00685E09" w:rsidRPr="00370CAC" w:rsidRDefault="00685E09" w:rsidP="00685E09">
      <w:pPr>
        <w:spacing w:line="480" w:lineRule="exact"/>
        <w:ind w:leftChars="50" w:left="105"/>
        <w:jc w:val="center"/>
        <w:rPr>
          <w:rFonts w:ascii="メイリオ" w:eastAsia="メイリオ" w:hAnsi="メイリオ"/>
          <w:b/>
          <w:sz w:val="20"/>
        </w:rPr>
      </w:pPr>
      <w:r w:rsidRPr="00685E09">
        <w:rPr>
          <w:rFonts w:ascii="メイリオ" w:eastAsia="メイリオ" w:hAnsi="メイリオ" w:hint="eastAsia"/>
          <w:b/>
          <w:sz w:val="20"/>
        </w:rPr>
        <w:t>子どもの発達等について気になり始める時期</w:t>
      </w:r>
    </w:p>
    <w:p w:rsidR="00685E09" w:rsidRPr="00685E09" w:rsidRDefault="00685E09" w:rsidP="003F14BF">
      <w:pPr>
        <w:pStyle w:val="af0"/>
        <w:ind w:leftChars="0" w:left="1134"/>
        <w:rPr>
          <w:sz w:val="24"/>
        </w:rPr>
      </w:pPr>
      <w:r w:rsidRPr="00685E09">
        <w:rPr>
          <w:noProof/>
        </w:rPr>
        <w:drawing>
          <wp:anchor distT="0" distB="0" distL="114300" distR="114300" simplePos="0" relativeHeight="251692032" behindDoc="0" locked="0" layoutInCell="1" allowOverlap="1">
            <wp:simplePos x="0" y="0"/>
            <wp:positionH relativeFrom="column">
              <wp:posOffset>727710</wp:posOffset>
            </wp:positionH>
            <wp:positionV relativeFrom="paragraph">
              <wp:posOffset>41910</wp:posOffset>
            </wp:positionV>
            <wp:extent cx="4855210" cy="1908175"/>
            <wp:effectExtent l="0" t="0" r="0" b="0"/>
            <wp:wrapNone/>
            <wp:docPr id="2927" name="図 29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855210" cy="190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4BF" w:rsidRDefault="003F14BF" w:rsidP="003F14BF">
      <w:pPr>
        <w:pStyle w:val="af0"/>
        <w:ind w:leftChars="0" w:left="1134"/>
        <w:rPr>
          <w:sz w:val="24"/>
        </w:rPr>
      </w:pPr>
    </w:p>
    <w:p w:rsidR="003F14BF" w:rsidRDefault="003F14BF" w:rsidP="003F14BF">
      <w:pPr>
        <w:pStyle w:val="af0"/>
        <w:ind w:leftChars="0" w:left="1134"/>
        <w:rPr>
          <w:sz w:val="24"/>
        </w:rPr>
      </w:pPr>
    </w:p>
    <w:p w:rsidR="00C376A6" w:rsidRDefault="00C376A6" w:rsidP="003F14BF">
      <w:pPr>
        <w:pStyle w:val="af0"/>
        <w:ind w:leftChars="0" w:left="1134"/>
        <w:rPr>
          <w:sz w:val="24"/>
        </w:rPr>
      </w:pPr>
    </w:p>
    <w:p w:rsidR="00C376A6" w:rsidRDefault="00C376A6" w:rsidP="003F14BF">
      <w:pPr>
        <w:pStyle w:val="af0"/>
        <w:ind w:leftChars="0" w:left="1134"/>
        <w:rPr>
          <w:sz w:val="24"/>
        </w:rPr>
      </w:pPr>
    </w:p>
    <w:p w:rsidR="00C376A6" w:rsidRDefault="00685E09" w:rsidP="003F14BF">
      <w:pPr>
        <w:pStyle w:val="af0"/>
        <w:ind w:leftChars="0" w:left="1134"/>
        <w:rPr>
          <w:sz w:val="24"/>
        </w:rPr>
      </w:pPr>
      <w:r w:rsidRPr="00685E09">
        <w:rPr>
          <w:noProof/>
        </w:rPr>
        <w:drawing>
          <wp:anchor distT="0" distB="0" distL="114300" distR="114300" simplePos="0" relativeHeight="251693056" behindDoc="0" locked="0" layoutInCell="1" allowOverlap="1">
            <wp:simplePos x="0" y="0"/>
            <wp:positionH relativeFrom="column">
              <wp:posOffset>4271010</wp:posOffset>
            </wp:positionH>
            <wp:positionV relativeFrom="paragraph">
              <wp:posOffset>147955</wp:posOffset>
            </wp:positionV>
            <wp:extent cx="1149840" cy="654120"/>
            <wp:effectExtent l="0" t="0" r="0" b="0"/>
            <wp:wrapNone/>
            <wp:docPr id="2929" name="図 2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49840" cy="6541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76A6" w:rsidRDefault="00C376A6" w:rsidP="003F14BF">
      <w:pPr>
        <w:pStyle w:val="af0"/>
        <w:ind w:leftChars="0" w:left="1134"/>
        <w:rPr>
          <w:sz w:val="24"/>
        </w:rPr>
      </w:pPr>
    </w:p>
    <w:p w:rsidR="00C376A6" w:rsidRDefault="00C376A6" w:rsidP="003F14BF">
      <w:pPr>
        <w:pStyle w:val="af0"/>
        <w:ind w:leftChars="0" w:left="1134"/>
        <w:rPr>
          <w:sz w:val="24"/>
        </w:rPr>
      </w:pPr>
    </w:p>
    <w:p w:rsidR="00F3516B" w:rsidRDefault="00F3516B" w:rsidP="003F14BF">
      <w:pPr>
        <w:pStyle w:val="af0"/>
        <w:ind w:leftChars="0" w:left="1134"/>
        <w:rPr>
          <w:sz w:val="24"/>
        </w:rPr>
      </w:pPr>
    </w:p>
    <w:p w:rsidR="00391396" w:rsidRDefault="00391396" w:rsidP="003F14BF">
      <w:pPr>
        <w:pStyle w:val="af0"/>
        <w:ind w:leftChars="0" w:left="1134"/>
        <w:rPr>
          <w:sz w:val="24"/>
        </w:rPr>
      </w:pPr>
    </w:p>
    <w:p w:rsidR="00C376A6" w:rsidRDefault="00C376A6" w:rsidP="003F14BF">
      <w:pPr>
        <w:pStyle w:val="af0"/>
        <w:ind w:leftChars="0" w:left="1134"/>
        <w:rPr>
          <w:sz w:val="24"/>
        </w:rPr>
      </w:pPr>
    </w:p>
    <w:p w:rsidR="00215774" w:rsidRDefault="00215774" w:rsidP="003F14BF">
      <w:pPr>
        <w:pStyle w:val="af0"/>
        <w:ind w:leftChars="0" w:left="1134"/>
        <w:rPr>
          <w:sz w:val="24"/>
        </w:rPr>
      </w:pPr>
    </w:p>
    <w:p w:rsidR="00C376A6" w:rsidRPr="003F14BF" w:rsidRDefault="00C376A6" w:rsidP="003F14BF">
      <w:pPr>
        <w:pStyle w:val="af0"/>
        <w:ind w:leftChars="0" w:left="1134"/>
        <w:rPr>
          <w:sz w:val="24"/>
        </w:rPr>
      </w:pPr>
    </w:p>
    <w:p w:rsidR="003F14BF" w:rsidRDefault="000D2C96" w:rsidP="000D2C96">
      <w:pPr>
        <w:pStyle w:val="af0"/>
        <w:numPr>
          <w:ilvl w:val="0"/>
          <w:numId w:val="9"/>
        </w:numPr>
        <w:ind w:leftChars="0" w:left="1418" w:hanging="284"/>
        <w:rPr>
          <w:sz w:val="24"/>
        </w:rPr>
      </w:pPr>
      <w:r>
        <w:rPr>
          <w:rFonts w:hint="eastAsia"/>
          <w:sz w:val="24"/>
        </w:rPr>
        <w:t xml:space="preserve">　</w:t>
      </w:r>
      <w:r w:rsidR="00C376A6">
        <w:rPr>
          <w:rFonts w:hint="eastAsia"/>
          <w:sz w:val="24"/>
        </w:rPr>
        <w:t>発達等が気になった保護者が、最初に相談する機関は医療機関が多く、その後も継続して</w:t>
      </w:r>
      <w:r w:rsidR="00391396">
        <w:rPr>
          <w:rFonts w:hint="eastAsia"/>
          <w:sz w:val="24"/>
        </w:rPr>
        <w:t>医療機関に</w:t>
      </w:r>
      <w:r w:rsidR="00C376A6">
        <w:rPr>
          <w:rFonts w:hint="eastAsia"/>
          <w:sz w:val="24"/>
        </w:rPr>
        <w:t>相談しています。</w:t>
      </w:r>
    </w:p>
    <w:p w:rsidR="003F14BF" w:rsidRDefault="003F14BF" w:rsidP="003F14BF">
      <w:pPr>
        <w:rPr>
          <w:sz w:val="24"/>
        </w:rPr>
      </w:pPr>
    </w:p>
    <w:p w:rsidR="00685E09" w:rsidRPr="00370CAC" w:rsidRDefault="00685E09" w:rsidP="00685E09">
      <w:pPr>
        <w:spacing w:line="480" w:lineRule="exact"/>
        <w:ind w:leftChars="50" w:left="105"/>
        <w:jc w:val="center"/>
        <w:rPr>
          <w:rFonts w:ascii="メイリオ" w:eastAsia="メイリオ" w:hAnsi="メイリオ"/>
          <w:b/>
          <w:sz w:val="20"/>
        </w:rPr>
      </w:pPr>
      <w:r w:rsidRPr="00685E09">
        <w:rPr>
          <w:noProof/>
        </w:rPr>
        <w:drawing>
          <wp:anchor distT="0" distB="0" distL="114300" distR="114300" simplePos="0" relativeHeight="251694080" behindDoc="0" locked="0" layoutInCell="1" allowOverlap="1">
            <wp:simplePos x="0" y="0"/>
            <wp:positionH relativeFrom="column">
              <wp:posOffset>737235</wp:posOffset>
            </wp:positionH>
            <wp:positionV relativeFrom="paragraph">
              <wp:posOffset>270510</wp:posOffset>
            </wp:positionV>
            <wp:extent cx="4855210" cy="1118870"/>
            <wp:effectExtent l="0" t="0" r="0" b="5080"/>
            <wp:wrapNone/>
            <wp:docPr id="2930" name="図 29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855210" cy="1118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85E09">
        <w:rPr>
          <w:rFonts w:ascii="メイリオ" w:eastAsia="メイリオ" w:hAnsi="メイリオ" w:hint="eastAsia"/>
          <w:b/>
          <w:sz w:val="20"/>
        </w:rPr>
        <w:t>子どもの発達等</w:t>
      </w:r>
      <w:r>
        <w:rPr>
          <w:rFonts w:ascii="メイリオ" w:eastAsia="メイリオ" w:hAnsi="メイリオ" w:hint="eastAsia"/>
          <w:b/>
          <w:sz w:val="20"/>
        </w:rPr>
        <w:t>の</w:t>
      </w:r>
      <w:r w:rsidRPr="00685E09">
        <w:rPr>
          <w:rFonts w:ascii="メイリオ" w:eastAsia="メイリオ" w:hAnsi="メイリオ" w:hint="eastAsia"/>
          <w:b/>
          <w:sz w:val="20"/>
        </w:rPr>
        <w:t>最初の相談先</w:t>
      </w:r>
    </w:p>
    <w:p w:rsidR="00685E09" w:rsidRPr="00685E09" w:rsidRDefault="00685E09" w:rsidP="003F14BF">
      <w:pPr>
        <w:rPr>
          <w:sz w:val="24"/>
        </w:rPr>
      </w:pPr>
    </w:p>
    <w:p w:rsidR="00685E09" w:rsidRDefault="00685E09" w:rsidP="003F14BF">
      <w:pPr>
        <w:rPr>
          <w:sz w:val="24"/>
        </w:rPr>
      </w:pPr>
    </w:p>
    <w:p w:rsidR="00685E09" w:rsidRDefault="00685E09" w:rsidP="003F14BF">
      <w:pPr>
        <w:rPr>
          <w:sz w:val="24"/>
        </w:rPr>
      </w:pPr>
      <w:r w:rsidRPr="00685E09">
        <w:rPr>
          <w:noProof/>
        </w:rPr>
        <w:drawing>
          <wp:anchor distT="0" distB="0" distL="114300" distR="114300" simplePos="0" relativeHeight="251696128" behindDoc="0" locked="0" layoutInCell="1" allowOverlap="1" wp14:anchorId="671004F3" wp14:editId="6C9ADDCE">
            <wp:simplePos x="0" y="0"/>
            <wp:positionH relativeFrom="column">
              <wp:posOffset>4423410</wp:posOffset>
            </wp:positionH>
            <wp:positionV relativeFrom="paragraph">
              <wp:posOffset>121920</wp:posOffset>
            </wp:positionV>
            <wp:extent cx="1149840" cy="654120"/>
            <wp:effectExtent l="0" t="0" r="0" b="0"/>
            <wp:wrapNone/>
            <wp:docPr id="2932" name="図 2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49840" cy="6541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5E09" w:rsidRDefault="00685E09" w:rsidP="003F14BF">
      <w:pPr>
        <w:rPr>
          <w:sz w:val="24"/>
        </w:rPr>
      </w:pPr>
    </w:p>
    <w:p w:rsidR="00685E09" w:rsidRDefault="00685E09" w:rsidP="003F14BF">
      <w:pPr>
        <w:rPr>
          <w:sz w:val="24"/>
        </w:rPr>
      </w:pPr>
    </w:p>
    <w:p w:rsidR="00685E09" w:rsidRDefault="00685E09" w:rsidP="003F14BF">
      <w:pPr>
        <w:rPr>
          <w:sz w:val="24"/>
        </w:rPr>
      </w:pPr>
    </w:p>
    <w:p w:rsidR="00685E09" w:rsidRPr="00370CAC" w:rsidRDefault="00685E09" w:rsidP="00685E09">
      <w:pPr>
        <w:spacing w:line="480" w:lineRule="exact"/>
        <w:ind w:leftChars="50" w:left="105"/>
        <w:jc w:val="center"/>
        <w:rPr>
          <w:rFonts w:ascii="メイリオ" w:eastAsia="メイリオ" w:hAnsi="メイリオ"/>
          <w:b/>
          <w:sz w:val="20"/>
        </w:rPr>
      </w:pPr>
      <w:r w:rsidRPr="00685E09">
        <w:rPr>
          <w:noProof/>
        </w:rPr>
        <w:drawing>
          <wp:anchor distT="0" distB="0" distL="114300" distR="114300" simplePos="0" relativeHeight="251695104" behindDoc="0" locked="0" layoutInCell="1" allowOverlap="1">
            <wp:simplePos x="0" y="0"/>
            <wp:positionH relativeFrom="column">
              <wp:posOffset>727710</wp:posOffset>
            </wp:positionH>
            <wp:positionV relativeFrom="paragraph">
              <wp:posOffset>304800</wp:posOffset>
            </wp:positionV>
            <wp:extent cx="4855210" cy="1118870"/>
            <wp:effectExtent l="0" t="0" r="0" b="5080"/>
            <wp:wrapNone/>
            <wp:docPr id="2931" name="図 2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855210" cy="11188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メイリオ" w:eastAsia="メイリオ" w:hAnsi="メイリオ" w:hint="eastAsia"/>
          <w:b/>
          <w:sz w:val="20"/>
        </w:rPr>
        <w:t>現在の主な</w:t>
      </w:r>
      <w:r w:rsidRPr="00685E09">
        <w:rPr>
          <w:rFonts w:ascii="メイリオ" w:eastAsia="メイリオ" w:hAnsi="メイリオ" w:hint="eastAsia"/>
          <w:b/>
          <w:sz w:val="20"/>
        </w:rPr>
        <w:t>相談先</w:t>
      </w:r>
    </w:p>
    <w:p w:rsidR="00685E09" w:rsidRDefault="00685E09" w:rsidP="003F14BF">
      <w:pPr>
        <w:rPr>
          <w:sz w:val="24"/>
        </w:rPr>
      </w:pPr>
    </w:p>
    <w:p w:rsidR="00685E09" w:rsidRDefault="00685E09" w:rsidP="003F14BF">
      <w:pPr>
        <w:rPr>
          <w:sz w:val="24"/>
        </w:rPr>
      </w:pPr>
    </w:p>
    <w:p w:rsidR="00685E09" w:rsidRDefault="00685E09" w:rsidP="003F14BF">
      <w:pPr>
        <w:rPr>
          <w:sz w:val="24"/>
        </w:rPr>
      </w:pPr>
      <w:r w:rsidRPr="00685E09">
        <w:rPr>
          <w:noProof/>
        </w:rPr>
        <w:drawing>
          <wp:anchor distT="0" distB="0" distL="114300" distR="114300" simplePos="0" relativeHeight="251697152" behindDoc="0" locked="0" layoutInCell="1" allowOverlap="1" wp14:anchorId="2870DF38" wp14:editId="0D302743">
            <wp:simplePos x="0" y="0"/>
            <wp:positionH relativeFrom="column">
              <wp:posOffset>4433570</wp:posOffset>
            </wp:positionH>
            <wp:positionV relativeFrom="paragraph">
              <wp:posOffset>232410</wp:posOffset>
            </wp:positionV>
            <wp:extent cx="1149840" cy="654120"/>
            <wp:effectExtent l="0" t="0" r="0" b="0"/>
            <wp:wrapNone/>
            <wp:docPr id="2933" name="図 2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49840" cy="6541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5E09" w:rsidRDefault="00685E09" w:rsidP="003F14BF">
      <w:pPr>
        <w:rPr>
          <w:sz w:val="24"/>
        </w:rPr>
      </w:pPr>
    </w:p>
    <w:p w:rsidR="00685E09" w:rsidRDefault="00685E09" w:rsidP="003F14BF">
      <w:pPr>
        <w:rPr>
          <w:sz w:val="24"/>
        </w:rPr>
      </w:pPr>
    </w:p>
    <w:p w:rsidR="003F14BF" w:rsidRDefault="003F14BF" w:rsidP="003F14BF">
      <w:pPr>
        <w:rPr>
          <w:sz w:val="24"/>
        </w:rPr>
      </w:pPr>
    </w:p>
    <w:p w:rsidR="00685E09" w:rsidRDefault="00685E09">
      <w:pPr>
        <w:rPr>
          <w:sz w:val="24"/>
        </w:rPr>
      </w:pPr>
      <w:r>
        <w:rPr>
          <w:sz w:val="24"/>
        </w:rPr>
        <w:br w:type="page"/>
      </w:r>
    </w:p>
    <w:p w:rsidR="003F14BF" w:rsidRPr="003F14BF" w:rsidRDefault="003F14BF" w:rsidP="003F14BF">
      <w:pPr>
        <w:rPr>
          <w:sz w:val="24"/>
        </w:rPr>
      </w:pPr>
    </w:p>
    <w:p w:rsidR="003F14BF" w:rsidRPr="003F14BF" w:rsidRDefault="000D2C96" w:rsidP="000D2C96">
      <w:pPr>
        <w:pStyle w:val="af0"/>
        <w:numPr>
          <w:ilvl w:val="0"/>
          <w:numId w:val="9"/>
        </w:numPr>
        <w:ind w:leftChars="0" w:left="1418" w:hanging="284"/>
        <w:rPr>
          <w:sz w:val="24"/>
        </w:rPr>
      </w:pPr>
      <w:r>
        <w:rPr>
          <w:rFonts w:hint="eastAsia"/>
          <w:sz w:val="24"/>
        </w:rPr>
        <w:t xml:space="preserve">　</w:t>
      </w:r>
      <w:r w:rsidR="005C50DF">
        <w:rPr>
          <w:rFonts w:hint="eastAsia"/>
          <w:sz w:val="24"/>
        </w:rPr>
        <w:t>特に身体障がい</w:t>
      </w:r>
      <w:r w:rsidR="00C376A6">
        <w:rPr>
          <w:rFonts w:hint="eastAsia"/>
          <w:sz w:val="24"/>
        </w:rPr>
        <w:t>児は</w:t>
      </w:r>
      <w:r w:rsidR="003F14BF" w:rsidRPr="003F14BF">
        <w:rPr>
          <w:rFonts w:hint="eastAsia"/>
          <w:sz w:val="24"/>
        </w:rPr>
        <w:t>、</w:t>
      </w:r>
      <w:r w:rsidR="00C376A6">
        <w:rPr>
          <w:rFonts w:hint="eastAsia"/>
          <w:sz w:val="24"/>
        </w:rPr>
        <w:t>知的障がい等の重複障がいの比率が高く、保護者の負担</w:t>
      </w:r>
      <w:r w:rsidR="00391396">
        <w:rPr>
          <w:rFonts w:hint="eastAsia"/>
          <w:sz w:val="24"/>
        </w:rPr>
        <w:t>は</w:t>
      </w:r>
      <w:r w:rsidR="00C376A6">
        <w:rPr>
          <w:rFonts w:hint="eastAsia"/>
          <w:sz w:val="24"/>
        </w:rPr>
        <w:t>大きくなっています。</w:t>
      </w:r>
    </w:p>
    <w:p w:rsidR="00685E09" w:rsidRPr="00370CAC" w:rsidRDefault="00685E09" w:rsidP="00685E09">
      <w:pPr>
        <w:spacing w:line="480" w:lineRule="exact"/>
        <w:ind w:leftChars="50" w:left="105"/>
        <w:jc w:val="center"/>
        <w:rPr>
          <w:rFonts w:ascii="メイリオ" w:eastAsia="メイリオ" w:hAnsi="メイリオ"/>
          <w:b/>
          <w:sz w:val="20"/>
        </w:rPr>
      </w:pPr>
      <w:r w:rsidRPr="00685E09">
        <w:rPr>
          <w:noProof/>
        </w:rPr>
        <w:drawing>
          <wp:anchor distT="0" distB="0" distL="114300" distR="114300" simplePos="0" relativeHeight="251698176" behindDoc="0" locked="0" layoutInCell="1" allowOverlap="1">
            <wp:simplePos x="0" y="0"/>
            <wp:positionH relativeFrom="column">
              <wp:posOffset>937260</wp:posOffset>
            </wp:positionH>
            <wp:positionV relativeFrom="paragraph">
              <wp:posOffset>222885</wp:posOffset>
            </wp:positionV>
            <wp:extent cx="4855845" cy="3092450"/>
            <wp:effectExtent l="0" t="0" r="0" b="0"/>
            <wp:wrapNone/>
            <wp:docPr id="2934" name="図 2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855845" cy="3092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メイリオ" w:eastAsia="メイリオ" w:hAnsi="メイリオ" w:hint="eastAsia"/>
          <w:b/>
          <w:sz w:val="20"/>
        </w:rPr>
        <w:t>障がいの重複状況</w:t>
      </w:r>
    </w:p>
    <w:p w:rsidR="00685E09" w:rsidRDefault="00685E09" w:rsidP="00B150C0">
      <w:pPr>
        <w:rPr>
          <w:sz w:val="24"/>
        </w:rPr>
      </w:pPr>
    </w:p>
    <w:p w:rsidR="00685E09" w:rsidRDefault="00685E09" w:rsidP="00B150C0">
      <w:pPr>
        <w:rPr>
          <w:sz w:val="24"/>
        </w:rPr>
      </w:pPr>
    </w:p>
    <w:p w:rsidR="00685E09" w:rsidRDefault="00685E09" w:rsidP="00B150C0">
      <w:pPr>
        <w:rPr>
          <w:sz w:val="24"/>
        </w:rPr>
      </w:pPr>
    </w:p>
    <w:p w:rsidR="00685E09" w:rsidRDefault="00685E09" w:rsidP="00B150C0">
      <w:pPr>
        <w:rPr>
          <w:sz w:val="24"/>
        </w:rPr>
      </w:pPr>
    </w:p>
    <w:p w:rsidR="00685E09" w:rsidRDefault="00685E09" w:rsidP="00B150C0">
      <w:pPr>
        <w:rPr>
          <w:sz w:val="24"/>
        </w:rPr>
      </w:pPr>
    </w:p>
    <w:p w:rsidR="00685E09" w:rsidRDefault="00685E09" w:rsidP="00B150C0">
      <w:pPr>
        <w:rPr>
          <w:sz w:val="24"/>
        </w:rPr>
      </w:pPr>
    </w:p>
    <w:p w:rsidR="00685E09" w:rsidRDefault="00685E09" w:rsidP="00B150C0">
      <w:pPr>
        <w:rPr>
          <w:sz w:val="24"/>
        </w:rPr>
      </w:pPr>
    </w:p>
    <w:p w:rsidR="00685E09" w:rsidRDefault="00685E09" w:rsidP="00B150C0">
      <w:pPr>
        <w:rPr>
          <w:sz w:val="24"/>
        </w:rPr>
      </w:pPr>
    </w:p>
    <w:p w:rsidR="00685E09" w:rsidRDefault="00685E09" w:rsidP="00B150C0">
      <w:pPr>
        <w:rPr>
          <w:sz w:val="24"/>
        </w:rPr>
      </w:pPr>
    </w:p>
    <w:p w:rsidR="00685E09" w:rsidRDefault="00685E09" w:rsidP="00B150C0">
      <w:pPr>
        <w:rPr>
          <w:sz w:val="24"/>
        </w:rPr>
      </w:pPr>
    </w:p>
    <w:p w:rsidR="00685E09" w:rsidRDefault="00685E09" w:rsidP="00B150C0">
      <w:pPr>
        <w:rPr>
          <w:sz w:val="24"/>
        </w:rPr>
      </w:pPr>
    </w:p>
    <w:p w:rsidR="00685E09" w:rsidRDefault="000D2C96" w:rsidP="00B150C0">
      <w:pPr>
        <w:rPr>
          <w:sz w:val="24"/>
        </w:rPr>
      </w:pPr>
      <w:r w:rsidRPr="00685E09">
        <w:rPr>
          <w:noProof/>
        </w:rPr>
        <w:drawing>
          <wp:anchor distT="0" distB="0" distL="114300" distR="114300" simplePos="0" relativeHeight="251699200" behindDoc="0" locked="0" layoutInCell="1" allowOverlap="1">
            <wp:simplePos x="0" y="0"/>
            <wp:positionH relativeFrom="column">
              <wp:posOffset>4480560</wp:posOffset>
            </wp:positionH>
            <wp:positionV relativeFrom="paragraph">
              <wp:posOffset>38735</wp:posOffset>
            </wp:positionV>
            <wp:extent cx="1160780" cy="398780"/>
            <wp:effectExtent l="0" t="0" r="0" b="0"/>
            <wp:wrapNone/>
            <wp:docPr id="2935" name="図 2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160780" cy="3987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5E09" w:rsidRDefault="00685E09" w:rsidP="00B150C0">
      <w:pPr>
        <w:rPr>
          <w:sz w:val="24"/>
        </w:rPr>
      </w:pPr>
    </w:p>
    <w:p w:rsidR="003F14BF" w:rsidRDefault="003F14BF" w:rsidP="00B150C0"/>
    <w:p w:rsidR="003F14BF" w:rsidRDefault="003F14BF" w:rsidP="00B150C0"/>
    <w:p w:rsidR="003F14BF" w:rsidRDefault="003F14BF" w:rsidP="00B150C0"/>
    <w:p w:rsidR="003F14BF" w:rsidRDefault="003F14BF" w:rsidP="00BB350F">
      <w:pPr>
        <w:jc w:val="center"/>
      </w:pPr>
    </w:p>
    <w:p w:rsidR="00771B23" w:rsidRDefault="00771B23"/>
    <w:p w:rsidR="00215774" w:rsidRDefault="00215774" w:rsidP="00B150C0"/>
    <w:p w:rsidR="00C376A6" w:rsidRDefault="00C376A6" w:rsidP="00B150C0">
      <w:pPr>
        <w:rPr>
          <w:rFonts w:asciiTheme="majorEastAsia" w:eastAsiaTheme="majorEastAsia" w:hAnsiTheme="majorEastAsia"/>
          <w:sz w:val="24"/>
        </w:rPr>
      </w:pPr>
      <w:r>
        <w:rPr>
          <w:rFonts w:hint="eastAsia"/>
        </w:rPr>
        <w:t xml:space="preserve">　　　　　</w:t>
      </w:r>
      <w:r w:rsidRPr="00BB350F">
        <w:rPr>
          <w:rFonts w:asciiTheme="majorEastAsia" w:eastAsiaTheme="majorEastAsia" w:hAnsiTheme="majorEastAsia" w:hint="eastAsia"/>
          <w:sz w:val="24"/>
        </w:rPr>
        <w:t>※精神障がいについて</w:t>
      </w:r>
    </w:p>
    <w:p w:rsidR="00DF45A4" w:rsidRPr="00BB350F" w:rsidRDefault="00DF45A4" w:rsidP="00B150C0">
      <w:pPr>
        <w:rPr>
          <w:rFonts w:asciiTheme="majorEastAsia" w:eastAsiaTheme="majorEastAsia" w:hAnsiTheme="majorEastAsia"/>
          <w:sz w:val="24"/>
        </w:rPr>
      </w:pPr>
    </w:p>
    <w:p w:rsidR="00C376A6" w:rsidRPr="003F14BF" w:rsidRDefault="000D2C96" w:rsidP="000D2C96">
      <w:pPr>
        <w:pStyle w:val="af0"/>
        <w:numPr>
          <w:ilvl w:val="0"/>
          <w:numId w:val="9"/>
        </w:numPr>
        <w:ind w:leftChars="0" w:left="1418" w:hanging="284"/>
        <w:rPr>
          <w:sz w:val="24"/>
        </w:rPr>
      </w:pPr>
      <w:r>
        <w:rPr>
          <w:rFonts w:hint="eastAsia"/>
          <w:sz w:val="24"/>
        </w:rPr>
        <w:t xml:space="preserve">　</w:t>
      </w:r>
      <w:r w:rsidR="00C376A6">
        <w:rPr>
          <w:rFonts w:hint="eastAsia"/>
          <w:sz w:val="24"/>
        </w:rPr>
        <w:t>知的障がい</w:t>
      </w:r>
      <w:r w:rsidR="00391396">
        <w:rPr>
          <w:rFonts w:hint="eastAsia"/>
          <w:sz w:val="24"/>
        </w:rPr>
        <w:t>者</w:t>
      </w:r>
      <w:r w:rsidR="00C376A6">
        <w:rPr>
          <w:rFonts w:hint="eastAsia"/>
          <w:sz w:val="24"/>
        </w:rPr>
        <w:t>よりも精神障がい</w:t>
      </w:r>
      <w:r w:rsidR="00391396">
        <w:rPr>
          <w:rFonts w:hint="eastAsia"/>
          <w:sz w:val="24"/>
        </w:rPr>
        <w:t>者</w:t>
      </w:r>
      <w:r w:rsidR="00C376A6">
        <w:rPr>
          <w:rFonts w:hint="eastAsia"/>
          <w:sz w:val="24"/>
        </w:rPr>
        <w:t>のほうが、日中家にいることが多く、</w:t>
      </w:r>
      <w:r w:rsidR="00391396">
        <w:rPr>
          <w:rFonts w:hint="eastAsia"/>
          <w:sz w:val="24"/>
        </w:rPr>
        <w:t>働けないでいます</w:t>
      </w:r>
      <w:r w:rsidR="00C376A6">
        <w:rPr>
          <w:rFonts w:hint="eastAsia"/>
          <w:sz w:val="24"/>
        </w:rPr>
        <w:t>。</w:t>
      </w:r>
    </w:p>
    <w:p w:rsidR="00771B23" w:rsidRPr="00370CAC" w:rsidRDefault="00771B23" w:rsidP="00771B23">
      <w:pPr>
        <w:spacing w:line="480" w:lineRule="exact"/>
        <w:ind w:leftChars="50" w:left="105"/>
        <w:jc w:val="center"/>
        <w:rPr>
          <w:rFonts w:ascii="メイリオ" w:eastAsia="メイリオ" w:hAnsi="メイリオ"/>
          <w:b/>
          <w:sz w:val="20"/>
        </w:rPr>
      </w:pPr>
      <w:r w:rsidRPr="00771B23">
        <w:rPr>
          <w:noProof/>
        </w:rPr>
        <w:drawing>
          <wp:anchor distT="0" distB="0" distL="114300" distR="114300" simplePos="0" relativeHeight="251702272" behindDoc="0" locked="0" layoutInCell="1" allowOverlap="1">
            <wp:simplePos x="0" y="0"/>
            <wp:positionH relativeFrom="column">
              <wp:posOffset>927735</wp:posOffset>
            </wp:positionH>
            <wp:positionV relativeFrom="paragraph">
              <wp:posOffset>184785</wp:posOffset>
            </wp:positionV>
            <wp:extent cx="4855210" cy="1513205"/>
            <wp:effectExtent l="0" t="0" r="0" b="0"/>
            <wp:wrapNone/>
            <wp:docPr id="2941" name="図 2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855210" cy="15132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1B23">
        <w:rPr>
          <w:rFonts w:ascii="メイリオ" w:eastAsia="メイリオ" w:hAnsi="メイリオ" w:hint="eastAsia"/>
          <w:b/>
          <w:sz w:val="20"/>
        </w:rPr>
        <w:t>日中の過ごし方</w:t>
      </w:r>
    </w:p>
    <w:p w:rsidR="003F14BF" w:rsidRDefault="003F14BF" w:rsidP="00B150C0"/>
    <w:p w:rsidR="000D2C96" w:rsidRDefault="000D2C96" w:rsidP="00B150C0"/>
    <w:p w:rsidR="000D2C96" w:rsidRDefault="000D2C96" w:rsidP="00B150C0"/>
    <w:p w:rsidR="000D2C96" w:rsidRDefault="000D2C96" w:rsidP="00B150C0"/>
    <w:p w:rsidR="000D2C96" w:rsidRDefault="000D2C96" w:rsidP="00B150C0">
      <w:r w:rsidRPr="00771B23">
        <w:rPr>
          <w:noProof/>
        </w:rPr>
        <w:drawing>
          <wp:anchor distT="0" distB="0" distL="114300" distR="114300" simplePos="0" relativeHeight="251703296" behindDoc="0" locked="0" layoutInCell="1" allowOverlap="1">
            <wp:simplePos x="0" y="0"/>
            <wp:positionH relativeFrom="column">
              <wp:posOffset>4396740</wp:posOffset>
            </wp:positionH>
            <wp:positionV relativeFrom="page">
              <wp:posOffset>9519920</wp:posOffset>
            </wp:positionV>
            <wp:extent cx="1150560" cy="524880"/>
            <wp:effectExtent l="0" t="0" r="0" b="0"/>
            <wp:wrapNone/>
            <wp:docPr id="2942" name="図 2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150560" cy="524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B23" w:rsidRDefault="00771B23">
      <w:r>
        <w:br w:type="page"/>
      </w:r>
    </w:p>
    <w:p w:rsidR="00391396" w:rsidRDefault="00391396" w:rsidP="00B150C0"/>
    <w:p w:rsidR="00C376A6" w:rsidRPr="00215774" w:rsidRDefault="00391396" w:rsidP="00391396">
      <w:pPr>
        <w:ind w:firstLineChars="400" w:firstLine="840"/>
        <w:rPr>
          <w:rFonts w:asciiTheme="majorEastAsia" w:eastAsiaTheme="majorEastAsia" w:hAnsiTheme="majorEastAsia"/>
        </w:rPr>
      </w:pPr>
      <w:r w:rsidRPr="00215774">
        <w:rPr>
          <w:rFonts w:asciiTheme="majorEastAsia" w:eastAsiaTheme="majorEastAsia" w:hAnsiTheme="majorEastAsia" w:hint="eastAsia"/>
        </w:rPr>
        <w:t xml:space="preserve">　</w:t>
      </w:r>
      <w:r w:rsidRPr="00215774">
        <w:rPr>
          <w:rFonts w:asciiTheme="majorEastAsia" w:eastAsiaTheme="majorEastAsia" w:hAnsiTheme="majorEastAsia" w:hint="eastAsia"/>
          <w:sz w:val="24"/>
        </w:rPr>
        <w:t>※区に望む施策について</w:t>
      </w:r>
    </w:p>
    <w:p w:rsidR="00C376A6" w:rsidRDefault="00C376A6" w:rsidP="00B150C0"/>
    <w:p w:rsidR="00C376A6" w:rsidRDefault="000D2C96" w:rsidP="000D2C96">
      <w:pPr>
        <w:pStyle w:val="af0"/>
        <w:numPr>
          <w:ilvl w:val="0"/>
          <w:numId w:val="9"/>
        </w:numPr>
        <w:ind w:leftChars="0" w:left="1418" w:hanging="284"/>
        <w:rPr>
          <w:sz w:val="24"/>
        </w:rPr>
      </w:pPr>
      <w:r>
        <w:rPr>
          <w:rFonts w:hint="eastAsia"/>
          <w:sz w:val="24"/>
        </w:rPr>
        <w:t xml:space="preserve">　</w:t>
      </w:r>
      <w:r w:rsidR="00391396">
        <w:rPr>
          <w:rFonts w:hint="eastAsia"/>
          <w:sz w:val="24"/>
        </w:rPr>
        <w:t>障がい者が区に望む施策は、早期発見や</w:t>
      </w:r>
      <w:r w:rsidR="00494DE9">
        <w:rPr>
          <w:rFonts w:hint="eastAsia"/>
          <w:sz w:val="24"/>
        </w:rPr>
        <w:t>就労支援、福祉のまちづくりであり、</w:t>
      </w:r>
      <w:r w:rsidR="00C52E8A">
        <w:rPr>
          <w:rFonts w:hint="eastAsia"/>
          <w:sz w:val="24"/>
        </w:rPr>
        <w:t>区民が望む施策は、</w:t>
      </w:r>
      <w:r w:rsidR="00391396">
        <w:rPr>
          <w:rFonts w:hint="eastAsia"/>
          <w:sz w:val="24"/>
        </w:rPr>
        <w:t>就労支援</w:t>
      </w:r>
      <w:r w:rsidR="00C52E8A">
        <w:rPr>
          <w:rFonts w:hint="eastAsia"/>
          <w:sz w:val="24"/>
        </w:rPr>
        <w:t>と教育の充実</w:t>
      </w:r>
      <w:r w:rsidR="00391396">
        <w:rPr>
          <w:rFonts w:hint="eastAsia"/>
          <w:sz w:val="24"/>
        </w:rPr>
        <w:t>です。</w:t>
      </w:r>
    </w:p>
    <w:p w:rsidR="00052735" w:rsidRDefault="00052735" w:rsidP="00052735">
      <w:pPr>
        <w:pStyle w:val="af1"/>
      </w:pPr>
    </w:p>
    <w:p w:rsidR="00052735" w:rsidRPr="00AB0909" w:rsidRDefault="00052735" w:rsidP="00AB0909">
      <w:pPr>
        <w:pStyle w:val="ab"/>
        <w:ind w:leftChars="400" w:left="840"/>
        <w:outlineLvl w:val="9"/>
        <w:rPr>
          <w:sz w:val="18"/>
          <w:szCs w:val="18"/>
          <w:lang w:val="en-US"/>
        </w:rPr>
      </w:pPr>
      <w:r w:rsidRPr="00AB0909">
        <w:rPr>
          <w:rFonts w:hint="eastAsia"/>
          <w:sz w:val="18"/>
          <w:szCs w:val="18"/>
        </w:rPr>
        <w:t>【対象別上位</w:t>
      </w:r>
      <w:r w:rsidRPr="00AB0909">
        <w:rPr>
          <w:rFonts w:hint="eastAsia"/>
          <w:sz w:val="18"/>
          <w:szCs w:val="18"/>
          <w:lang w:val="en-US"/>
        </w:rPr>
        <w:t>５</w:t>
      </w:r>
      <w:r w:rsidRPr="00AB0909">
        <w:rPr>
          <w:rFonts w:hint="eastAsia"/>
          <w:sz w:val="18"/>
          <w:szCs w:val="18"/>
        </w:rPr>
        <w:t>回答】</w:t>
      </w:r>
      <w:r w:rsidRPr="00AB0909">
        <w:rPr>
          <w:rFonts w:hint="eastAsia"/>
          <w:sz w:val="18"/>
          <w:szCs w:val="18"/>
          <w:lang w:val="en-US"/>
        </w:rPr>
        <w:tab/>
      </w:r>
      <w:r w:rsidRPr="00AB0909">
        <w:rPr>
          <w:rFonts w:hint="eastAsia"/>
          <w:sz w:val="18"/>
          <w:szCs w:val="18"/>
          <w:lang w:val="en-US"/>
        </w:rPr>
        <w:tab/>
      </w:r>
      <w:r w:rsidRPr="00AB0909">
        <w:rPr>
          <w:rFonts w:hint="eastAsia"/>
          <w:sz w:val="18"/>
          <w:szCs w:val="18"/>
          <w:lang w:val="en-US"/>
        </w:rPr>
        <w:tab/>
      </w:r>
      <w:r w:rsidRPr="00AB0909">
        <w:rPr>
          <w:rFonts w:hint="eastAsia"/>
          <w:sz w:val="18"/>
          <w:szCs w:val="18"/>
          <w:lang w:val="en-US"/>
        </w:rPr>
        <w:tab/>
      </w:r>
      <w:r w:rsidRPr="00AB0909">
        <w:rPr>
          <w:rFonts w:hint="eastAsia"/>
          <w:sz w:val="18"/>
          <w:szCs w:val="18"/>
          <w:lang w:val="en-US"/>
        </w:rPr>
        <w:tab/>
      </w:r>
      <w:r w:rsidRPr="00AB0909">
        <w:rPr>
          <w:rFonts w:hint="eastAsia"/>
          <w:sz w:val="18"/>
          <w:szCs w:val="18"/>
          <w:lang w:val="en-US"/>
        </w:rPr>
        <w:tab/>
      </w:r>
      <w:r w:rsidRPr="00AB0909">
        <w:rPr>
          <w:rFonts w:hint="eastAsia"/>
          <w:sz w:val="18"/>
          <w:szCs w:val="18"/>
          <w:lang w:val="en-US"/>
        </w:rPr>
        <w:tab/>
        <w:t>（</w:t>
      </w:r>
      <w:r w:rsidRPr="00AB0909">
        <w:rPr>
          <w:rFonts w:hint="eastAsia"/>
          <w:sz w:val="18"/>
          <w:szCs w:val="18"/>
        </w:rPr>
        <w:t>単位</w:t>
      </w:r>
      <w:r w:rsidRPr="00AB0909">
        <w:rPr>
          <w:rFonts w:hint="eastAsia"/>
          <w:sz w:val="18"/>
          <w:szCs w:val="18"/>
          <w:lang w:val="en-US"/>
        </w:rPr>
        <w:t>：％）</w:t>
      </w:r>
    </w:p>
    <w:tbl>
      <w:tblPr>
        <w:tblW w:w="8717" w:type="dxa"/>
        <w:tblInd w:w="90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CellMar>
          <w:left w:w="0" w:type="dxa"/>
          <w:right w:w="0" w:type="dxa"/>
        </w:tblCellMar>
        <w:tblLook w:val="0000" w:firstRow="0" w:lastRow="0" w:firstColumn="0" w:lastColumn="0" w:noHBand="0" w:noVBand="0"/>
      </w:tblPr>
      <w:tblGrid>
        <w:gridCol w:w="307"/>
        <w:gridCol w:w="1682"/>
        <w:gridCol w:w="1682"/>
        <w:gridCol w:w="1682"/>
        <w:gridCol w:w="1682"/>
        <w:gridCol w:w="1682"/>
      </w:tblGrid>
      <w:tr w:rsidR="00052735" w:rsidRPr="00052735" w:rsidTr="00AB0909">
        <w:trPr>
          <w:trHeight w:val="600"/>
        </w:trPr>
        <w:tc>
          <w:tcPr>
            <w:tcW w:w="307" w:type="dxa"/>
            <w:tcMar>
              <w:top w:w="15" w:type="dxa"/>
              <w:left w:w="15" w:type="dxa"/>
              <w:bottom w:w="0" w:type="dxa"/>
              <w:right w:w="15" w:type="dxa"/>
            </w:tcMar>
            <w:vAlign w:val="center"/>
          </w:tcPr>
          <w:p w:rsidR="00052735" w:rsidRPr="00052735" w:rsidRDefault="00052735" w:rsidP="00052735">
            <w:pPr>
              <w:rPr>
                <w:rFonts w:ascii="ＭＳ ゴシック" w:eastAsia="ＭＳ ゴシック" w:hAnsi="ＭＳ ゴシック"/>
                <w:color w:val="000000"/>
                <w:sz w:val="20"/>
              </w:rPr>
            </w:pPr>
            <w:r w:rsidRPr="00052735">
              <w:rPr>
                <w:rFonts w:ascii="ＭＳ ゴシック" w:eastAsia="ＭＳ ゴシック" w:hAnsi="ＭＳ ゴシック" w:hint="eastAsia"/>
                <w:color w:val="000000"/>
                <w:sz w:val="20"/>
              </w:rPr>
              <w:t xml:space="preserve">　</w:t>
            </w:r>
          </w:p>
        </w:tc>
        <w:tc>
          <w:tcPr>
            <w:tcW w:w="1682" w:type="dxa"/>
            <w:tcBorders>
              <w:bottom w:val="single" w:sz="8" w:space="0" w:color="7F7F7F" w:themeColor="text1" w:themeTint="80"/>
            </w:tcBorders>
            <w:tcMar>
              <w:top w:w="15" w:type="dxa"/>
              <w:left w:w="15" w:type="dxa"/>
              <w:bottom w:w="0" w:type="dxa"/>
              <w:right w:w="15" w:type="dxa"/>
            </w:tcMar>
            <w:vAlign w:val="center"/>
          </w:tcPr>
          <w:p w:rsidR="00052735" w:rsidRPr="00052735" w:rsidRDefault="00052735" w:rsidP="00052735">
            <w:pPr>
              <w:spacing w:line="240" w:lineRule="exact"/>
              <w:ind w:leftChars="50" w:left="105" w:rightChars="50" w:right="105"/>
              <w:jc w:val="center"/>
              <w:rPr>
                <w:rFonts w:ascii="ＭＳ ゴシック" w:eastAsia="ＭＳ ゴシック" w:hAnsi="ＭＳ ゴシック"/>
                <w:color w:val="000000"/>
                <w:sz w:val="20"/>
              </w:rPr>
            </w:pPr>
            <w:r w:rsidRPr="00052735">
              <w:rPr>
                <w:rFonts w:ascii="ＭＳ ゴシック" w:eastAsia="ＭＳ ゴシック" w:hAnsi="ＭＳ ゴシック" w:hint="eastAsia"/>
                <w:color w:val="000000"/>
                <w:sz w:val="20"/>
              </w:rPr>
              <w:t>身体障がい者</w:t>
            </w:r>
          </w:p>
        </w:tc>
        <w:tc>
          <w:tcPr>
            <w:tcW w:w="1682" w:type="dxa"/>
            <w:tcBorders>
              <w:bottom w:val="single" w:sz="8" w:space="0" w:color="7F7F7F" w:themeColor="text1" w:themeTint="80"/>
            </w:tcBorders>
            <w:tcMar>
              <w:top w:w="15" w:type="dxa"/>
              <w:left w:w="15" w:type="dxa"/>
              <w:bottom w:w="0" w:type="dxa"/>
              <w:right w:w="15" w:type="dxa"/>
            </w:tcMar>
            <w:vAlign w:val="center"/>
          </w:tcPr>
          <w:p w:rsidR="00052735" w:rsidRPr="00052735" w:rsidRDefault="00052735" w:rsidP="00052735">
            <w:pPr>
              <w:spacing w:line="240" w:lineRule="exact"/>
              <w:ind w:leftChars="50" w:left="105" w:rightChars="50" w:right="105"/>
              <w:jc w:val="center"/>
              <w:rPr>
                <w:rFonts w:ascii="ＭＳ ゴシック" w:eastAsia="ＭＳ ゴシック" w:hAnsi="ＭＳ ゴシック"/>
                <w:color w:val="000000"/>
                <w:sz w:val="20"/>
              </w:rPr>
            </w:pPr>
            <w:r w:rsidRPr="00052735">
              <w:rPr>
                <w:rFonts w:ascii="ＭＳ ゴシック" w:eastAsia="ＭＳ ゴシック" w:hAnsi="ＭＳ ゴシック" w:hint="eastAsia"/>
                <w:color w:val="000000"/>
                <w:sz w:val="20"/>
              </w:rPr>
              <w:t>知的障がい</w:t>
            </w:r>
          </w:p>
        </w:tc>
        <w:tc>
          <w:tcPr>
            <w:tcW w:w="1682" w:type="dxa"/>
            <w:tcBorders>
              <w:bottom w:val="single" w:sz="8" w:space="0" w:color="7F7F7F" w:themeColor="text1" w:themeTint="80"/>
            </w:tcBorders>
            <w:tcMar>
              <w:top w:w="15" w:type="dxa"/>
              <w:left w:w="15" w:type="dxa"/>
              <w:bottom w:w="0" w:type="dxa"/>
              <w:right w:w="15" w:type="dxa"/>
            </w:tcMar>
            <w:vAlign w:val="center"/>
          </w:tcPr>
          <w:p w:rsidR="00052735" w:rsidRPr="00052735" w:rsidRDefault="00052735" w:rsidP="00052735">
            <w:pPr>
              <w:spacing w:line="240" w:lineRule="exact"/>
              <w:ind w:leftChars="50" w:left="105" w:rightChars="50" w:right="105"/>
              <w:jc w:val="center"/>
              <w:rPr>
                <w:rFonts w:ascii="ＭＳ ゴシック" w:eastAsia="ＭＳ ゴシック" w:hAnsi="ＭＳ ゴシック"/>
                <w:color w:val="000000"/>
                <w:sz w:val="20"/>
              </w:rPr>
            </w:pPr>
            <w:r w:rsidRPr="00052735">
              <w:rPr>
                <w:rFonts w:ascii="ＭＳ ゴシック" w:eastAsia="ＭＳ ゴシック" w:hAnsi="ＭＳ ゴシック" w:hint="eastAsia"/>
                <w:color w:val="000000"/>
                <w:sz w:val="20"/>
              </w:rPr>
              <w:t>精神障がい</w:t>
            </w:r>
          </w:p>
        </w:tc>
        <w:tc>
          <w:tcPr>
            <w:tcW w:w="1682" w:type="dxa"/>
            <w:tcBorders>
              <w:bottom w:val="single" w:sz="8" w:space="0" w:color="7F7F7F" w:themeColor="text1" w:themeTint="80"/>
            </w:tcBorders>
            <w:tcMar>
              <w:top w:w="15" w:type="dxa"/>
              <w:left w:w="15" w:type="dxa"/>
              <w:bottom w:w="0" w:type="dxa"/>
              <w:right w:w="15" w:type="dxa"/>
            </w:tcMar>
            <w:vAlign w:val="center"/>
          </w:tcPr>
          <w:p w:rsidR="00052735" w:rsidRPr="00052735" w:rsidRDefault="00052735" w:rsidP="00052735">
            <w:pPr>
              <w:spacing w:line="240" w:lineRule="exact"/>
              <w:ind w:leftChars="50" w:left="105" w:rightChars="50" w:right="105"/>
              <w:jc w:val="center"/>
              <w:rPr>
                <w:rFonts w:ascii="ＭＳ ゴシック" w:eastAsia="ＭＳ ゴシック" w:hAnsi="ＭＳ ゴシック"/>
                <w:color w:val="000000"/>
                <w:sz w:val="20"/>
              </w:rPr>
            </w:pPr>
            <w:r w:rsidRPr="00052735">
              <w:rPr>
                <w:rFonts w:ascii="ＭＳ ゴシック" w:eastAsia="ＭＳ ゴシック" w:hAnsi="ＭＳ ゴシック" w:hint="eastAsia"/>
                <w:color w:val="000000"/>
                <w:sz w:val="20"/>
              </w:rPr>
              <w:t>難病</w:t>
            </w:r>
            <w:r>
              <w:rPr>
                <w:rFonts w:ascii="ＭＳ ゴシック" w:eastAsia="ＭＳ ゴシック" w:hAnsi="ＭＳ ゴシック" w:hint="eastAsia"/>
                <w:color w:val="000000"/>
                <w:sz w:val="20"/>
              </w:rPr>
              <w:t>患者</w:t>
            </w:r>
          </w:p>
        </w:tc>
        <w:tc>
          <w:tcPr>
            <w:tcW w:w="1682" w:type="dxa"/>
            <w:tcBorders>
              <w:bottom w:val="single" w:sz="8" w:space="0" w:color="7F7F7F" w:themeColor="text1" w:themeTint="80"/>
            </w:tcBorders>
            <w:vAlign w:val="center"/>
          </w:tcPr>
          <w:p w:rsidR="00052735" w:rsidRPr="00052735" w:rsidRDefault="00052735" w:rsidP="00AB0909">
            <w:pPr>
              <w:spacing w:line="240" w:lineRule="exact"/>
              <w:ind w:leftChars="50" w:left="105" w:rightChars="50" w:right="105"/>
              <w:jc w:val="center"/>
              <w:rPr>
                <w:rFonts w:ascii="ＭＳ ゴシック" w:eastAsia="ＭＳ ゴシック" w:hAnsi="ＭＳ ゴシック"/>
                <w:color w:val="000000"/>
                <w:sz w:val="20"/>
              </w:rPr>
            </w:pPr>
            <w:r>
              <w:rPr>
                <w:rFonts w:ascii="ＭＳ ゴシック" w:eastAsia="ＭＳ ゴシック" w:hAnsi="ＭＳ ゴシック" w:hint="eastAsia"/>
                <w:color w:val="000000"/>
                <w:sz w:val="20"/>
              </w:rPr>
              <w:t>区民</w:t>
            </w:r>
          </w:p>
        </w:tc>
      </w:tr>
      <w:tr w:rsidR="00052735" w:rsidRPr="00052735" w:rsidTr="00133291">
        <w:trPr>
          <w:trHeight w:val="284"/>
        </w:trPr>
        <w:tc>
          <w:tcPr>
            <w:tcW w:w="307" w:type="dxa"/>
            <w:vMerge w:val="restart"/>
            <w:tcMar>
              <w:top w:w="15" w:type="dxa"/>
              <w:left w:w="15" w:type="dxa"/>
              <w:bottom w:w="0" w:type="dxa"/>
              <w:right w:w="15" w:type="dxa"/>
            </w:tcMar>
            <w:vAlign w:val="center"/>
          </w:tcPr>
          <w:p w:rsidR="00052735" w:rsidRPr="00052735" w:rsidRDefault="00052735" w:rsidP="00052735">
            <w:pPr>
              <w:jc w:val="center"/>
              <w:rPr>
                <w:rFonts w:ascii="ＭＳ Ｐゴシック" w:eastAsia="ＭＳ Ｐゴシック" w:hAnsi="ＭＳ Ｐゴシック"/>
                <w:color w:val="000000"/>
                <w:sz w:val="20"/>
              </w:rPr>
            </w:pPr>
            <w:r w:rsidRPr="00052735">
              <w:rPr>
                <w:rFonts w:ascii="ＭＳ Ｐゴシック" w:eastAsia="ＭＳ Ｐゴシック" w:hAnsi="ＭＳ Ｐゴシック" w:hint="eastAsia"/>
                <w:color w:val="000000"/>
                <w:sz w:val="20"/>
              </w:rPr>
              <w:t>1</w:t>
            </w:r>
          </w:p>
        </w:tc>
        <w:tc>
          <w:tcPr>
            <w:tcW w:w="1682" w:type="dxa"/>
            <w:tcBorders>
              <w:bottom w:val="dashed" w:sz="4" w:space="0" w:color="7F7F7F" w:themeColor="text1" w:themeTint="80"/>
            </w:tcBorders>
            <w:tcMar>
              <w:top w:w="15" w:type="dxa"/>
              <w:left w:w="15" w:type="dxa"/>
              <w:bottom w:w="0" w:type="dxa"/>
              <w:right w:w="15" w:type="dxa"/>
            </w:tcMar>
          </w:tcPr>
          <w:p w:rsidR="00052735" w:rsidRPr="00AB0909" w:rsidRDefault="007C5CCE" w:rsidP="000D2C96">
            <w:pPr>
              <w:snapToGrid w:val="0"/>
              <w:ind w:leftChars="50" w:left="105" w:rightChars="50" w:right="105"/>
              <w:jc w:val="both"/>
              <w:rPr>
                <w:rFonts w:ascii="ＭＳ ゴシック" w:eastAsia="ＭＳ ゴシック" w:hAnsi="ＭＳ ゴシック"/>
                <w:color w:val="000000"/>
                <w:sz w:val="20"/>
              </w:rPr>
            </w:pPr>
            <w:r w:rsidRPr="007C5CCE">
              <w:rPr>
                <w:rFonts w:ascii="ＭＳ ゴシック" w:eastAsia="ＭＳ ゴシック" w:hAnsi="ＭＳ ゴシック" w:hint="eastAsia"/>
                <w:color w:val="000000"/>
                <w:sz w:val="20"/>
              </w:rPr>
              <w:t>障がい者や高齢者にやさしい「福祉のまちづくり」を推進すること</w:t>
            </w:r>
          </w:p>
        </w:tc>
        <w:tc>
          <w:tcPr>
            <w:tcW w:w="1682" w:type="dxa"/>
            <w:tcBorders>
              <w:bottom w:val="dashed" w:sz="4" w:space="0" w:color="7F7F7F" w:themeColor="text1" w:themeTint="80"/>
            </w:tcBorders>
            <w:tcMar>
              <w:top w:w="15" w:type="dxa"/>
              <w:left w:w="15" w:type="dxa"/>
              <w:bottom w:w="0" w:type="dxa"/>
              <w:right w:w="15" w:type="dxa"/>
            </w:tcMar>
          </w:tcPr>
          <w:p w:rsidR="00052735" w:rsidRPr="00AB0909" w:rsidRDefault="007C5CCE" w:rsidP="000D2C96">
            <w:pPr>
              <w:snapToGrid w:val="0"/>
              <w:ind w:leftChars="50" w:left="105" w:rightChars="50" w:right="105"/>
              <w:jc w:val="both"/>
              <w:rPr>
                <w:rFonts w:ascii="ＭＳ ゴシック" w:eastAsia="ＭＳ ゴシック" w:hAnsi="ＭＳ ゴシック"/>
                <w:color w:val="000000"/>
                <w:sz w:val="20"/>
              </w:rPr>
            </w:pPr>
            <w:r w:rsidRPr="007C5CCE">
              <w:rPr>
                <w:rFonts w:ascii="ＭＳ ゴシック" w:eastAsia="ＭＳ ゴシック" w:hAnsi="ＭＳ ゴシック" w:hint="eastAsia"/>
                <w:color w:val="000000"/>
                <w:sz w:val="20"/>
              </w:rPr>
              <w:t>利用できる施設を増やすこと</w:t>
            </w:r>
          </w:p>
        </w:tc>
        <w:tc>
          <w:tcPr>
            <w:tcW w:w="1682" w:type="dxa"/>
            <w:tcBorders>
              <w:bottom w:val="dashed" w:sz="4" w:space="0" w:color="7F7F7F" w:themeColor="text1" w:themeTint="80"/>
            </w:tcBorders>
            <w:shd w:val="clear" w:color="auto" w:fill="D5DCE4" w:themeFill="text2" w:themeFillTint="33"/>
            <w:tcMar>
              <w:top w:w="15" w:type="dxa"/>
              <w:left w:w="15" w:type="dxa"/>
              <w:bottom w:w="0" w:type="dxa"/>
              <w:right w:w="15" w:type="dxa"/>
            </w:tcMar>
          </w:tcPr>
          <w:p w:rsidR="00052735"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障がいのある人の働く場の確保や就労の定着を図ること</w:t>
            </w:r>
          </w:p>
        </w:tc>
        <w:tc>
          <w:tcPr>
            <w:tcW w:w="1682" w:type="dxa"/>
            <w:tcBorders>
              <w:bottom w:val="dashed" w:sz="4" w:space="0" w:color="7F7F7F" w:themeColor="text1" w:themeTint="80"/>
            </w:tcBorders>
            <w:shd w:val="clear" w:color="auto" w:fill="D5DCE4" w:themeFill="text2" w:themeFillTint="33"/>
            <w:tcMar>
              <w:top w:w="15" w:type="dxa"/>
              <w:left w:w="15" w:type="dxa"/>
              <w:bottom w:w="0" w:type="dxa"/>
              <w:right w:w="15" w:type="dxa"/>
            </w:tcMar>
          </w:tcPr>
          <w:p w:rsidR="00052735"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早期発見を支援し、早い段階での適切な対応に努めること</w:t>
            </w:r>
          </w:p>
        </w:tc>
        <w:tc>
          <w:tcPr>
            <w:tcW w:w="1682" w:type="dxa"/>
            <w:tcBorders>
              <w:bottom w:val="dashed" w:sz="4" w:space="0" w:color="7F7F7F" w:themeColor="text1" w:themeTint="80"/>
            </w:tcBorders>
            <w:shd w:val="clear" w:color="auto" w:fill="D5DCE4" w:themeFill="text2" w:themeFillTint="33"/>
          </w:tcPr>
          <w:p w:rsidR="00052735"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障がいのある人の働く場の確保や就労の定着を図ること</w:t>
            </w:r>
          </w:p>
        </w:tc>
      </w:tr>
      <w:tr w:rsidR="00052735" w:rsidRPr="00052735" w:rsidTr="00133291">
        <w:trPr>
          <w:trHeight w:val="284"/>
        </w:trPr>
        <w:tc>
          <w:tcPr>
            <w:tcW w:w="307" w:type="dxa"/>
            <w:vMerge/>
            <w:vAlign w:val="center"/>
          </w:tcPr>
          <w:p w:rsidR="00052735" w:rsidRPr="00052735" w:rsidRDefault="00052735" w:rsidP="00052735">
            <w:pPr>
              <w:rPr>
                <w:rFonts w:ascii="ＭＳ Ｐゴシック" w:eastAsia="ＭＳ Ｐゴシック" w:hAnsi="ＭＳ Ｐゴシック"/>
                <w:color w:val="000000"/>
                <w:sz w:val="20"/>
              </w:rPr>
            </w:pPr>
          </w:p>
        </w:tc>
        <w:tc>
          <w:tcPr>
            <w:tcW w:w="1682" w:type="dxa"/>
            <w:tcBorders>
              <w:top w:val="dashed" w:sz="4" w:space="0" w:color="7F7F7F" w:themeColor="text1" w:themeTint="80"/>
            </w:tcBorders>
            <w:tcMar>
              <w:top w:w="15" w:type="dxa"/>
              <w:left w:w="15" w:type="dxa"/>
              <w:bottom w:w="0" w:type="dxa"/>
              <w:right w:w="15" w:type="dxa"/>
            </w:tcMar>
            <w:vAlign w:val="center"/>
          </w:tcPr>
          <w:p w:rsidR="00052735" w:rsidRPr="00AB0909" w:rsidRDefault="007C5CCE" w:rsidP="00022854">
            <w:pPr>
              <w:snapToGrid w:val="0"/>
              <w:ind w:leftChars="16" w:left="34" w:rightChars="50" w:right="105"/>
              <w:jc w:val="right"/>
              <w:rPr>
                <w:rFonts w:ascii="ＭＳ ゴシック" w:eastAsia="ＭＳ ゴシック" w:hAnsi="ＭＳ ゴシック"/>
                <w:color w:val="000000"/>
                <w:sz w:val="20"/>
              </w:rPr>
            </w:pPr>
            <w:r w:rsidRPr="007C5CCE">
              <w:rPr>
                <w:rFonts w:ascii="ＭＳ ゴシック" w:eastAsia="ＭＳ ゴシック" w:hAnsi="ＭＳ ゴシック"/>
                <w:color w:val="000000"/>
                <w:sz w:val="20"/>
              </w:rPr>
              <w:t>42.4</w:t>
            </w:r>
          </w:p>
        </w:tc>
        <w:tc>
          <w:tcPr>
            <w:tcW w:w="1682" w:type="dxa"/>
            <w:tcBorders>
              <w:top w:val="dashed" w:sz="4" w:space="0" w:color="7F7F7F" w:themeColor="text1" w:themeTint="80"/>
            </w:tcBorders>
            <w:tcMar>
              <w:top w:w="15" w:type="dxa"/>
              <w:left w:w="15" w:type="dxa"/>
              <w:bottom w:w="0" w:type="dxa"/>
              <w:right w:w="15" w:type="dxa"/>
            </w:tcMar>
            <w:vAlign w:val="center"/>
          </w:tcPr>
          <w:p w:rsidR="00052735" w:rsidRPr="00AB0909" w:rsidRDefault="007C5CCE" w:rsidP="00022854">
            <w:pPr>
              <w:snapToGrid w:val="0"/>
              <w:ind w:leftChars="12" w:left="25" w:rightChars="50" w:right="105"/>
              <w:jc w:val="right"/>
              <w:rPr>
                <w:rFonts w:ascii="ＭＳ ゴシック" w:eastAsia="ＭＳ ゴシック" w:hAnsi="ＭＳ ゴシック"/>
                <w:color w:val="000000"/>
                <w:sz w:val="20"/>
              </w:rPr>
            </w:pPr>
            <w:r w:rsidRPr="007C5CCE">
              <w:rPr>
                <w:rFonts w:ascii="ＭＳ ゴシック" w:eastAsia="ＭＳ ゴシック" w:hAnsi="ＭＳ ゴシック"/>
                <w:color w:val="000000"/>
                <w:sz w:val="20"/>
              </w:rPr>
              <w:t>47.5</w:t>
            </w:r>
          </w:p>
        </w:tc>
        <w:tc>
          <w:tcPr>
            <w:tcW w:w="1682"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052735" w:rsidRPr="00AB0909" w:rsidRDefault="00235132" w:rsidP="00022854">
            <w:pPr>
              <w:snapToGrid w:val="0"/>
              <w:ind w:leftChars="8" w:left="17"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43.0</w:t>
            </w:r>
          </w:p>
        </w:tc>
        <w:tc>
          <w:tcPr>
            <w:tcW w:w="1682"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052735" w:rsidRPr="00AB0909" w:rsidRDefault="00235132" w:rsidP="00022854">
            <w:pPr>
              <w:snapToGrid w:val="0"/>
              <w:ind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42.4</w:t>
            </w:r>
          </w:p>
        </w:tc>
        <w:tc>
          <w:tcPr>
            <w:tcW w:w="1682" w:type="dxa"/>
            <w:tcBorders>
              <w:top w:val="dashed" w:sz="4" w:space="0" w:color="7F7F7F" w:themeColor="text1" w:themeTint="80"/>
            </w:tcBorders>
            <w:shd w:val="clear" w:color="auto" w:fill="D5DCE4" w:themeFill="text2" w:themeFillTint="33"/>
          </w:tcPr>
          <w:p w:rsidR="00052735" w:rsidRPr="00AB0909" w:rsidRDefault="00235132" w:rsidP="00022854">
            <w:pPr>
              <w:snapToGrid w:val="0"/>
              <w:ind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56.7</w:t>
            </w:r>
          </w:p>
        </w:tc>
      </w:tr>
      <w:tr w:rsidR="00AB0909" w:rsidRPr="00052735" w:rsidTr="00133291">
        <w:trPr>
          <w:trHeight w:val="284"/>
        </w:trPr>
        <w:tc>
          <w:tcPr>
            <w:tcW w:w="307" w:type="dxa"/>
            <w:vMerge w:val="restart"/>
            <w:tcMar>
              <w:top w:w="15" w:type="dxa"/>
              <w:left w:w="15" w:type="dxa"/>
              <w:bottom w:w="0" w:type="dxa"/>
              <w:right w:w="15" w:type="dxa"/>
            </w:tcMar>
            <w:vAlign w:val="center"/>
          </w:tcPr>
          <w:p w:rsidR="00AB0909" w:rsidRPr="00052735" w:rsidRDefault="00AB0909" w:rsidP="00370CAC">
            <w:pPr>
              <w:jc w:val="center"/>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2</w:t>
            </w:r>
          </w:p>
        </w:tc>
        <w:tc>
          <w:tcPr>
            <w:tcW w:w="1682" w:type="dxa"/>
            <w:tcBorders>
              <w:bottom w:val="dashed" w:sz="4" w:space="0" w:color="7F7F7F" w:themeColor="text1" w:themeTint="80"/>
            </w:tcBorders>
            <w:shd w:val="clear" w:color="auto" w:fill="D5DCE4" w:themeFill="text2" w:themeFillTint="33"/>
            <w:tcMar>
              <w:top w:w="15" w:type="dxa"/>
              <w:left w:w="15" w:type="dxa"/>
              <w:bottom w:w="0" w:type="dxa"/>
              <w:right w:w="15" w:type="dxa"/>
            </w:tcMar>
          </w:tcPr>
          <w:p w:rsidR="00AB0909" w:rsidRPr="00AB0909" w:rsidRDefault="007C5CCE" w:rsidP="000D2C96">
            <w:pPr>
              <w:snapToGrid w:val="0"/>
              <w:ind w:leftChars="50" w:left="105" w:rightChars="50" w:right="105"/>
              <w:jc w:val="both"/>
              <w:rPr>
                <w:rFonts w:ascii="ＭＳ ゴシック" w:eastAsia="ＭＳ ゴシック" w:hAnsi="ＭＳ ゴシック"/>
                <w:color w:val="000000"/>
                <w:sz w:val="20"/>
              </w:rPr>
            </w:pPr>
            <w:r w:rsidRPr="007C5CCE">
              <w:rPr>
                <w:rFonts w:ascii="ＭＳ ゴシック" w:eastAsia="ＭＳ ゴシック" w:hAnsi="ＭＳ ゴシック" w:hint="eastAsia"/>
                <w:color w:val="000000"/>
                <w:sz w:val="20"/>
              </w:rPr>
              <w:t>障がいのある人の働く場の確保や就労の定着を図ること</w:t>
            </w:r>
          </w:p>
        </w:tc>
        <w:tc>
          <w:tcPr>
            <w:tcW w:w="1682" w:type="dxa"/>
            <w:tcBorders>
              <w:bottom w:val="dashed" w:sz="4" w:space="0" w:color="7F7F7F" w:themeColor="text1" w:themeTint="80"/>
            </w:tcBorders>
            <w:shd w:val="clear" w:color="auto" w:fill="D5DCE4" w:themeFill="text2" w:themeFillTint="33"/>
            <w:tcMar>
              <w:top w:w="15" w:type="dxa"/>
              <w:left w:w="15" w:type="dxa"/>
              <w:bottom w:w="0" w:type="dxa"/>
              <w:right w:w="15" w:type="dxa"/>
            </w:tcMar>
          </w:tcPr>
          <w:p w:rsidR="00AB0909" w:rsidRPr="00AB0909" w:rsidRDefault="007C5CCE" w:rsidP="000D2C96">
            <w:pPr>
              <w:snapToGrid w:val="0"/>
              <w:ind w:leftChars="50" w:left="105" w:rightChars="50" w:right="105"/>
              <w:jc w:val="both"/>
              <w:rPr>
                <w:rFonts w:ascii="ＭＳ ゴシック" w:eastAsia="ＭＳ ゴシック" w:hAnsi="ＭＳ ゴシック"/>
                <w:color w:val="000000"/>
                <w:sz w:val="20"/>
              </w:rPr>
            </w:pPr>
            <w:r w:rsidRPr="007C5CCE">
              <w:rPr>
                <w:rFonts w:ascii="ＭＳ ゴシック" w:eastAsia="ＭＳ ゴシック" w:hAnsi="ＭＳ ゴシック" w:hint="eastAsia"/>
                <w:color w:val="000000"/>
                <w:sz w:val="20"/>
              </w:rPr>
              <w:t>障がいのある人の働く場の確保や就労の定着を図ること</w:t>
            </w:r>
          </w:p>
        </w:tc>
        <w:tc>
          <w:tcPr>
            <w:tcW w:w="1682" w:type="dxa"/>
            <w:tcBorders>
              <w:bottom w:val="dashed" w:sz="4" w:space="0" w:color="7F7F7F" w:themeColor="text1" w:themeTint="80"/>
            </w:tcBorders>
            <w:shd w:val="clear" w:color="auto" w:fill="D5DCE4" w:themeFill="text2" w:themeFillTint="33"/>
            <w:tcMar>
              <w:top w:w="15" w:type="dxa"/>
              <w:left w:w="15" w:type="dxa"/>
              <w:bottom w:w="0" w:type="dxa"/>
              <w:right w:w="15" w:type="dxa"/>
            </w:tcMar>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早期発見を支援し、早い段階での適切な対応に努めること</w:t>
            </w:r>
          </w:p>
        </w:tc>
        <w:tc>
          <w:tcPr>
            <w:tcW w:w="1682" w:type="dxa"/>
            <w:tcBorders>
              <w:bottom w:val="dashed" w:sz="4" w:space="0" w:color="7F7F7F" w:themeColor="text1" w:themeTint="80"/>
            </w:tcBorders>
            <w:shd w:val="clear" w:color="auto" w:fill="D5DCE4" w:themeFill="text2" w:themeFillTint="33"/>
            <w:tcMar>
              <w:top w:w="15" w:type="dxa"/>
              <w:left w:w="15" w:type="dxa"/>
              <w:bottom w:w="0" w:type="dxa"/>
              <w:right w:w="15" w:type="dxa"/>
            </w:tcMar>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障がいのある人の働く場の確保や就労の定着を図ること</w:t>
            </w:r>
          </w:p>
        </w:tc>
        <w:tc>
          <w:tcPr>
            <w:tcW w:w="1682" w:type="dxa"/>
            <w:tcBorders>
              <w:bottom w:val="dashed" w:sz="4" w:space="0" w:color="7F7F7F" w:themeColor="text1" w:themeTint="80"/>
            </w:tcBorders>
            <w:shd w:val="clear" w:color="auto" w:fill="D5DCE4" w:themeFill="text2" w:themeFillTint="33"/>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障がいのある子どもたちの可能性を伸ばす教育を進めること</w:t>
            </w:r>
          </w:p>
        </w:tc>
      </w:tr>
      <w:tr w:rsidR="00AB0909" w:rsidRPr="00052735" w:rsidTr="00133291">
        <w:trPr>
          <w:trHeight w:val="284"/>
        </w:trPr>
        <w:tc>
          <w:tcPr>
            <w:tcW w:w="307" w:type="dxa"/>
            <w:vMerge/>
            <w:vAlign w:val="center"/>
          </w:tcPr>
          <w:p w:rsidR="00AB0909" w:rsidRPr="00052735" w:rsidRDefault="00AB0909" w:rsidP="00370CAC">
            <w:pPr>
              <w:rPr>
                <w:rFonts w:ascii="ＭＳ Ｐゴシック" w:eastAsia="ＭＳ Ｐゴシック" w:hAnsi="ＭＳ Ｐゴシック"/>
                <w:color w:val="000000"/>
                <w:sz w:val="20"/>
              </w:rPr>
            </w:pPr>
          </w:p>
        </w:tc>
        <w:tc>
          <w:tcPr>
            <w:tcW w:w="1682"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7C5CCE" w:rsidP="00022854">
            <w:pPr>
              <w:snapToGrid w:val="0"/>
              <w:ind w:leftChars="16" w:left="34" w:rightChars="50" w:right="105"/>
              <w:jc w:val="right"/>
              <w:rPr>
                <w:rFonts w:ascii="ＭＳ ゴシック" w:eastAsia="ＭＳ ゴシック" w:hAnsi="ＭＳ ゴシック"/>
                <w:color w:val="000000"/>
                <w:sz w:val="20"/>
              </w:rPr>
            </w:pPr>
            <w:r w:rsidRPr="007C5CCE">
              <w:rPr>
                <w:rFonts w:ascii="ＭＳ ゴシック" w:eastAsia="ＭＳ ゴシック" w:hAnsi="ＭＳ ゴシック"/>
                <w:color w:val="000000"/>
                <w:sz w:val="20"/>
              </w:rPr>
              <w:t>42.1</w:t>
            </w:r>
          </w:p>
        </w:tc>
        <w:tc>
          <w:tcPr>
            <w:tcW w:w="1682"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7C5CCE" w:rsidP="00022854">
            <w:pPr>
              <w:snapToGrid w:val="0"/>
              <w:ind w:leftChars="12" w:left="25" w:rightChars="50" w:right="105"/>
              <w:jc w:val="right"/>
              <w:rPr>
                <w:rFonts w:ascii="ＭＳ ゴシック" w:eastAsia="ＭＳ ゴシック" w:hAnsi="ＭＳ ゴシック"/>
                <w:color w:val="000000"/>
                <w:sz w:val="20"/>
              </w:rPr>
            </w:pPr>
            <w:r w:rsidRPr="007C5CCE">
              <w:rPr>
                <w:rFonts w:ascii="ＭＳ ゴシック" w:eastAsia="ＭＳ ゴシック" w:hAnsi="ＭＳ ゴシック"/>
                <w:color w:val="000000"/>
                <w:sz w:val="20"/>
              </w:rPr>
              <w:t>43.1</w:t>
            </w:r>
          </w:p>
        </w:tc>
        <w:tc>
          <w:tcPr>
            <w:tcW w:w="1682"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235132" w:rsidP="00022854">
            <w:pPr>
              <w:snapToGrid w:val="0"/>
              <w:ind w:leftChars="8" w:left="17"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40.9</w:t>
            </w:r>
          </w:p>
        </w:tc>
        <w:tc>
          <w:tcPr>
            <w:tcW w:w="1682"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235132" w:rsidP="00022854">
            <w:pPr>
              <w:snapToGrid w:val="0"/>
              <w:ind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42.4</w:t>
            </w:r>
          </w:p>
        </w:tc>
        <w:tc>
          <w:tcPr>
            <w:tcW w:w="1682" w:type="dxa"/>
            <w:tcBorders>
              <w:top w:val="dashed" w:sz="4" w:space="0" w:color="7F7F7F" w:themeColor="text1" w:themeTint="80"/>
            </w:tcBorders>
            <w:shd w:val="clear" w:color="auto" w:fill="D5DCE4" w:themeFill="text2" w:themeFillTint="33"/>
          </w:tcPr>
          <w:p w:rsidR="00AB0909" w:rsidRPr="00AB0909" w:rsidRDefault="00235132" w:rsidP="00022854">
            <w:pPr>
              <w:snapToGrid w:val="0"/>
              <w:ind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53.7</w:t>
            </w:r>
          </w:p>
        </w:tc>
      </w:tr>
      <w:tr w:rsidR="00AB0909" w:rsidRPr="00052735" w:rsidTr="00133291">
        <w:trPr>
          <w:trHeight w:val="284"/>
        </w:trPr>
        <w:tc>
          <w:tcPr>
            <w:tcW w:w="307" w:type="dxa"/>
            <w:vMerge w:val="restart"/>
            <w:tcMar>
              <w:top w:w="15" w:type="dxa"/>
              <w:left w:w="15" w:type="dxa"/>
              <w:bottom w:w="0" w:type="dxa"/>
              <w:right w:w="15" w:type="dxa"/>
            </w:tcMar>
            <w:vAlign w:val="center"/>
          </w:tcPr>
          <w:p w:rsidR="00AB0909" w:rsidRPr="00052735" w:rsidRDefault="00AB0909" w:rsidP="00370CAC">
            <w:pPr>
              <w:jc w:val="center"/>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3</w:t>
            </w:r>
          </w:p>
        </w:tc>
        <w:tc>
          <w:tcPr>
            <w:tcW w:w="1682" w:type="dxa"/>
            <w:tcBorders>
              <w:bottom w:val="dashed" w:sz="4" w:space="0" w:color="7F7F7F" w:themeColor="text1" w:themeTint="80"/>
            </w:tcBorders>
            <w:tcMar>
              <w:top w:w="15" w:type="dxa"/>
              <w:left w:w="15" w:type="dxa"/>
              <w:bottom w:w="0" w:type="dxa"/>
              <w:right w:w="15" w:type="dxa"/>
            </w:tcMar>
          </w:tcPr>
          <w:p w:rsidR="00AB0909" w:rsidRPr="00AB0909" w:rsidRDefault="007C5CCE" w:rsidP="000D2C96">
            <w:pPr>
              <w:snapToGrid w:val="0"/>
              <w:ind w:leftChars="50" w:left="105" w:rightChars="50" w:right="105"/>
              <w:jc w:val="both"/>
              <w:rPr>
                <w:rFonts w:ascii="ＭＳ ゴシック" w:eastAsia="ＭＳ ゴシック" w:hAnsi="ＭＳ ゴシック"/>
                <w:color w:val="000000"/>
                <w:sz w:val="20"/>
              </w:rPr>
            </w:pPr>
            <w:r w:rsidRPr="007C5CCE">
              <w:rPr>
                <w:rFonts w:ascii="ＭＳ ゴシック" w:eastAsia="ＭＳ ゴシック" w:hAnsi="ＭＳ ゴシック" w:hint="eastAsia"/>
                <w:color w:val="000000"/>
                <w:sz w:val="20"/>
              </w:rPr>
              <w:t>障がい福祉サービスや福祉に関する情報提供を充実させること</w:t>
            </w:r>
          </w:p>
        </w:tc>
        <w:tc>
          <w:tcPr>
            <w:tcW w:w="1682" w:type="dxa"/>
            <w:tcBorders>
              <w:bottom w:val="dashed" w:sz="4" w:space="0" w:color="7F7F7F" w:themeColor="text1" w:themeTint="80"/>
            </w:tcBorders>
            <w:shd w:val="clear" w:color="auto" w:fill="D5DCE4" w:themeFill="text2" w:themeFillTint="33"/>
            <w:tcMar>
              <w:top w:w="15" w:type="dxa"/>
              <w:left w:w="15" w:type="dxa"/>
              <w:bottom w:w="0" w:type="dxa"/>
              <w:right w:w="15" w:type="dxa"/>
            </w:tcMar>
          </w:tcPr>
          <w:p w:rsidR="00AB0909" w:rsidRPr="00AB0909" w:rsidRDefault="007C5CCE" w:rsidP="000D2C96">
            <w:pPr>
              <w:snapToGrid w:val="0"/>
              <w:ind w:leftChars="50" w:left="105" w:rightChars="50" w:right="105"/>
              <w:jc w:val="both"/>
              <w:rPr>
                <w:rFonts w:ascii="ＭＳ ゴシック" w:eastAsia="ＭＳ ゴシック" w:hAnsi="ＭＳ ゴシック"/>
                <w:color w:val="000000"/>
                <w:sz w:val="20"/>
              </w:rPr>
            </w:pPr>
            <w:r w:rsidRPr="007C5CCE">
              <w:rPr>
                <w:rFonts w:ascii="ＭＳ ゴシック" w:eastAsia="ＭＳ ゴシック" w:hAnsi="ＭＳ ゴシック" w:hint="eastAsia"/>
                <w:color w:val="000000"/>
                <w:sz w:val="20"/>
              </w:rPr>
              <w:t>障がいのある子どもたちの可能性を伸ばす教育を進めること</w:t>
            </w:r>
          </w:p>
        </w:tc>
        <w:tc>
          <w:tcPr>
            <w:tcW w:w="1682" w:type="dxa"/>
            <w:tcBorders>
              <w:bottom w:val="dashed" w:sz="4" w:space="0" w:color="7F7F7F" w:themeColor="text1" w:themeTint="80"/>
            </w:tcBorders>
            <w:tcMar>
              <w:top w:w="15" w:type="dxa"/>
              <w:left w:w="15" w:type="dxa"/>
              <w:bottom w:w="0" w:type="dxa"/>
              <w:right w:w="15" w:type="dxa"/>
            </w:tcMar>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相談体制を充実させること</w:t>
            </w:r>
          </w:p>
        </w:tc>
        <w:tc>
          <w:tcPr>
            <w:tcW w:w="1682" w:type="dxa"/>
            <w:tcBorders>
              <w:bottom w:val="dashed" w:sz="4" w:space="0" w:color="7F7F7F" w:themeColor="text1" w:themeTint="80"/>
            </w:tcBorders>
            <w:shd w:val="clear" w:color="auto" w:fill="D5DCE4" w:themeFill="text2" w:themeFillTint="33"/>
            <w:tcMar>
              <w:top w:w="15" w:type="dxa"/>
              <w:left w:w="15" w:type="dxa"/>
              <w:bottom w:w="0" w:type="dxa"/>
              <w:right w:w="15" w:type="dxa"/>
            </w:tcMar>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障がいのある子どもたちの可能性を伸ばす教育を進めること</w:t>
            </w:r>
          </w:p>
        </w:tc>
        <w:tc>
          <w:tcPr>
            <w:tcW w:w="1682" w:type="dxa"/>
            <w:tcBorders>
              <w:bottom w:val="dashed" w:sz="4" w:space="0" w:color="7F7F7F" w:themeColor="text1" w:themeTint="80"/>
            </w:tcBorders>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障がい者や高齢者にやさしい「福祉のまちづくり」を推進すること</w:t>
            </w:r>
          </w:p>
        </w:tc>
      </w:tr>
      <w:tr w:rsidR="00AB0909" w:rsidRPr="00052735" w:rsidTr="00133291">
        <w:trPr>
          <w:trHeight w:val="284"/>
        </w:trPr>
        <w:tc>
          <w:tcPr>
            <w:tcW w:w="307" w:type="dxa"/>
            <w:vMerge/>
            <w:vAlign w:val="center"/>
          </w:tcPr>
          <w:p w:rsidR="00AB0909" w:rsidRPr="00052735" w:rsidRDefault="00AB0909" w:rsidP="00370CAC">
            <w:pPr>
              <w:rPr>
                <w:rFonts w:ascii="ＭＳ Ｐゴシック" w:eastAsia="ＭＳ Ｐゴシック" w:hAnsi="ＭＳ Ｐゴシック"/>
                <w:color w:val="000000"/>
                <w:sz w:val="20"/>
              </w:rPr>
            </w:pPr>
          </w:p>
        </w:tc>
        <w:tc>
          <w:tcPr>
            <w:tcW w:w="1682" w:type="dxa"/>
            <w:tcBorders>
              <w:top w:val="dashed" w:sz="4" w:space="0" w:color="7F7F7F" w:themeColor="text1" w:themeTint="80"/>
            </w:tcBorders>
            <w:tcMar>
              <w:top w:w="15" w:type="dxa"/>
              <w:left w:w="15" w:type="dxa"/>
              <w:bottom w:w="0" w:type="dxa"/>
              <w:right w:w="15" w:type="dxa"/>
            </w:tcMar>
            <w:vAlign w:val="center"/>
          </w:tcPr>
          <w:p w:rsidR="00AB0909" w:rsidRPr="00AB0909" w:rsidRDefault="007C5CCE" w:rsidP="00022854">
            <w:pPr>
              <w:snapToGrid w:val="0"/>
              <w:ind w:leftChars="16" w:left="34" w:rightChars="50" w:right="105"/>
              <w:jc w:val="right"/>
              <w:rPr>
                <w:rFonts w:ascii="ＭＳ ゴシック" w:eastAsia="ＭＳ ゴシック" w:hAnsi="ＭＳ ゴシック"/>
                <w:color w:val="000000"/>
                <w:sz w:val="20"/>
              </w:rPr>
            </w:pPr>
            <w:r w:rsidRPr="007C5CCE">
              <w:rPr>
                <w:rFonts w:ascii="ＭＳ ゴシック" w:eastAsia="ＭＳ ゴシック" w:hAnsi="ＭＳ ゴシック"/>
                <w:color w:val="000000"/>
                <w:sz w:val="20"/>
              </w:rPr>
              <w:t>38.2</w:t>
            </w:r>
          </w:p>
        </w:tc>
        <w:tc>
          <w:tcPr>
            <w:tcW w:w="1682"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7C5CCE" w:rsidP="00022854">
            <w:pPr>
              <w:snapToGrid w:val="0"/>
              <w:ind w:leftChars="12" w:left="25" w:rightChars="50" w:right="105"/>
              <w:jc w:val="right"/>
              <w:rPr>
                <w:rFonts w:ascii="ＭＳ ゴシック" w:eastAsia="ＭＳ ゴシック" w:hAnsi="ＭＳ ゴシック"/>
                <w:color w:val="000000"/>
                <w:sz w:val="20"/>
              </w:rPr>
            </w:pPr>
            <w:r w:rsidRPr="007C5CCE">
              <w:rPr>
                <w:rFonts w:ascii="ＭＳ ゴシック" w:eastAsia="ＭＳ ゴシック" w:hAnsi="ＭＳ ゴシック"/>
                <w:color w:val="000000"/>
                <w:sz w:val="20"/>
              </w:rPr>
              <w:t>39.8</w:t>
            </w:r>
          </w:p>
        </w:tc>
        <w:tc>
          <w:tcPr>
            <w:tcW w:w="1682" w:type="dxa"/>
            <w:tcBorders>
              <w:top w:val="dashed" w:sz="4" w:space="0" w:color="7F7F7F" w:themeColor="text1" w:themeTint="80"/>
            </w:tcBorders>
            <w:tcMar>
              <w:top w:w="15" w:type="dxa"/>
              <w:left w:w="15" w:type="dxa"/>
              <w:bottom w:w="0" w:type="dxa"/>
              <w:right w:w="15" w:type="dxa"/>
            </w:tcMar>
            <w:vAlign w:val="center"/>
          </w:tcPr>
          <w:p w:rsidR="00AB0909" w:rsidRPr="00AB0909" w:rsidRDefault="00235132" w:rsidP="00022854">
            <w:pPr>
              <w:snapToGrid w:val="0"/>
              <w:ind w:leftChars="8" w:left="17"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37.6</w:t>
            </w:r>
          </w:p>
        </w:tc>
        <w:tc>
          <w:tcPr>
            <w:tcW w:w="1682"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235132" w:rsidP="00022854">
            <w:pPr>
              <w:snapToGrid w:val="0"/>
              <w:ind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36.8</w:t>
            </w:r>
          </w:p>
        </w:tc>
        <w:tc>
          <w:tcPr>
            <w:tcW w:w="1682" w:type="dxa"/>
            <w:tcBorders>
              <w:top w:val="dashed" w:sz="4" w:space="0" w:color="7F7F7F" w:themeColor="text1" w:themeTint="80"/>
            </w:tcBorders>
          </w:tcPr>
          <w:p w:rsidR="00AB0909" w:rsidRPr="00AB0909" w:rsidRDefault="00235132" w:rsidP="00022854">
            <w:pPr>
              <w:snapToGrid w:val="0"/>
              <w:ind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45.3</w:t>
            </w:r>
          </w:p>
        </w:tc>
      </w:tr>
      <w:tr w:rsidR="00AB0909" w:rsidRPr="00052735" w:rsidTr="00133291">
        <w:trPr>
          <w:trHeight w:val="284"/>
        </w:trPr>
        <w:tc>
          <w:tcPr>
            <w:tcW w:w="307" w:type="dxa"/>
            <w:vMerge w:val="restart"/>
            <w:tcMar>
              <w:top w:w="15" w:type="dxa"/>
              <w:left w:w="15" w:type="dxa"/>
              <w:bottom w:w="0" w:type="dxa"/>
              <w:right w:w="15" w:type="dxa"/>
            </w:tcMar>
            <w:vAlign w:val="center"/>
          </w:tcPr>
          <w:p w:rsidR="00AB0909" w:rsidRPr="00052735" w:rsidRDefault="00AB0909" w:rsidP="00370CAC">
            <w:pPr>
              <w:jc w:val="center"/>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4</w:t>
            </w:r>
          </w:p>
        </w:tc>
        <w:tc>
          <w:tcPr>
            <w:tcW w:w="1682" w:type="dxa"/>
            <w:tcBorders>
              <w:bottom w:val="dashed" w:sz="4" w:space="0" w:color="7F7F7F" w:themeColor="text1" w:themeTint="80"/>
            </w:tcBorders>
            <w:shd w:val="clear" w:color="auto" w:fill="D5DCE4" w:themeFill="text2" w:themeFillTint="33"/>
            <w:tcMar>
              <w:top w:w="15" w:type="dxa"/>
              <w:left w:w="15" w:type="dxa"/>
              <w:bottom w:w="0" w:type="dxa"/>
              <w:right w:w="15" w:type="dxa"/>
            </w:tcMar>
          </w:tcPr>
          <w:p w:rsidR="00AB0909" w:rsidRPr="00AB0909" w:rsidRDefault="007C5CCE" w:rsidP="000D2C96">
            <w:pPr>
              <w:snapToGrid w:val="0"/>
              <w:ind w:leftChars="50" w:left="105" w:rightChars="50" w:right="105"/>
              <w:jc w:val="both"/>
              <w:rPr>
                <w:rFonts w:ascii="ＭＳ ゴシック" w:eastAsia="ＭＳ ゴシック" w:hAnsi="ＭＳ ゴシック"/>
                <w:color w:val="000000"/>
                <w:sz w:val="20"/>
              </w:rPr>
            </w:pPr>
            <w:r w:rsidRPr="007C5CCE">
              <w:rPr>
                <w:rFonts w:ascii="ＭＳ ゴシック" w:eastAsia="ＭＳ ゴシック" w:hAnsi="ＭＳ ゴシック" w:hint="eastAsia"/>
                <w:color w:val="000000"/>
                <w:sz w:val="20"/>
              </w:rPr>
              <w:t>早期発見を支援し、早い段階での適切な対応に努めること</w:t>
            </w:r>
          </w:p>
        </w:tc>
        <w:tc>
          <w:tcPr>
            <w:tcW w:w="1682" w:type="dxa"/>
            <w:tcBorders>
              <w:bottom w:val="dashed" w:sz="4" w:space="0" w:color="7F7F7F" w:themeColor="text1" w:themeTint="80"/>
            </w:tcBorders>
            <w:tcMar>
              <w:top w:w="15" w:type="dxa"/>
              <w:left w:w="15" w:type="dxa"/>
              <w:bottom w:w="0" w:type="dxa"/>
              <w:right w:w="15" w:type="dxa"/>
            </w:tcMar>
          </w:tcPr>
          <w:p w:rsidR="00AB0909" w:rsidRPr="00AB0909" w:rsidRDefault="007C5CCE" w:rsidP="000D2C96">
            <w:pPr>
              <w:snapToGrid w:val="0"/>
              <w:ind w:leftChars="50" w:left="105" w:rightChars="50" w:right="105"/>
              <w:jc w:val="both"/>
              <w:rPr>
                <w:rFonts w:ascii="ＭＳ ゴシック" w:eastAsia="ＭＳ ゴシック" w:hAnsi="ＭＳ ゴシック"/>
                <w:color w:val="000000"/>
                <w:sz w:val="20"/>
              </w:rPr>
            </w:pPr>
            <w:r w:rsidRPr="007C5CCE">
              <w:rPr>
                <w:rFonts w:ascii="ＭＳ ゴシック" w:eastAsia="ＭＳ ゴシック" w:hAnsi="ＭＳ ゴシック" w:hint="eastAsia"/>
                <w:color w:val="000000"/>
                <w:sz w:val="20"/>
              </w:rPr>
              <w:t>障がい者や高齢者にやさしい「福祉のまちづくり」を推進すること</w:t>
            </w:r>
          </w:p>
        </w:tc>
        <w:tc>
          <w:tcPr>
            <w:tcW w:w="1682" w:type="dxa"/>
            <w:tcBorders>
              <w:bottom w:val="dashed" w:sz="4" w:space="0" w:color="7F7F7F" w:themeColor="text1" w:themeTint="80"/>
            </w:tcBorders>
            <w:tcMar>
              <w:top w:w="15" w:type="dxa"/>
              <w:left w:w="15" w:type="dxa"/>
              <w:bottom w:w="0" w:type="dxa"/>
              <w:right w:w="15" w:type="dxa"/>
            </w:tcMar>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障がい福祉サービスや福祉に関する情報提供を充実させること</w:t>
            </w:r>
          </w:p>
        </w:tc>
        <w:tc>
          <w:tcPr>
            <w:tcW w:w="1682" w:type="dxa"/>
            <w:tcBorders>
              <w:bottom w:val="dashed" w:sz="4" w:space="0" w:color="7F7F7F" w:themeColor="text1" w:themeTint="80"/>
            </w:tcBorders>
            <w:tcMar>
              <w:top w:w="15" w:type="dxa"/>
              <w:left w:w="15" w:type="dxa"/>
              <w:bottom w:w="0" w:type="dxa"/>
              <w:right w:w="15" w:type="dxa"/>
            </w:tcMar>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障がい福祉サービスや福祉に関する情報提供を充実させること</w:t>
            </w:r>
          </w:p>
        </w:tc>
        <w:tc>
          <w:tcPr>
            <w:tcW w:w="1682" w:type="dxa"/>
            <w:tcBorders>
              <w:bottom w:val="dashed" w:sz="4" w:space="0" w:color="7F7F7F" w:themeColor="text1" w:themeTint="80"/>
            </w:tcBorders>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相談体制を充実させること</w:t>
            </w:r>
          </w:p>
        </w:tc>
      </w:tr>
      <w:tr w:rsidR="00AB0909" w:rsidRPr="00052735" w:rsidTr="00133291">
        <w:trPr>
          <w:trHeight w:val="284"/>
        </w:trPr>
        <w:tc>
          <w:tcPr>
            <w:tcW w:w="307" w:type="dxa"/>
            <w:vMerge/>
            <w:vAlign w:val="center"/>
          </w:tcPr>
          <w:p w:rsidR="00AB0909" w:rsidRPr="00052735" w:rsidRDefault="00AB0909" w:rsidP="00370CAC">
            <w:pPr>
              <w:rPr>
                <w:rFonts w:ascii="ＭＳ Ｐゴシック" w:eastAsia="ＭＳ Ｐゴシック" w:hAnsi="ＭＳ Ｐゴシック"/>
                <w:color w:val="000000"/>
                <w:sz w:val="20"/>
              </w:rPr>
            </w:pPr>
          </w:p>
        </w:tc>
        <w:tc>
          <w:tcPr>
            <w:tcW w:w="1682"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7C5CCE" w:rsidP="00022854">
            <w:pPr>
              <w:snapToGrid w:val="0"/>
              <w:ind w:leftChars="16" w:left="34" w:rightChars="50" w:right="105"/>
              <w:jc w:val="right"/>
              <w:rPr>
                <w:rFonts w:ascii="ＭＳ ゴシック" w:eastAsia="ＭＳ ゴシック" w:hAnsi="ＭＳ ゴシック"/>
                <w:color w:val="000000"/>
                <w:sz w:val="20"/>
              </w:rPr>
            </w:pPr>
            <w:r w:rsidRPr="007C5CCE">
              <w:rPr>
                <w:rFonts w:ascii="ＭＳ ゴシック" w:eastAsia="ＭＳ ゴシック" w:hAnsi="ＭＳ ゴシック"/>
                <w:color w:val="000000"/>
                <w:sz w:val="20"/>
              </w:rPr>
              <w:t>35.5</w:t>
            </w:r>
          </w:p>
        </w:tc>
        <w:tc>
          <w:tcPr>
            <w:tcW w:w="1682" w:type="dxa"/>
            <w:tcBorders>
              <w:top w:val="dashed" w:sz="4" w:space="0" w:color="7F7F7F" w:themeColor="text1" w:themeTint="80"/>
            </w:tcBorders>
            <w:tcMar>
              <w:top w:w="15" w:type="dxa"/>
              <w:left w:w="15" w:type="dxa"/>
              <w:bottom w:w="0" w:type="dxa"/>
              <w:right w:w="15" w:type="dxa"/>
            </w:tcMar>
            <w:vAlign w:val="center"/>
          </w:tcPr>
          <w:p w:rsidR="00AB0909" w:rsidRPr="00AB0909" w:rsidRDefault="007C5CCE" w:rsidP="00022854">
            <w:pPr>
              <w:snapToGrid w:val="0"/>
              <w:ind w:leftChars="12" w:left="25" w:rightChars="50" w:right="105"/>
              <w:jc w:val="right"/>
              <w:rPr>
                <w:rFonts w:ascii="ＭＳ ゴシック" w:eastAsia="ＭＳ ゴシック" w:hAnsi="ＭＳ ゴシック"/>
                <w:color w:val="000000"/>
                <w:sz w:val="20"/>
              </w:rPr>
            </w:pPr>
            <w:r w:rsidRPr="007C5CCE">
              <w:rPr>
                <w:rFonts w:ascii="ＭＳ ゴシック" w:eastAsia="ＭＳ ゴシック" w:hAnsi="ＭＳ ゴシック"/>
                <w:color w:val="000000"/>
                <w:sz w:val="20"/>
              </w:rPr>
              <w:t>38.7</w:t>
            </w:r>
          </w:p>
        </w:tc>
        <w:tc>
          <w:tcPr>
            <w:tcW w:w="1682" w:type="dxa"/>
            <w:tcBorders>
              <w:top w:val="dashed" w:sz="4" w:space="0" w:color="7F7F7F" w:themeColor="text1" w:themeTint="80"/>
            </w:tcBorders>
            <w:tcMar>
              <w:top w:w="15" w:type="dxa"/>
              <w:left w:w="15" w:type="dxa"/>
              <w:bottom w:w="0" w:type="dxa"/>
              <w:right w:w="15" w:type="dxa"/>
            </w:tcMar>
            <w:vAlign w:val="center"/>
          </w:tcPr>
          <w:p w:rsidR="00AB0909" w:rsidRPr="00AB0909" w:rsidRDefault="00235132" w:rsidP="00022854">
            <w:pPr>
              <w:snapToGrid w:val="0"/>
              <w:ind w:leftChars="8" w:left="17"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37.6</w:t>
            </w:r>
          </w:p>
        </w:tc>
        <w:tc>
          <w:tcPr>
            <w:tcW w:w="1682" w:type="dxa"/>
            <w:tcBorders>
              <w:top w:val="dashed" w:sz="4" w:space="0" w:color="7F7F7F" w:themeColor="text1" w:themeTint="80"/>
            </w:tcBorders>
            <w:tcMar>
              <w:top w:w="15" w:type="dxa"/>
              <w:left w:w="15" w:type="dxa"/>
              <w:bottom w:w="0" w:type="dxa"/>
              <w:right w:w="15" w:type="dxa"/>
            </w:tcMar>
            <w:vAlign w:val="center"/>
          </w:tcPr>
          <w:p w:rsidR="00AB0909" w:rsidRPr="00AB0909" w:rsidRDefault="00235132" w:rsidP="00022854">
            <w:pPr>
              <w:snapToGrid w:val="0"/>
              <w:ind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34.0</w:t>
            </w:r>
          </w:p>
        </w:tc>
        <w:tc>
          <w:tcPr>
            <w:tcW w:w="1682" w:type="dxa"/>
            <w:tcBorders>
              <w:top w:val="dashed" w:sz="4" w:space="0" w:color="7F7F7F" w:themeColor="text1" w:themeTint="80"/>
            </w:tcBorders>
          </w:tcPr>
          <w:p w:rsidR="00AB0909" w:rsidRPr="00AB0909" w:rsidRDefault="00235132" w:rsidP="00022854">
            <w:pPr>
              <w:snapToGrid w:val="0"/>
              <w:ind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38.3</w:t>
            </w:r>
          </w:p>
        </w:tc>
      </w:tr>
      <w:tr w:rsidR="00AB0909" w:rsidRPr="00052735" w:rsidTr="00133291">
        <w:trPr>
          <w:trHeight w:val="284"/>
        </w:trPr>
        <w:tc>
          <w:tcPr>
            <w:tcW w:w="307" w:type="dxa"/>
            <w:vMerge w:val="restart"/>
            <w:tcMar>
              <w:top w:w="15" w:type="dxa"/>
              <w:left w:w="15" w:type="dxa"/>
              <w:bottom w:w="0" w:type="dxa"/>
              <w:right w:w="15" w:type="dxa"/>
            </w:tcMar>
            <w:vAlign w:val="center"/>
          </w:tcPr>
          <w:p w:rsidR="00AB0909" w:rsidRPr="00052735" w:rsidRDefault="00AB0909" w:rsidP="00370CAC">
            <w:pPr>
              <w:jc w:val="center"/>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5</w:t>
            </w:r>
          </w:p>
        </w:tc>
        <w:tc>
          <w:tcPr>
            <w:tcW w:w="1682" w:type="dxa"/>
            <w:tcBorders>
              <w:bottom w:val="dashed" w:sz="4" w:space="0" w:color="7F7F7F" w:themeColor="text1" w:themeTint="80"/>
            </w:tcBorders>
            <w:tcMar>
              <w:top w:w="15" w:type="dxa"/>
              <w:left w:w="15" w:type="dxa"/>
              <w:bottom w:w="0" w:type="dxa"/>
              <w:right w:w="15" w:type="dxa"/>
            </w:tcMar>
          </w:tcPr>
          <w:p w:rsidR="00AB0909" w:rsidRPr="00AB0909" w:rsidRDefault="007C5CCE" w:rsidP="000D2C96">
            <w:pPr>
              <w:snapToGrid w:val="0"/>
              <w:ind w:leftChars="50" w:left="105" w:rightChars="50" w:right="105"/>
              <w:jc w:val="both"/>
              <w:rPr>
                <w:rFonts w:ascii="ＭＳ ゴシック" w:eastAsia="ＭＳ ゴシック" w:hAnsi="ＭＳ ゴシック"/>
                <w:color w:val="000000"/>
                <w:sz w:val="20"/>
              </w:rPr>
            </w:pPr>
            <w:r w:rsidRPr="007C5CCE">
              <w:rPr>
                <w:rFonts w:ascii="ＭＳ ゴシック" w:eastAsia="ＭＳ ゴシック" w:hAnsi="ＭＳ ゴシック" w:hint="eastAsia"/>
                <w:color w:val="000000"/>
                <w:sz w:val="20"/>
              </w:rPr>
              <w:t>利用できる施設を増やすこと</w:t>
            </w:r>
          </w:p>
        </w:tc>
        <w:tc>
          <w:tcPr>
            <w:tcW w:w="1682" w:type="dxa"/>
            <w:tcBorders>
              <w:bottom w:val="dashed" w:sz="4" w:space="0" w:color="7F7F7F" w:themeColor="text1" w:themeTint="80"/>
            </w:tcBorders>
            <w:shd w:val="clear" w:color="auto" w:fill="D5DCE4" w:themeFill="text2" w:themeFillTint="33"/>
            <w:tcMar>
              <w:top w:w="15" w:type="dxa"/>
              <w:left w:w="15" w:type="dxa"/>
              <w:bottom w:w="0" w:type="dxa"/>
              <w:right w:w="15" w:type="dxa"/>
            </w:tcMar>
          </w:tcPr>
          <w:p w:rsidR="00AB0909" w:rsidRPr="00AB0909" w:rsidRDefault="007C5CCE" w:rsidP="000D2C96">
            <w:pPr>
              <w:snapToGrid w:val="0"/>
              <w:ind w:leftChars="50" w:left="105" w:rightChars="50" w:right="105"/>
              <w:jc w:val="both"/>
              <w:rPr>
                <w:rFonts w:ascii="ＭＳ ゴシック" w:eastAsia="ＭＳ ゴシック" w:hAnsi="ＭＳ ゴシック"/>
                <w:color w:val="000000"/>
                <w:sz w:val="20"/>
              </w:rPr>
            </w:pPr>
            <w:r w:rsidRPr="007C5CCE">
              <w:rPr>
                <w:rFonts w:ascii="ＭＳ ゴシック" w:eastAsia="ＭＳ ゴシック" w:hAnsi="ＭＳ ゴシック" w:hint="eastAsia"/>
                <w:color w:val="000000"/>
                <w:sz w:val="20"/>
              </w:rPr>
              <w:t>早期発見を支援し、早い段階での適切な対応に努めること</w:t>
            </w:r>
          </w:p>
        </w:tc>
        <w:tc>
          <w:tcPr>
            <w:tcW w:w="1682" w:type="dxa"/>
            <w:tcBorders>
              <w:bottom w:val="dashed" w:sz="4" w:space="0" w:color="7F7F7F" w:themeColor="text1" w:themeTint="80"/>
            </w:tcBorders>
            <w:tcMar>
              <w:top w:w="15" w:type="dxa"/>
              <w:left w:w="15" w:type="dxa"/>
              <w:bottom w:w="0" w:type="dxa"/>
              <w:right w:w="15" w:type="dxa"/>
            </w:tcMar>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利用できる施設を増やすこと</w:t>
            </w:r>
          </w:p>
        </w:tc>
        <w:tc>
          <w:tcPr>
            <w:tcW w:w="1682" w:type="dxa"/>
            <w:tcBorders>
              <w:bottom w:val="dashed" w:sz="4" w:space="0" w:color="7F7F7F" w:themeColor="text1" w:themeTint="80"/>
            </w:tcBorders>
            <w:tcMar>
              <w:top w:w="15" w:type="dxa"/>
              <w:left w:w="15" w:type="dxa"/>
              <w:bottom w:w="0" w:type="dxa"/>
              <w:right w:w="15" w:type="dxa"/>
            </w:tcMar>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障がい者や高齢者にやさしい「福祉のまちづくり」を推進すること</w:t>
            </w:r>
          </w:p>
        </w:tc>
        <w:tc>
          <w:tcPr>
            <w:tcW w:w="1682" w:type="dxa"/>
            <w:tcBorders>
              <w:bottom w:val="dashed" w:sz="4" w:space="0" w:color="7F7F7F" w:themeColor="text1" w:themeTint="80"/>
            </w:tcBorders>
          </w:tcPr>
          <w:p w:rsidR="00AB0909" w:rsidRPr="00AB0909" w:rsidRDefault="00235132" w:rsidP="000D2C96">
            <w:pPr>
              <w:snapToGrid w:val="0"/>
              <w:ind w:leftChars="50" w:left="105" w:rightChars="50" w:right="105"/>
              <w:jc w:val="both"/>
              <w:rPr>
                <w:rFonts w:ascii="ＭＳ ゴシック" w:eastAsia="ＭＳ ゴシック" w:hAnsi="ＭＳ ゴシック"/>
                <w:color w:val="000000"/>
                <w:sz w:val="20"/>
              </w:rPr>
            </w:pPr>
            <w:r w:rsidRPr="00235132">
              <w:rPr>
                <w:rFonts w:ascii="ＭＳ ゴシック" w:eastAsia="ＭＳ ゴシック" w:hAnsi="ＭＳ ゴシック" w:hint="eastAsia"/>
                <w:color w:val="000000"/>
                <w:sz w:val="20"/>
              </w:rPr>
              <w:t>早期発見を支援し、早い段階での適切な対応に努めること</w:t>
            </w:r>
          </w:p>
        </w:tc>
      </w:tr>
      <w:tr w:rsidR="00AB0909" w:rsidRPr="00052735" w:rsidTr="00133291">
        <w:trPr>
          <w:trHeight w:val="284"/>
        </w:trPr>
        <w:tc>
          <w:tcPr>
            <w:tcW w:w="307" w:type="dxa"/>
            <w:vMerge/>
            <w:vAlign w:val="center"/>
          </w:tcPr>
          <w:p w:rsidR="00AB0909" w:rsidRPr="00052735" w:rsidRDefault="00AB0909" w:rsidP="00370CAC">
            <w:pPr>
              <w:rPr>
                <w:rFonts w:ascii="ＭＳ Ｐゴシック" w:eastAsia="ＭＳ Ｐゴシック" w:hAnsi="ＭＳ Ｐゴシック"/>
                <w:color w:val="000000"/>
                <w:sz w:val="20"/>
              </w:rPr>
            </w:pPr>
          </w:p>
        </w:tc>
        <w:tc>
          <w:tcPr>
            <w:tcW w:w="1682" w:type="dxa"/>
            <w:tcBorders>
              <w:top w:val="dashed" w:sz="4" w:space="0" w:color="7F7F7F" w:themeColor="text1" w:themeTint="80"/>
            </w:tcBorders>
            <w:tcMar>
              <w:top w:w="15" w:type="dxa"/>
              <w:left w:w="15" w:type="dxa"/>
              <w:bottom w:w="0" w:type="dxa"/>
              <w:right w:w="15" w:type="dxa"/>
            </w:tcMar>
            <w:vAlign w:val="center"/>
          </w:tcPr>
          <w:p w:rsidR="00AB0909" w:rsidRPr="00AB0909" w:rsidRDefault="007C5CCE" w:rsidP="00022854">
            <w:pPr>
              <w:snapToGrid w:val="0"/>
              <w:ind w:leftChars="16" w:left="34" w:rightChars="50" w:right="105"/>
              <w:jc w:val="right"/>
              <w:rPr>
                <w:rFonts w:ascii="ＭＳ ゴシック" w:eastAsia="ＭＳ ゴシック" w:hAnsi="ＭＳ ゴシック"/>
                <w:color w:val="000000"/>
                <w:sz w:val="20"/>
              </w:rPr>
            </w:pPr>
            <w:r w:rsidRPr="007C5CCE">
              <w:rPr>
                <w:rFonts w:ascii="ＭＳ ゴシック" w:eastAsia="ＭＳ ゴシック" w:hAnsi="ＭＳ ゴシック"/>
                <w:color w:val="000000"/>
                <w:sz w:val="20"/>
              </w:rPr>
              <w:t>35.5</w:t>
            </w:r>
          </w:p>
        </w:tc>
        <w:tc>
          <w:tcPr>
            <w:tcW w:w="1682"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7C5CCE" w:rsidP="00022854">
            <w:pPr>
              <w:snapToGrid w:val="0"/>
              <w:ind w:leftChars="12" w:left="25" w:rightChars="50" w:right="105"/>
              <w:jc w:val="right"/>
              <w:rPr>
                <w:rFonts w:ascii="ＭＳ ゴシック" w:eastAsia="ＭＳ ゴシック" w:hAnsi="ＭＳ ゴシック"/>
                <w:color w:val="000000"/>
                <w:sz w:val="20"/>
              </w:rPr>
            </w:pPr>
            <w:r w:rsidRPr="007C5CCE">
              <w:rPr>
                <w:rFonts w:ascii="ＭＳ ゴシック" w:eastAsia="ＭＳ ゴシック" w:hAnsi="ＭＳ ゴシック"/>
                <w:color w:val="000000"/>
                <w:sz w:val="20"/>
              </w:rPr>
              <w:t>33.1</w:t>
            </w:r>
          </w:p>
        </w:tc>
        <w:tc>
          <w:tcPr>
            <w:tcW w:w="1682" w:type="dxa"/>
            <w:tcBorders>
              <w:top w:val="dashed" w:sz="4" w:space="0" w:color="7F7F7F" w:themeColor="text1" w:themeTint="80"/>
            </w:tcBorders>
            <w:tcMar>
              <w:top w:w="15" w:type="dxa"/>
              <w:left w:w="15" w:type="dxa"/>
              <w:bottom w:w="0" w:type="dxa"/>
              <w:right w:w="15" w:type="dxa"/>
            </w:tcMar>
            <w:vAlign w:val="center"/>
          </w:tcPr>
          <w:p w:rsidR="00AB0909" w:rsidRPr="00AB0909" w:rsidRDefault="00235132" w:rsidP="00022854">
            <w:pPr>
              <w:snapToGrid w:val="0"/>
              <w:ind w:leftChars="8" w:left="17"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35.9</w:t>
            </w:r>
          </w:p>
        </w:tc>
        <w:tc>
          <w:tcPr>
            <w:tcW w:w="1682" w:type="dxa"/>
            <w:tcBorders>
              <w:top w:val="dashed" w:sz="4" w:space="0" w:color="7F7F7F" w:themeColor="text1" w:themeTint="80"/>
            </w:tcBorders>
            <w:tcMar>
              <w:top w:w="15" w:type="dxa"/>
              <w:left w:w="15" w:type="dxa"/>
              <w:bottom w:w="0" w:type="dxa"/>
              <w:right w:w="15" w:type="dxa"/>
            </w:tcMar>
            <w:vAlign w:val="center"/>
          </w:tcPr>
          <w:p w:rsidR="00AB0909" w:rsidRPr="00AB0909" w:rsidRDefault="00235132" w:rsidP="00022854">
            <w:pPr>
              <w:snapToGrid w:val="0"/>
              <w:ind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32.8</w:t>
            </w:r>
          </w:p>
        </w:tc>
        <w:tc>
          <w:tcPr>
            <w:tcW w:w="1682" w:type="dxa"/>
            <w:tcBorders>
              <w:top w:val="dashed" w:sz="4" w:space="0" w:color="7F7F7F" w:themeColor="text1" w:themeTint="80"/>
            </w:tcBorders>
          </w:tcPr>
          <w:p w:rsidR="00AB0909" w:rsidRPr="00AB0909" w:rsidRDefault="00235132" w:rsidP="00022854">
            <w:pPr>
              <w:snapToGrid w:val="0"/>
              <w:ind w:rightChars="50" w:right="105"/>
              <w:jc w:val="right"/>
              <w:rPr>
                <w:rFonts w:ascii="ＭＳ ゴシック" w:eastAsia="ＭＳ ゴシック" w:hAnsi="ＭＳ ゴシック"/>
                <w:color w:val="000000"/>
                <w:sz w:val="20"/>
              </w:rPr>
            </w:pPr>
            <w:r w:rsidRPr="00235132">
              <w:rPr>
                <w:rFonts w:ascii="ＭＳ ゴシック" w:eastAsia="ＭＳ ゴシック" w:hAnsi="ＭＳ ゴシック"/>
                <w:color w:val="000000"/>
                <w:sz w:val="20"/>
              </w:rPr>
              <w:t>36.8</w:t>
            </w:r>
          </w:p>
        </w:tc>
      </w:tr>
    </w:tbl>
    <w:p w:rsidR="00391396" w:rsidRDefault="00391396" w:rsidP="00B150C0"/>
    <w:p w:rsidR="000D2C96" w:rsidRDefault="000D2C96">
      <w:r>
        <w:br w:type="page"/>
      </w:r>
    </w:p>
    <w:p w:rsidR="00391396" w:rsidRDefault="00391396" w:rsidP="00B150C0"/>
    <w:p w:rsidR="00391396" w:rsidRDefault="000D2C96" w:rsidP="000D2C96">
      <w:pPr>
        <w:pStyle w:val="af0"/>
        <w:numPr>
          <w:ilvl w:val="0"/>
          <w:numId w:val="9"/>
        </w:numPr>
        <w:ind w:leftChars="0" w:left="1418" w:hanging="284"/>
        <w:rPr>
          <w:sz w:val="24"/>
        </w:rPr>
      </w:pPr>
      <w:r>
        <w:rPr>
          <w:rFonts w:hint="eastAsia"/>
          <w:sz w:val="24"/>
        </w:rPr>
        <w:t xml:space="preserve">　</w:t>
      </w:r>
      <w:r w:rsidR="00A1111E">
        <w:rPr>
          <w:rFonts w:hint="eastAsia"/>
          <w:sz w:val="24"/>
        </w:rPr>
        <w:t>今後の</w:t>
      </w:r>
      <w:r w:rsidR="00391396">
        <w:rPr>
          <w:rFonts w:hint="eastAsia"/>
          <w:sz w:val="24"/>
        </w:rPr>
        <w:t>障がい福祉サービスとして</w:t>
      </w:r>
      <w:r w:rsidR="00A1111E">
        <w:rPr>
          <w:rFonts w:hint="eastAsia"/>
          <w:sz w:val="24"/>
        </w:rPr>
        <w:t>利用が希望されている</w:t>
      </w:r>
      <w:r w:rsidR="00AD553D">
        <w:rPr>
          <w:rFonts w:hint="eastAsia"/>
          <w:sz w:val="24"/>
        </w:rPr>
        <w:t>のは、</w:t>
      </w:r>
      <w:r w:rsidR="00C52E8A">
        <w:rPr>
          <w:rFonts w:hint="eastAsia"/>
          <w:sz w:val="24"/>
        </w:rPr>
        <w:t>主に</w:t>
      </w:r>
      <w:r w:rsidR="00AD553D">
        <w:rPr>
          <w:rFonts w:hint="eastAsia"/>
          <w:sz w:val="24"/>
        </w:rPr>
        <w:t>相談支援</w:t>
      </w:r>
      <w:r w:rsidR="00536EDB">
        <w:rPr>
          <w:rFonts w:hint="eastAsia"/>
          <w:sz w:val="24"/>
        </w:rPr>
        <w:t>で</w:t>
      </w:r>
      <w:r w:rsidR="00C52E8A">
        <w:rPr>
          <w:rFonts w:hint="eastAsia"/>
          <w:sz w:val="24"/>
        </w:rPr>
        <w:t>すが、障がいごとに特徴があります</w:t>
      </w:r>
      <w:r w:rsidR="00391396">
        <w:rPr>
          <w:rFonts w:hint="eastAsia"/>
          <w:sz w:val="24"/>
        </w:rPr>
        <w:t>。</w:t>
      </w:r>
    </w:p>
    <w:p w:rsidR="00391396" w:rsidRPr="00C52E8A" w:rsidRDefault="00391396" w:rsidP="00B150C0"/>
    <w:p w:rsidR="00AB0909" w:rsidRPr="00AB0909" w:rsidRDefault="00AB0909" w:rsidP="00AB0909">
      <w:pPr>
        <w:pStyle w:val="ab"/>
        <w:ind w:leftChars="400" w:left="840"/>
        <w:outlineLvl w:val="9"/>
        <w:rPr>
          <w:sz w:val="18"/>
          <w:szCs w:val="18"/>
          <w:lang w:val="en-US"/>
        </w:rPr>
      </w:pPr>
      <w:r w:rsidRPr="00AB0909">
        <w:rPr>
          <w:rFonts w:hint="eastAsia"/>
          <w:sz w:val="18"/>
          <w:szCs w:val="18"/>
        </w:rPr>
        <w:t>【対象別上位</w:t>
      </w:r>
      <w:r w:rsidRPr="00AB0909">
        <w:rPr>
          <w:rFonts w:hint="eastAsia"/>
          <w:sz w:val="18"/>
          <w:szCs w:val="18"/>
          <w:lang w:val="en-US"/>
        </w:rPr>
        <w:t>５</w:t>
      </w:r>
      <w:r w:rsidRPr="00AB0909">
        <w:rPr>
          <w:rFonts w:hint="eastAsia"/>
          <w:sz w:val="18"/>
          <w:szCs w:val="18"/>
        </w:rPr>
        <w:t>回答】</w:t>
      </w:r>
      <w:r w:rsidRPr="00AB0909">
        <w:rPr>
          <w:rFonts w:hint="eastAsia"/>
          <w:sz w:val="18"/>
          <w:szCs w:val="18"/>
          <w:lang w:val="en-US"/>
        </w:rPr>
        <w:tab/>
      </w:r>
      <w:r w:rsidRPr="00AB0909">
        <w:rPr>
          <w:rFonts w:hint="eastAsia"/>
          <w:sz w:val="18"/>
          <w:szCs w:val="18"/>
          <w:lang w:val="en-US"/>
        </w:rPr>
        <w:tab/>
      </w:r>
      <w:r w:rsidRPr="00AB0909">
        <w:rPr>
          <w:rFonts w:hint="eastAsia"/>
          <w:sz w:val="18"/>
          <w:szCs w:val="18"/>
          <w:lang w:val="en-US"/>
        </w:rPr>
        <w:tab/>
      </w:r>
      <w:r w:rsidRPr="00AB0909">
        <w:rPr>
          <w:rFonts w:hint="eastAsia"/>
          <w:sz w:val="18"/>
          <w:szCs w:val="18"/>
          <w:lang w:val="en-US"/>
        </w:rPr>
        <w:tab/>
      </w:r>
      <w:r w:rsidRPr="00AB0909">
        <w:rPr>
          <w:rFonts w:hint="eastAsia"/>
          <w:sz w:val="18"/>
          <w:szCs w:val="18"/>
          <w:lang w:val="en-US"/>
        </w:rPr>
        <w:tab/>
      </w:r>
      <w:r w:rsidRPr="00AB0909">
        <w:rPr>
          <w:rFonts w:hint="eastAsia"/>
          <w:sz w:val="18"/>
          <w:szCs w:val="18"/>
          <w:lang w:val="en-US"/>
        </w:rPr>
        <w:tab/>
      </w:r>
      <w:r w:rsidRPr="00AB0909">
        <w:rPr>
          <w:rFonts w:hint="eastAsia"/>
          <w:sz w:val="18"/>
          <w:szCs w:val="18"/>
          <w:lang w:val="en-US"/>
        </w:rPr>
        <w:tab/>
        <w:t>（</w:t>
      </w:r>
      <w:r w:rsidRPr="00AB0909">
        <w:rPr>
          <w:rFonts w:hint="eastAsia"/>
          <w:sz w:val="18"/>
          <w:szCs w:val="18"/>
        </w:rPr>
        <w:t>単位</w:t>
      </w:r>
      <w:r w:rsidRPr="00AB0909">
        <w:rPr>
          <w:rFonts w:hint="eastAsia"/>
          <w:sz w:val="18"/>
          <w:szCs w:val="18"/>
          <w:lang w:val="en-US"/>
        </w:rPr>
        <w:t>：％）</w:t>
      </w:r>
    </w:p>
    <w:tbl>
      <w:tblPr>
        <w:tblW w:w="8722" w:type="dxa"/>
        <w:tblInd w:w="90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8" w:space="0" w:color="7F7F7F" w:themeColor="text1" w:themeTint="80"/>
          <w:insideV w:val="single" w:sz="8" w:space="0" w:color="7F7F7F" w:themeColor="text1" w:themeTint="80"/>
        </w:tblBorders>
        <w:tblCellMar>
          <w:left w:w="0" w:type="dxa"/>
          <w:right w:w="0" w:type="dxa"/>
        </w:tblCellMar>
        <w:tblLook w:val="0000" w:firstRow="0" w:lastRow="0" w:firstColumn="0" w:lastColumn="0" w:noHBand="0" w:noVBand="0"/>
      </w:tblPr>
      <w:tblGrid>
        <w:gridCol w:w="307"/>
        <w:gridCol w:w="2805"/>
        <w:gridCol w:w="2805"/>
        <w:gridCol w:w="2805"/>
      </w:tblGrid>
      <w:tr w:rsidR="00AB0909" w:rsidRPr="00052735" w:rsidTr="00AB0909">
        <w:trPr>
          <w:trHeight w:val="600"/>
        </w:trPr>
        <w:tc>
          <w:tcPr>
            <w:tcW w:w="307" w:type="dxa"/>
            <w:tcMar>
              <w:top w:w="15" w:type="dxa"/>
              <w:left w:w="15" w:type="dxa"/>
              <w:bottom w:w="0" w:type="dxa"/>
              <w:right w:w="15" w:type="dxa"/>
            </w:tcMar>
            <w:vAlign w:val="center"/>
          </w:tcPr>
          <w:p w:rsidR="00AB0909" w:rsidRPr="00052735" w:rsidRDefault="00AB0909" w:rsidP="00370CAC">
            <w:pPr>
              <w:rPr>
                <w:rFonts w:ascii="ＭＳ ゴシック" w:eastAsia="ＭＳ ゴシック" w:hAnsi="ＭＳ ゴシック"/>
                <w:color w:val="000000"/>
                <w:sz w:val="20"/>
              </w:rPr>
            </w:pPr>
            <w:r w:rsidRPr="00052735">
              <w:rPr>
                <w:rFonts w:ascii="ＭＳ ゴシック" w:eastAsia="ＭＳ ゴシック" w:hAnsi="ＭＳ ゴシック" w:hint="eastAsia"/>
                <w:color w:val="000000"/>
                <w:sz w:val="20"/>
              </w:rPr>
              <w:t xml:space="preserve">　</w:t>
            </w:r>
          </w:p>
        </w:tc>
        <w:tc>
          <w:tcPr>
            <w:tcW w:w="2805" w:type="dxa"/>
            <w:tcBorders>
              <w:bottom w:val="single" w:sz="8" w:space="0" w:color="7F7F7F" w:themeColor="text1" w:themeTint="80"/>
            </w:tcBorders>
            <w:tcMar>
              <w:top w:w="15" w:type="dxa"/>
              <w:left w:w="15" w:type="dxa"/>
              <w:bottom w:w="0" w:type="dxa"/>
              <w:right w:w="15" w:type="dxa"/>
            </w:tcMar>
            <w:vAlign w:val="center"/>
          </w:tcPr>
          <w:p w:rsidR="00AB0909" w:rsidRPr="00052735" w:rsidRDefault="00AB0909" w:rsidP="00370CAC">
            <w:pPr>
              <w:spacing w:line="240" w:lineRule="exact"/>
              <w:ind w:leftChars="50" w:left="105" w:rightChars="50" w:right="105"/>
              <w:jc w:val="center"/>
              <w:rPr>
                <w:rFonts w:ascii="ＭＳ ゴシック" w:eastAsia="ＭＳ ゴシック" w:hAnsi="ＭＳ ゴシック"/>
                <w:color w:val="000000"/>
                <w:sz w:val="20"/>
              </w:rPr>
            </w:pPr>
            <w:r w:rsidRPr="00052735">
              <w:rPr>
                <w:rFonts w:ascii="ＭＳ ゴシック" w:eastAsia="ＭＳ ゴシック" w:hAnsi="ＭＳ ゴシック" w:hint="eastAsia"/>
                <w:color w:val="000000"/>
                <w:sz w:val="20"/>
              </w:rPr>
              <w:t>身体障がい者</w:t>
            </w:r>
          </w:p>
        </w:tc>
        <w:tc>
          <w:tcPr>
            <w:tcW w:w="2805" w:type="dxa"/>
            <w:tcBorders>
              <w:bottom w:val="single" w:sz="8" w:space="0" w:color="7F7F7F" w:themeColor="text1" w:themeTint="80"/>
            </w:tcBorders>
            <w:tcMar>
              <w:top w:w="15" w:type="dxa"/>
              <w:left w:w="15" w:type="dxa"/>
              <w:bottom w:w="0" w:type="dxa"/>
              <w:right w:w="15" w:type="dxa"/>
            </w:tcMar>
            <w:vAlign w:val="center"/>
          </w:tcPr>
          <w:p w:rsidR="00AB0909" w:rsidRPr="00052735" w:rsidRDefault="00AB0909" w:rsidP="00370CAC">
            <w:pPr>
              <w:spacing w:line="240" w:lineRule="exact"/>
              <w:ind w:leftChars="50" w:left="105" w:rightChars="50" w:right="105"/>
              <w:jc w:val="center"/>
              <w:rPr>
                <w:rFonts w:ascii="ＭＳ ゴシック" w:eastAsia="ＭＳ ゴシック" w:hAnsi="ＭＳ ゴシック"/>
                <w:color w:val="000000"/>
                <w:sz w:val="20"/>
              </w:rPr>
            </w:pPr>
            <w:r w:rsidRPr="00052735">
              <w:rPr>
                <w:rFonts w:ascii="ＭＳ ゴシック" w:eastAsia="ＭＳ ゴシック" w:hAnsi="ＭＳ ゴシック" w:hint="eastAsia"/>
                <w:color w:val="000000"/>
                <w:sz w:val="20"/>
              </w:rPr>
              <w:t>知的障がい</w:t>
            </w:r>
          </w:p>
        </w:tc>
        <w:tc>
          <w:tcPr>
            <w:tcW w:w="2805" w:type="dxa"/>
            <w:tcBorders>
              <w:bottom w:val="single" w:sz="8" w:space="0" w:color="7F7F7F" w:themeColor="text1" w:themeTint="80"/>
            </w:tcBorders>
            <w:tcMar>
              <w:top w:w="15" w:type="dxa"/>
              <w:left w:w="15" w:type="dxa"/>
              <w:bottom w:w="0" w:type="dxa"/>
              <w:right w:w="15" w:type="dxa"/>
            </w:tcMar>
            <w:vAlign w:val="center"/>
          </w:tcPr>
          <w:p w:rsidR="00AB0909" w:rsidRPr="00052735" w:rsidRDefault="00AB0909" w:rsidP="00370CAC">
            <w:pPr>
              <w:spacing w:line="240" w:lineRule="exact"/>
              <w:ind w:leftChars="50" w:left="105" w:rightChars="50" w:right="105"/>
              <w:jc w:val="center"/>
              <w:rPr>
                <w:rFonts w:ascii="ＭＳ ゴシック" w:eastAsia="ＭＳ ゴシック" w:hAnsi="ＭＳ ゴシック"/>
                <w:color w:val="000000"/>
                <w:sz w:val="20"/>
              </w:rPr>
            </w:pPr>
            <w:r w:rsidRPr="00052735">
              <w:rPr>
                <w:rFonts w:ascii="ＭＳ ゴシック" w:eastAsia="ＭＳ ゴシック" w:hAnsi="ＭＳ ゴシック" w:hint="eastAsia"/>
                <w:color w:val="000000"/>
                <w:sz w:val="20"/>
              </w:rPr>
              <w:t>精神障がい</w:t>
            </w:r>
          </w:p>
        </w:tc>
      </w:tr>
      <w:tr w:rsidR="00AB0909" w:rsidRPr="00052735" w:rsidTr="00FE47EF">
        <w:trPr>
          <w:trHeight w:val="284"/>
        </w:trPr>
        <w:tc>
          <w:tcPr>
            <w:tcW w:w="307" w:type="dxa"/>
            <w:vMerge w:val="restart"/>
            <w:tcMar>
              <w:top w:w="15" w:type="dxa"/>
              <w:left w:w="15" w:type="dxa"/>
              <w:bottom w:w="0" w:type="dxa"/>
              <w:right w:w="15" w:type="dxa"/>
            </w:tcMar>
            <w:vAlign w:val="center"/>
          </w:tcPr>
          <w:p w:rsidR="00AB0909" w:rsidRPr="00052735" w:rsidRDefault="00AB0909" w:rsidP="00370CAC">
            <w:pPr>
              <w:jc w:val="center"/>
              <w:rPr>
                <w:rFonts w:ascii="ＭＳ Ｐゴシック" w:eastAsia="ＭＳ Ｐゴシック" w:hAnsi="ＭＳ Ｐゴシック"/>
                <w:color w:val="000000"/>
                <w:sz w:val="20"/>
              </w:rPr>
            </w:pPr>
            <w:r w:rsidRPr="00052735">
              <w:rPr>
                <w:rFonts w:ascii="ＭＳ Ｐゴシック" w:eastAsia="ＭＳ Ｐゴシック" w:hAnsi="ＭＳ Ｐゴシック" w:hint="eastAsia"/>
                <w:color w:val="000000"/>
                <w:sz w:val="20"/>
              </w:rPr>
              <w:t>1</w:t>
            </w:r>
          </w:p>
        </w:tc>
        <w:tc>
          <w:tcPr>
            <w:tcW w:w="2805" w:type="dxa"/>
            <w:tcBorders>
              <w:bottom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370CAC">
            <w:pPr>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相談支援</w:t>
            </w:r>
          </w:p>
        </w:tc>
        <w:tc>
          <w:tcPr>
            <w:tcW w:w="2805" w:type="dxa"/>
            <w:tcBorders>
              <w:bottom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0D2C96">
            <w:pPr>
              <w:snapToGrid w:val="0"/>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短期入所（ショートステイ）</w:t>
            </w:r>
          </w:p>
        </w:tc>
        <w:tc>
          <w:tcPr>
            <w:tcW w:w="2805" w:type="dxa"/>
            <w:tcBorders>
              <w:bottom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370CAC">
            <w:pPr>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相談支援</w:t>
            </w:r>
          </w:p>
        </w:tc>
      </w:tr>
      <w:tr w:rsidR="00AB0909" w:rsidRPr="00052735" w:rsidTr="00FE47EF">
        <w:trPr>
          <w:trHeight w:val="284"/>
        </w:trPr>
        <w:tc>
          <w:tcPr>
            <w:tcW w:w="307" w:type="dxa"/>
            <w:vMerge/>
            <w:vAlign w:val="center"/>
          </w:tcPr>
          <w:p w:rsidR="00AB0909" w:rsidRPr="00052735" w:rsidRDefault="00AB0909" w:rsidP="00370CAC">
            <w:pPr>
              <w:rPr>
                <w:rFonts w:ascii="ＭＳ Ｐゴシック" w:eastAsia="ＭＳ Ｐゴシック" w:hAnsi="ＭＳ Ｐゴシック"/>
                <w:color w:val="000000"/>
                <w:sz w:val="20"/>
              </w:rPr>
            </w:pPr>
          </w:p>
        </w:tc>
        <w:tc>
          <w:tcPr>
            <w:tcW w:w="2805"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370CAC">
            <w:pPr>
              <w:ind w:leftChars="16" w:left="34"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20.4</w:t>
            </w:r>
          </w:p>
        </w:tc>
        <w:tc>
          <w:tcPr>
            <w:tcW w:w="2805"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370CAC">
            <w:pPr>
              <w:ind w:leftChars="12" w:left="25"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27.6</w:t>
            </w:r>
          </w:p>
        </w:tc>
        <w:tc>
          <w:tcPr>
            <w:tcW w:w="2805"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370CAC">
            <w:pPr>
              <w:ind w:leftChars="8" w:left="17"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30.9</w:t>
            </w:r>
          </w:p>
        </w:tc>
      </w:tr>
      <w:tr w:rsidR="00AB0909" w:rsidRPr="00052735" w:rsidTr="00FE47EF">
        <w:trPr>
          <w:trHeight w:val="284"/>
        </w:trPr>
        <w:tc>
          <w:tcPr>
            <w:tcW w:w="307" w:type="dxa"/>
            <w:vMerge w:val="restart"/>
            <w:tcMar>
              <w:top w:w="15" w:type="dxa"/>
              <w:left w:w="15" w:type="dxa"/>
              <w:bottom w:w="0" w:type="dxa"/>
              <w:right w:w="15" w:type="dxa"/>
            </w:tcMar>
            <w:vAlign w:val="center"/>
          </w:tcPr>
          <w:p w:rsidR="00AB0909" w:rsidRPr="00052735" w:rsidRDefault="00AB0909" w:rsidP="00370CAC">
            <w:pPr>
              <w:jc w:val="center"/>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2</w:t>
            </w:r>
          </w:p>
        </w:tc>
        <w:tc>
          <w:tcPr>
            <w:tcW w:w="2805" w:type="dxa"/>
            <w:tcBorders>
              <w:bottom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370CAC">
            <w:pPr>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居宅介護（ホームヘルプ）</w:t>
            </w:r>
          </w:p>
        </w:tc>
        <w:tc>
          <w:tcPr>
            <w:tcW w:w="2805" w:type="dxa"/>
            <w:tcBorders>
              <w:bottom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0D2C96">
            <w:pPr>
              <w:snapToGrid w:val="0"/>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共同生活援助（グループホーム）</w:t>
            </w:r>
          </w:p>
        </w:tc>
        <w:tc>
          <w:tcPr>
            <w:tcW w:w="2805" w:type="dxa"/>
            <w:tcBorders>
              <w:bottom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FE47EF" w:rsidP="00FE47EF">
            <w:pPr>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就労継続支援（Ａ型、Ｂ型）</w:t>
            </w:r>
          </w:p>
        </w:tc>
      </w:tr>
      <w:tr w:rsidR="00AB0909" w:rsidRPr="00052735" w:rsidTr="00FE47EF">
        <w:trPr>
          <w:trHeight w:val="284"/>
        </w:trPr>
        <w:tc>
          <w:tcPr>
            <w:tcW w:w="307" w:type="dxa"/>
            <w:vMerge/>
            <w:vAlign w:val="center"/>
          </w:tcPr>
          <w:p w:rsidR="00AB0909" w:rsidRPr="00052735" w:rsidRDefault="00AB0909" w:rsidP="00370CAC">
            <w:pPr>
              <w:rPr>
                <w:rFonts w:ascii="ＭＳ Ｐゴシック" w:eastAsia="ＭＳ Ｐゴシック" w:hAnsi="ＭＳ Ｐゴシック"/>
                <w:color w:val="000000"/>
                <w:sz w:val="20"/>
              </w:rPr>
            </w:pPr>
          </w:p>
        </w:tc>
        <w:tc>
          <w:tcPr>
            <w:tcW w:w="2805"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370CAC">
            <w:pPr>
              <w:ind w:leftChars="16" w:left="34"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12.5</w:t>
            </w:r>
          </w:p>
        </w:tc>
        <w:tc>
          <w:tcPr>
            <w:tcW w:w="2805"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370CAC">
            <w:pPr>
              <w:ind w:leftChars="12" w:left="25"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26.5</w:t>
            </w:r>
          </w:p>
        </w:tc>
        <w:tc>
          <w:tcPr>
            <w:tcW w:w="2805"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370CAC">
            <w:pPr>
              <w:ind w:leftChars="8" w:left="17"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16.1</w:t>
            </w:r>
          </w:p>
        </w:tc>
      </w:tr>
      <w:tr w:rsidR="00AB0909" w:rsidRPr="00052735" w:rsidTr="00AB0909">
        <w:trPr>
          <w:trHeight w:val="284"/>
        </w:trPr>
        <w:tc>
          <w:tcPr>
            <w:tcW w:w="307" w:type="dxa"/>
            <w:vMerge w:val="restart"/>
            <w:tcMar>
              <w:top w:w="15" w:type="dxa"/>
              <w:left w:w="15" w:type="dxa"/>
              <w:bottom w:w="0" w:type="dxa"/>
              <w:right w:w="15" w:type="dxa"/>
            </w:tcMar>
            <w:vAlign w:val="center"/>
          </w:tcPr>
          <w:p w:rsidR="00AB0909" w:rsidRPr="00052735" w:rsidRDefault="00AB0909" w:rsidP="00370CAC">
            <w:pPr>
              <w:jc w:val="center"/>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3</w:t>
            </w:r>
          </w:p>
        </w:tc>
        <w:tc>
          <w:tcPr>
            <w:tcW w:w="2805" w:type="dxa"/>
            <w:tcBorders>
              <w:bottom w:val="dashed" w:sz="4" w:space="0" w:color="7F7F7F" w:themeColor="text1" w:themeTint="80"/>
            </w:tcBorders>
            <w:tcMar>
              <w:top w:w="15" w:type="dxa"/>
              <w:left w:w="15" w:type="dxa"/>
              <w:bottom w:w="0" w:type="dxa"/>
              <w:right w:w="15" w:type="dxa"/>
            </w:tcMar>
            <w:vAlign w:val="center"/>
          </w:tcPr>
          <w:p w:rsidR="00AB0909" w:rsidRPr="00AB0909" w:rsidRDefault="006753A5" w:rsidP="000D2C96">
            <w:pPr>
              <w:snapToGrid w:val="0"/>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短期入所（ショートステイ）</w:t>
            </w:r>
          </w:p>
        </w:tc>
        <w:tc>
          <w:tcPr>
            <w:tcW w:w="2805" w:type="dxa"/>
            <w:tcBorders>
              <w:bottom w:val="dashed" w:sz="4" w:space="0" w:color="7F7F7F" w:themeColor="text1" w:themeTint="80"/>
            </w:tcBorders>
            <w:tcMar>
              <w:top w:w="15" w:type="dxa"/>
              <w:left w:w="15" w:type="dxa"/>
              <w:bottom w:w="0" w:type="dxa"/>
              <w:right w:w="15" w:type="dxa"/>
            </w:tcMar>
            <w:vAlign w:val="center"/>
          </w:tcPr>
          <w:p w:rsidR="00AB0909" w:rsidRPr="00AB0909" w:rsidRDefault="006753A5" w:rsidP="000D2C96">
            <w:pPr>
              <w:snapToGrid w:val="0"/>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施設入所支援</w:t>
            </w:r>
          </w:p>
        </w:tc>
        <w:tc>
          <w:tcPr>
            <w:tcW w:w="2805" w:type="dxa"/>
            <w:tcBorders>
              <w:bottom w:val="dashed" w:sz="4" w:space="0" w:color="7F7F7F" w:themeColor="text1" w:themeTint="80"/>
            </w:tcBorders>
            <w:tcMar>
              <w:top w:w="15" w:type="dxa"/>
              <w:left w:w="15" w:type="dxa"/>
              <w:bottom w:w="0" w:type="dxa"/>
              <w:right w:w="15" w:type="dxa"/>
            </w:tcMar>
            <w:vAlign w:val="center"/>
          </w:tcPr>
          <w:p w:rsidR="00AB0909" w:rsidRPr="00AB0909" w:rsidRDefault="00FE47EF" w:rsidP="000D2C96">
            <w:pPr>
              <w:snapToGrid w:val="0"/>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居宅介護（ホームヘルプ）</w:t>
            </w:r>
          </w:p>
        </w:tc>
      </w:tr>
      <w:tr w:rsidR="00AB0909" w:rsidRPr="00052735" w:rsidTr="00AB0909">
        <w:trPr>
          <w:trHeight w:val="284"/>
        </w:trPr>
        <w:tc>
          <w:tcPr>
            <w:tcW w:w="307" w:type="dxa"/>
            <w:vMerge/>
            <w:vAlign w:val="center"/>
          </w:tcPr>
          <w:p w:rsidR="00AB0909" w:rsidRPr="00052735" w:rsidRDefault="00AB0909" w:rsidP="00370CAC">
            <w:pPr>
              <w:rPr>
                <w:rFonts w:ascii="ＭＳ Ｐゴシック" w:eastAsia="ＭＳ Ｐゴシック" w:hAnsi="ＭＳ Ｐゴシック"/>
                <w:color w:val="000000"/>
                <w:sz w:val="20"/>
              </w:rPr>
            </w:pPr>
          </w:p>
        </w:tc>
        <w:tc>
          <w:tcPr>
            <w:tcW w:w="2805" w:type="dxa"/>
            <w:tcBorders>
              <w:top w:val="dashed" w:sz="4" w:space="0" w:color="7F7F7F" w:themeColor="text1" w:themeTint="80"/>
            </w:tcBorders>
            <w:tcMar>
              <w:top w:w="15" w:type="dxa"/>
              <w:left w:w="15" w:type="dxa"/>
              <w:bottom w:w="0" w:type="dxa"/>
              <w:right w:w="15" w:type="dxa"/>
            </w:tcMar>
            <w:vAlign w:val="center"/>
          </w:tcPr>
          <w:p w:rsidR="00AB0909" w:rsidRPr="00AB0909" w:rsidRDefault="006753A5" w:rsidP="00370CAC">
            <w:pPr>
              <w:ind w:leftChars="16" w:left="34"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11.8</w:t>
            </w:r>
          </w:p>
        </w:tc>
        <w:tc>
          <w:tcPr>
            <w:tcW w:w="2805" w:type="dxa"/>
            <w:tcBorders>
              <w:top w:val="dashed" w:sz="4" w:space="0" w:color="7F7F7F" w:themeColor="text1" w:themeTint="80"/>
            </w:tcBorders>
            <w:tcMar>
              <w:top w:w="15" w:type="dxa"/>
              <w:left w:w="15" w:type="dxa"/>
              <w:bottom w:w="0" w:type="dxa"/>
              <w:right w:w="15" w:type="dxa"/>
            </w:tcMar>
            <w:vAlign w:val="center"/>
          </w:tcPr>
          <w:p w:rsidR="00AB0909" w:rsidRPr="00AB0909" w:rsidRDefault="006753A5" w:rsidP="00370CAC">
            <w:pPr>
              <w:ind w:leftChars="12" w:left="25"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24.9</w:t>
            </w:r>
          </w:p>
        </w:tc>
        <w:tc>
          <w:tcPr>
            <w:tcW w:w="2805" w:type="dxa"/>
            <w:tcBorders>
              <w:top w:val="dashed" w:sz="4" w:space="0" w:color="7F7F7F" w:themeColor="text1" w:themeTint="80"/>
            </w:tcBorders>
            <w:tcMar>
              <w:top w:w="15" w:type="dxa"/>
              <w:left w:w="15" w:type="dxa"/>
              <w:bottom w:w="0" w:type="dxa"/>
              <w:right w:w="15" w:type="dxa"/>
            </w:tcMar>
            <w:vAlign w:val="center"/>
          </w:tcPr>
          <w:p w:rsidR="00AB0909" w:rsidRPr="00AB0909" w:rsidRDefault="006753A5" w:rsidP="00370CAC">
            <w:pPr>
              <w:ind w:leftChars="8" w:left="17"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16.1</w:t>
            </w:r>
          </w:p>
        </w:tc>
      </w:tr>
      <w:tr w:rsidR="00AB0909" w:rsidRPr="00052735" w:rsidTr="00AB0909">
        <w:trPr>
          <w:trHeight w:val="284"/>
        </w:trPr>
        <w:tc>
          <w:tcPr>
            <w:tcW w:w="307" w:type="dxa"/>
            <w:vMerge w:val="restart"/>
            <w:tcMar>
              <w:top w:w="15" w:type="dxa"/>
              <w:left w:w="15" w:type="dxa"/>
              <w:bottom w:w="0" w:type="dxa"/>
              <w:right w:w="15" w:type="dxa"/>
            </w:tcMar>
            <w:vAlign w:val="center"/>
          </w:tcPr>
          <w:p w:rsidR="00AB0909" w:rsidRPr="00052735" w:rsidRDefault="00AB0909" w:rsidP="00370CAC">
            <w:pPr>
              <w:jc w:val="center"/>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4</w:t>
            </w:r>
          </w:p>
        </w:tc>
        <w:tc>
          <w:tcPr>
            <w:tcW w:w="2805" w:type="dxa"/>
            <w:tcBorders>
              <w:bottom w:val="dashed" w:sz="4" w:space="0" w:color="7F7F7F" w:themeColor="text1" w:themeTint="80"/>
            </w:tcBorders>
            <w:tcMar>
              <w:top w:w="15" w:type="dxa"/>
              <w:left w:w="15" w:type="dxa"/>
              <w:bottom w:w="0" w:type="dxa"/>
              <w:right w:w="15" w:type="dxa"/>
            </w:tcMar>
            <w:vAlign w:val="center"/>
          </w:tcPr>
          <w:p w:rsidR="00AB0909" w:rsidRPr="00AB0909" w:rsidRDefault="006753A5" w:rsidP="00370CAC">
            <w:pPr>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生活介護</w:t>
            </w:r>
          </w:p>
        </w:tc>
        <w:tc>
          <w:tcPr>
            <w:tcW w:w="2805" w:type="dxa"/>
            <w:tcBorders>
              <w:bottom w:val="dashed" w:sz="4" w:space="0" w:color="7F7F7F" w:themeColor="text1" w:themeTint="80"/>
            </w:tcBorders>
            <w:tcMar>
              <w:top w:w="15" w:type="dxa"/>
              <w:left w:w="15" w:type="dxa"/>
              <w:bottom w:w="0" w:type="dxa"/>
              <w:right w:w="15" w:type="dxa"/>
            </w:tcMar>
            <w:vAlign w:val="center"/>
          </w:tcPr>
          <w:p w:rsidR="00AB0909" w:rsidRPr="00AB0909" w:rsidRDefault="006753A5" w:rsidP="000D2C96">
            <w:pPr>
              <w:snapToGrid w:val="0"/>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就労継続支援（Ａ型、Ｂ型）</w:t>
            </w:r>
          </w:p>
        </w:tc>
        <w:tc>
          <w:tcPr>
            <w:tcW w:w="2805" w:type="dxa"/>
            <w:tcBorders>
              <w:bottom w:val="dashed" w:sz="4" w:space="0" w:color="7F7F7F" w:themeColor="text1" w:themeTint="80"/>
            </w:tcBorders>
            <w:tcMar>
              <w:top w:w="15" w:type="dxa"/>
              <w:left w:w="15" w:type="dxa"/>
              <w:bottom w:w="0" w:type="dxa"/>
              <w:right w:w="15" w:type="dxa"/>
            </w:tcMar>
            <w:vAlign w:val="center"/>
          </w:tcPr>
          <w:p w:rsidR="00AB0909" w:rsidRPr="00AB0909" w:rsidRDefault="006753A5" w:rsidP="000D2C96">
            <w:pPr>
              <w:snapToGrid w:val="0"/>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自立訓練（機能訓練、生活訓練）</w:t>
            </w:r>
          </w:p>
        </w:tc>
      </w:tr>
      <w:tr w:rsidR="00AB0909" w:rsidRPr="00052735" w:rsidTr="00AB0909">
        <w:trPr>
          <w:trHeight w:val="284"/>
        </w:trPr>
        <w:tc>
          <w:tcPr>
            <w:tcW w:w="307" w:type="dxa"/>
            <w:vMerge/>
            <w:vAlign w:val="center"/>
          </w:tcPr>
          <w:p w:rsidR="00AB0909" w:rsidRPr="00052735" w:rsidRDefault="00AB0909" w:rsidP="00370CAC">
            <w:pPr>
              <w:rPr>
                <w:rFonts w:ascii="ＭＳ Ｐゴシック" w:eastAsia="ＭＳ Ｐゴシック" w:hAnsi="ＭＳ Ｐゴシック"/>
                <w:color w:val="000000"/>
                <w:sz w:val="20"/>
              </w:rPr>
            </w:pPr>
          </w:p>
        </w:tc>
        <w:tc>
          <w:tcPr>
            <w:tcW w:w="2805" w:type="dxa"/>
            <w:tcBorders>
              <w:top w:val="dashed" w:sz="4" w:space="0" w:color="7F7F7F" w:themeColor="text1" w:themeTint="80"/>
            </w:tcBorders>
            <w:tcMar>
              <w:top w:w="15" w:type="dxa"/>
              <w:left w:w="15" w:type="dxa"/>
              <w:bottom w:w="0" w:type="dxa"/>
              <w:right w:w="15" w:type="dxa"/>
            </w:tcMar>
            <w:vAlign w:val="center"/>
          </w:tcPr>
          <w:p w:rsidR="00AB0909" w:rsidRPr="00AB0909" w:rsidRDefault="006753A5" w:rsidP="00370CAC">
            <w:pPr>
              <w:ind w:leftChars="16" w:left="34"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8.9</w:t>
            </w:r>
          </w:p>
        </w:tc>
        <w:tc>
          <w:tcPr>
            <w:tcW w:w="2805" w:type="dxa"/>
            <w:tcBorders>
              <w:top w:val="dashed" w:sz="4" w:space="0" w:color="7F7F7F" w:themeColor="text1" w:themeTint="80"/>
            </w:tcBorders>
            <w:tcMar>
              <w:top w:w="15" w:type="dxa"/>
              <w:left w:w="15" w:type="dxa"/>
              <w:bottom w:w="0" w:type="dxa"/>
              <w:right w:w="15" w:type="dxa"/>
            </w:tcMar>
            <w:vAlign w:val="center"/>
          </w:tcPr>
          <w:p w:rsidR="00AB0909" w:rsidRPr="00AB0909" w:rsidRDefault="006753A5" w:rsidP="00370CAC">
            <w:pPr>
              <w:ind w:leftChars="12" w:left="25"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23.2</w:t>
            </w:r>
          </w:p>
        </w:tc>
        <w:tc>
          <w:tcPr>
            <w:tcW w:w="2805" w:type="dxa"/>
            <w:tcBorders>
              <w:top w:val="dashed" w:sz="4" w:space="0" w:color="7F7F7F" w:themeColor="text1" w:themeTint="80"/>
            </w:tcBorders>
            <w:tcMar>
              <w:top w:w="15" w:type="dxa"/>
              <w:left w:w="15" w:type="dxa"/>
              <w:bottom w:w="0" w:type="dxa"/>
              <w:right w:w="15" w:type="dxa"/>
            </w:tcMar>
            <w:vAlign w:val="center"/>
          </w:tcPr>
          <w:p w:rsidR="00AB0909" w:rsidRPr="00AB0909" w:rsidRDefault="006753A5" w:rsidP="00370CAC">
            <w:pPr>
              <w:ind w:leftChars="8" w:left="17"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11.7</w:t>
            </w:r>
          </w:p>
        </w:tc>
      </w:tr>
      <w:tr w:rsidR="00AB0909" w:rsidRPr="00052735" w:rsidTr="00FE47EF">
        <w:trPr>
          <w:trHeight w:val="284"/>
        </w:trPr>
        <w:tc>
          <w:tcPr>
            <w:tcW w:w="307" w:type="dxa"/>
            <w:vMerge w:val="restart"/>
            <w:tcMar>
              <w:top w:w="15" w:type="dxa"/>
              <w:left w:w="15" w:type="dxa"/>
              <w:bottom w:w="0" w:type="dxa"/>
              <w:right w:w="15" w:type="dxa"/>
            </w:tcMar>
            <w:vAlign w:val="center"/>
          </w:tcPr>
          <w:p w:rsidR="00AB0909" w:rsidRPr="00052735" w:rsidRDefault="00AB0909" w:rsidP="00370CAC">
            <w:pPr>
              <w:jc w:val="center"/>
              <w:rPr>
                <w:rFonts w:ascii="ＭＳ Ｐゴシック" w:eastAsia="ＭＳ Ｐゴシック" w:hAnsi="ＭＳ Ｐゴシック"/>
                <w:color w:val="000000"/>
                <w:sz w:val="20"/>
              </w:rPr>
            </w:pPr>
            <w:r>
              <w:rPr>
                <w:rFonts w:ascii="ＭＳ Ｐゴシック" w:eastAsia="ＭＳ Ｐゴシック" w:hAnsi="ＭＳ Ｐゴシック"/>
                <w:color w:val="000000"/>
                <w:sz w:val="20"/>
              </w:rPr>
              <w:t>5</w:t>
            </w:r>
          </w:p>
        </w:tc>
        <w:tc>
          <w:tcPr>
            <w:tcW w:w="2805" w:type="dxa"/>
            <w:tcBorders>
              <w:bottom w:val="dashed" w:sz="4" w:space="0" w:color="7F7F7F" w:themeColor="text1" w:themeTint="80"/>
            </w:tcBorders>
            <w:tcMar>
              <w:top w:w="15" w:type="dxa"/>
              <w:left w:w="15" w:type="dxa"/>
              <w:bottom w:w="0" w:type="dxa"/>
              <w:right w:w="15" w:type="dxa"/>
            </w:tcMar>
            <w:vAlign w:val="center"/>
          </w:tcPr>
          <w:p w:rsidR="00AB0909" w:rsidRPr="00AB0909" w:rsidRDefault="006753A5" w:rsidP="000D2C96">
            <w:pPr>
              <w:snapToGrid w:val="0"/>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自立訓練（機能訓練、生活訓練）</w:t>
            </w:r>
          </w:p>
        </w:tc>
        <w:tc>
          <w:tcPr>
            <w:tcW w:w="2805" w:type="dxa"/>
            <w:tcBorders>
              <w:bottom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370CAC">
            <w:pPr>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相談支援</w:t>
            </w:r>
          </w:p>
        </w:tc>
        <w:tc>
          <w:tcPr>
            <w:tcW w:w="2805" w:type="dxa"/>
            <w:tcBorders>
              <w:bottom w:val="dashed" w:sz="4" w:space="0" w:color="7F7F7F" w:themeColor="text1" w:themeTint="80"/>
            </w:tcBorders>
            <w:tcMar>
              <w:top w:w="15" w:type="dxa"/>
              <w:left w:w="15" w:type="dxa"/>
              <w:bottom w:w="0" w:type="dxa"/>
              <w:right w:w="15" w:type="dxa"/>
            </w:tcMar>
            <w:vAlign w:val="center"/>
          </w:tcPr>
          <w:p w:rsidR="00AB0909" w:rsidRPr="00AB0909" w:rsidRDefault="006753A5" w:rsidP="00370CAC">
            <w:pPr>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生活介護</w:t>
            </w:r>
          </w:p>
        </w:tc>
      </w:tr>
      <w:tr w:rsidR="00AB0909" w:rsidRPr="00052735" w:rsidTr="00FE47EF">
        <w:trPr>
          <w:trHeight w:val="284"/>
        </w:trPr>
        <w:tc>
          <w:tcPr>
            <w:tcW w:w="307" w:type="dxa"/>
            <w:vMerge/>
            <w:vAlign w:val="center"/>
          </w:tcPr>
          <w:p w:rsidR="00AB0909" w:rsidRPr="00052735" w:rsidRDefault="00AB0909" w:rsidP="00370CAC">
            <w:pPr>
              <w:rPr>
                <w:rFonts w:ascii="ＭＳ Ｐゴシック" w:eastAsia="ＭＳ Ｐゴシック" w:hAnsi="ＭＳ Ｐゴシック"/>
                <w:color w:val="000000"/>
                <w:sz w:val="20"/>
              </w:rPr>
            </w:pPr>
          </w:p>
        </w:tc>
        <w:tc>
          <w:tcPr>
            <w:tcW w:w="2805" w:type="dxa"/>
            <w:tcBorders>
              <w:top w:val="dashed" w:sz="4" w:space="0" w:color="7F7F7F" w:themeColor="text1" w:themeTint="80"/>
            </w:tcBorders>
            <w:tcMar>
              <w:top w:w="15" w:type="dxa"/>
              <w:left w:w="15" w:type="dxa"/>
              <w:bottom w:w="0" w:type="dxa"/>
              <w:right w:w="15" w:type="dxa"/>
            </w:tcMar>
            <w:vAlign w:val="center"/>
          </w:tcPr>
          <w:p w:rsidR="00AB0909" w:rsidRPr="00AB0909" w:rsidRDefault="006753A5" w:rsidP="00370CAC">
            <w:pPr>
              <w:ind w:leftChars="16" w:left="34"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8.9</w:t>
            </w:r>
          </w:p>
        </w:tc>
        <w:tc>
          <w:tcPr>
            <w:tcW w:w="2805" w:type="dxa"/>
            <w:tcBorders>
              <w:top w:val="dashed" w:sz="4" w:space="0" w:color="7F7F7F" w:themeColor="text1" w:themeTint="80"/>
            </w:tcBorders>
            <w:shd w:val="clear" w:color="auto" w:fill="D5DCE4" w:themeFill="text2" w:themeFillTint="33"/>
            <w:tcMar>
              <w:top w:w="15" w:type="dxa"/>
              <w:left w:w="15" w:type="dxa"/>
              <w:bottom w:w="0" w:type="dxa"/>
              <w:right w:w="15" w:type="dxa"/>
            </w:tcMar>
            <w:vAlign w:val="center"/>
          </w:tcPr>
          <w:p w:rsidR="00AB0909" w:rsidRPr="00AB0909" w:rsidRDefault="006753A5" w:rsidP="00370CAC">
            <w:pPr>
              <w:ind w:leftChars="12" w:left="25"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23.2</w:t>
            </w:r>
          </w:p>
        </w:tc>
        <w:tc>
          <w:tcPr>
            <w:tcW w:w="2805" w:type="dxa"/>
            <w:tcBorders>
              <w:top w:val="dashed" w:sz="4" w:space="0" w:color="7F7F7F" w:themeColor="text1" w:themeTint="80"/>
            </w:tcBorders>
            <w:tcMar>
              <w:top w:w="15" w:type="dxa"/>
              <w:left w:w="15" w:type="dxa"/>
              <w:bottom w:w="0" w:type="dxa"/>
              <w:right w:w="15" w:type="dxa"/>
            </w:tcMar>
            <w:vAlign w:val="center"/>
          </w:tcPr>
          <w:p w:rsidR="00AB0909" w:rsidRPr="00AB0909" w:rsidRDefault="006753A5" w:rsidP="00370CAC">
            <w:pPr>
              <w:ind w:leftChars="8" w:left="17"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11.4</w:t>
            </w:r>
          </w:p>
        </w:tc>
      </w:tr>
      <w:tr w:rsidR="006753A5" w:rsidRPr="00052735" w:rsidTr="00370CAC">
        <w:trPr>
          <w:trHeight w:val="284"/>
        </w:trPr>
        <w:tc>
          <w:tcPr>
            <w:tcW w:w="307" w:type="dxa"/>
            <w:vMerge w:val="restart"/>
            <w:tcMar>
              <w:top w:w="15" w:type="dxa"/>
              <w:left w:w="15" w:type="dxa"/>
              <w:bottom w:w="0" w:type="dxa"/>
              <w:right w:w="15" w:type="dxa"/>
            </w:tcMar>
            <w:vAlign w:val="center"/>
          </w:tcPr>
          <w:p w:rsidR="006753A5" w:rsidRPr="00052735" w:rsidRDefault="006753A5" w:rsidP="00370CAC">
            <w:pPr>
              <w:jc w:val="center"/>
              <w:rPr>
                <w:rFonts w:ascii="ＭＳ Ｐゴシック" w:eastAsia="ＭＳ Ｐゴシック" w:hAnsi="ＭＳ Ｐゴシック"/>
                <w:color w:val="000000"/>
                <w:sz w:val="20"/>
              </w:rPr>
            </w:pPr>
            <w:r>
              <w:rPr>
                <w:rFonts w:ascii="ＭＳ Ｐゴシック" w:eastAsia="ＭＳ Ｐゴシック" w:hAnsi="ＭＳ Ｐゴシック" w:hint="eastAsia"/>
                <w:color w:val="000000"/>
                <w:sz w:val="20"/>
              </w:rPr>
              <w:t>－</w:t>
            </w:r>
          </w:p>
        </w:tc>
        <w:tc>
          <w:tcPr>
            <w:tcW w:w="2805" w:type="dxa"/>
            <w:tcBorders>
              <w:bottom w:val="dashed" w:sz="4" w:space="0" w:color="7F7F7F" w:themeColor="text1" w:themeTint="80"/>
            </w:tcBorders>
            <w:tcMar>
              <w:top w:w="15" w:type="dxa"/>
              <w:left w:w="15" w:type="dxa"/>
              <w:bottom w:w="0" w:type="dxa"/>
              <w:right w:w="15" w:type="dxa"/>
            </w:tcMar>
            <w:vAlign w:val="center"/>
          </w:tcPr>
          <w:p w:rsidR="006753A5" w:rsidRPr="00AB0909" w:rsidRDefault="006753A5" w:rsidP="000D2C96">
            <w:pPr>
              <w:snapToGrid w:val="0"/>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この中に、利用したいサービスはない</w:t>
            </w:r>
          </w:p>
        </w:tc>
        <w:tc>
          <w:tcPr>
            <w:tcW w:w="2805" w:type="dxa"/>
            <w:tcBorders>
              <w:bottom w:val="dashed" w:sz="4" w:space="0" w:color="7F7F7F" w:themeColor="text1" w:themeTint="80"/>
            </w:tcBorders>
            <w:tcMar>
              <w:top w:w="15" w:type="dxa"/>
              <w:left w:w="15" w:type="dxa"/>
              <w:bottom w:w="0" w:type="dxa"/>
              <w:right w:w="15" w:type="dxa"/>
            </w:tcMar>
            <w:vAlign w:val="center"/>
          </w:tcPr>
          <w:p w:rsidR="006753A5" w:rsidRPr="00AB0909" w:rsidRDefault="006753A5" w:rsidP="000D2C96">
            <w:pPr>
              <w:snapToGrid w:val="0"/>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この中に、利用したいサービスはない</w:t>
            </w:r>
          </w:p>
        </w:tc>
        <w:tc>
          <w:tcPr>
            <w:tcW w:w="2805" w:type="dxa"/>
            <w:tcBorders>
              <w:bottom w:val="dashed" w:sz="4" w:space="0" w:color="7F7F7F" w:themeColor="text1" w:themeTint="80"/>
            </w:tcBorders>
            <w:tcMar>
              <w:top w:w="15" w:type="dxa"/>
              <w:left w:w="15" w:type="dxa"/>
              <w:bottom w:w="0" w:type="dxa"/>
              <w:right w:w="15" w:type="dxa"/>
            </w:tcMar>
            <w:vAlign w:val="center"/>
          </w:tcPr>
          <w:p w:rsidR="006753A5" w:rsidRPr="00AB0909" w:rsidRDefault="006753A5" w:rsidP="000D2C96">
            <w:pPr>
              <w:snapToGrid w:val="0"/>
              <w:ind w:leftChars="50" w:left="105" w:rightChars="50" w:right="105"/>
              <w:rPr>
                <w:rFonts w:ascii="ＭＳ ゴシック" w:eastAsia="ＭＳ ゴシック" w:hAnsi="ＭＳ ゴシック"/>
                <w:color w:val="000000"/>
                <w:sz w:val="20"/>
              </w:rPr>
            </w:pPr>
            <w:r w:rsidRPr="006753A5">
              <w:rPr>
                <w:rFonts w:ascii="ＭＳ ゴシック" w:eastAsia="ＭＳ ゴシック" w:hAnsi="ＭＳ ゴシック" w:hint="eastAsia"/>
                <w:color w:val="000000"/>
                <w:sz w:val="20"/>
              </w:rPr>
              <w:t>この中に、利用したいサービスはない</w:t>
            </w:r>
          </w:p>
        </w:tc>
      </w:tr>
      <w:tr w:rsidR="006753A5" w:rsidRPr="00052735" w:rsidTr="00370CAC">
        <w:trPr>
          <w:trHeight w:val="284"/>
        </w:trPr>
        <w:tc>
          <w:tcPr>
            <w:tcW w:w="307" w:type="dxa"/>
            <w:vMerge/>
            <w:vAlign w:val="center"/>
          </w:tcPr>
          <w:p w:rsidR="006753A5" w:rsidRPr="00052735" w:rsidRDefault="006753A5" w:rsidP="00370CAC">
            <w:pPr>
              <w:rPr>
                <w:rFonts w:ascii="ＭＳ Ｐゴシック" w:eastAsia="ＭＳ Ｐゴシック" w:hAnsi="ＭＳ Ｐゴシック"/>
                <w:color w:val="000000"/>
                <w:sz w:val="20"/>
              </w:rPr>
            </w:pPr>
          </w:p>
        </w:tc>
        <w:tc>
          <w:tcPr>
            <w:tcW w:w="2805" w:type="dxa"/>
            <w:tcBorders>
              <w:top w:val="dashed" w:sz="4" w:space="0" w:color="7F7F7F" w:themeColor="text1" w:themeTint="80"/>
            </w:tcBorders>
            <w:tcMar>
              <w:top w:w="15" w:type="dxa"/>
              <w:left w:w="15" w:type="dxa"/>
              <w:bottom w:w="0" w:type="dxa"/>
              <w:right w:w="15" w:type="dxa"/>
            </w:tcMar>
            <w:vAlign w:val="center"/>
          </w:tcPr>
          <w:p w:rsidR="006753A5" w:rsidRPr="00AB0909" w:rsidRDefault="006753A5" w:rsidP="00370CAC">
            <w:pPr>
              <w:ind w:leftChars="16" w:left="34"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42.1</w:t>
            </w:r>
          </w:p>
        </w:tc>
        <w:tc>
          <w:tcPr>
            <w:tcW w:w="2805" w:type="dxa"/>
            <w:tcBorders>
              <w:top w:val="dashed" w:sz="4" w:space="0" w:color="7F7F7F" w:themeColor="text1" w:themeTint="80"/>
            </w:tcBorders>
            <w:tcMar>
              <w:top w:w="15" w:type="dxa"/>
              <w:left w:w="15" w:type="dxa"/>
              <w:bottom w:w="0" w:type="dxa"/>
              <w:right w:w="15" w:type="dxa"/>
            </w:tcMar>
            <w:vAlign w:val="center"/>
          </w:tcPr>
          <w:p w:rsidR="006753A5" w:rsidRPr="00AB0909" w:rsidRDefault="006753A5" w:rsidP="00370CAC">
            <w:pPr>
              <w:ind w:leftChars="12" w:left="25"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5.5</w:t>
            </w:r>
          </w:p>
        </w:tc>
        <w:tc>
          <w:tcPr>
            <w:tcW w:w="2805" w:type="dxa"/>
            <w:tcBorders>
              <w:top w:val="dashed" w:sz="4" w:space="0" w:color="7F7F7F" w:themeColor="text1" w:themeTint="80"/>
            </w:tcBorders>
            <w:tcMar>
              <w:top w:w="15" w:type="dxa"/>
              <w:left w:w="15" w:type="dxa"/>
              <w:bottom w:w="0" w:type="dxa"/>
              <w:right w:w="15" w:type="dxa"/>
            </w:tcMar>
            <w:vAlign w:val="center"/>
          </w:tcPr>
          <w:p w:rsidR="006753A5" w:rsidRPr="00AB0909" w:rsidRDefault="006753A5" w:rsidP="00370CAC">
            <w:pPr>
              <w:ind w:leftChars="8" w:left="17" w:rightChars="50" w:right="105"/>
              <w:jc w:val="right"/>
              <w:rPr>
                <w:rFonts w:ascii="ＭＳ ゴシック" w:eastAsia="ＭＳ ゴシック" w:hAnsi="ＭＳ ゴシック"/>
                <w:color w:val="000000"/>
                <w:sz w:val="20"/>
              </w:rPr>
            </w:pPr>
            <w:r w:rsidRPr="006753A5">
              <w:rPr>
                <w:rFonts w:ascii="ＭＳ ゴシック" w:eastAsia="ＭＳ ゴシック" w:hAnsi="ＭＳ ゴシック"/>
                <w:color w:val="000000"/>
                <w:sz w:val="20"/>
              </w:rPr>
              <w:t>25.2</w:t>
            </w:r>
          </w:p>
        </w:tc>
      </w:tr>
    </w:tbl>
    <w:p w:rsidR="006416E2" w:rsidRDefault="006416E2" w:rsidP="005457C1"/>
    <w:p w:rsidR="00D748B4" w:rsidRDefault="00D748B4" w:rsidP="00E522B3"/>
    <w:p w:rsidR="009C0580" w:rsidRDefault="009C0580" w:rsidP="00E522B3"/>
    <w:p w:rsidR="009C0580" w:rsidRDefault="009C0580" w:rsidP="00E522B3"/>
    <w:p w:rsidR="009C0580" w:rsidRDefault="009C0580" w:rsidP="00E522B3"/>
    <w:p w:rsidR="009C0580" w:rsidRDefault="009C0580" w:rsidP="00E522B3"/>
    <w:p w:rsidR="009C0580" w:rsidRDefault="009C0580" w:rsidP="00E522B3"/>
    <w:p w:rsidR="009C0580" w:rsidRDefault="009C0580" w:rsidP="00E522B3"/>
    <w:p w:rsidR="009C0580" w:rsidRDefault="009C0580" w:rsidP="00E522B3"/>
    <w:p w:rsidR="009C0580" w:rsidRDefault="009C0580" w:rsidP="00E522B3"/>
    <w:p w:rsidR="009C0580" w:rsidRDefault="009C0580" w:rsidP="00E522B3"/>
    <w:p w:rsidR="009C0580" w:rsidRDefault="009C0580" w:rsidP="00E522B3"/>
    <w:p w:rsidR="009C0580" w:rsidRDefault="009C0580" w:rsidP="00E522B3"/>
    <w:p w:rsidR="009C0580" w:rsidRDefault="009C0580" w:rsidP="00E522B3"/>
    <w:p w:rsidR="009C0580" w:rsidRDefault="009C0580" w:rsidP="00E522B3"/>
    <w:p w:rsidR="009C0580" w:rsidRDefault="009C0580" w:rsidP="00E522B3"/>
    <w:p w:rsidR="009C0580" w:rsidRDefault="009C0580" w:rsidP="00E522B3"/>
    <w:p w:rsidR="00864267" w:rsidRDefault="00864267" w:rsidP="00864267">
      <w:pPr>
        <w:pStyle w:val="a3"/>
        <w:autoSpaceDN w:val="0"/>
        <w:ind w:leftChars="300" w:left="850" w:rightChars="100" w:right="210" w:hangingChars="100" w:hanging="220"/>
        <w:rPr>
          <w:sz w:val="22"/>
          <w:szCs w:val="22"/>
        </w:rPr>
      </w:pPr>
    </w:p>
    <w:p w:rsidR="00864267" w:rsidRDefault="00864267" w:rsidP="00864267">
      <w:pPr>
        <w:pStyle w:val="a3"/>
        <w:autoSpaceDN w:val="0"/>
        <w:ind w:leftChars="300" w:left="850" w:rightChars="100" w:right="210" w:hangingChars="100" w:hanging="220"/>
        <w:rPr>
          <w:sz w:val="22"/>
          <w:szCs w:val="22"/>
        </w:rPr>
      </w:pPr>
    </w:p>
    <w:p w:rsidR="00864267" w:rsidRDefault="00864267" w:rsidP="00864267">
      <w:pPr>
        <w:pStyle w:val="a3"/>
        <w:autoSpaceDN w:val="0"/>
        <w:ind w:leftChars="300" w:left="850" w:rightChars="100" w:right="210" w:hangingChars="100" w:hanging="220"/>
        <w:rPr>
          <w:sz w:val="22"/>
          <w:szCs w:val="22"/>
        </w:rPr>
      </w:pPr>
    </w:p>
    <w:p w:rsidR="00864267" w:rsidRDefault="00864267" w:rsidP="00864267">
      <w:pPr>
        <w:pStyle w:val="a3"/>
        <w:autoSpaceDN w:val="0"/>
        <w:ind w:leftChars="300" w:left="850" w:rightChars="100" w:right="210" w:hangingChars="100" w:hanging="220"/>
        <w:rPr>
          <w:sz w:val="22"/>
          <w:szCs w:val="22"/>
        </w:rPr>
      </w:pPr>
    </w:p>
    <w:p w:rsidR="00864267" w:rsidRDefault="00864267" w:rsidP="00864267">
      <w:pPr>
        <w:pStyle w:val="a3"/>
        <w:autoSpaceDN w:val="0"/>
        <w:ind w:leftChars="300" w:left="850" w:rightChars="100" w:right="210" w:hangingChars="100" w:hanging="220"/>
        <w:rPr>
          <w:sz w:val="22"/>
          <w:szCs w:val="22"/>
        </w:rPr>
      </w:pPr>
    </w:p>
    <w:p w:rsidR="00864267" w:rsidRDefault="00864267" w:rsidP="00864267">
      <w:pPr>
        <w:pStyle w:val="a3"/>
        <w:autoSpaceDN w:val="0"/>
        <w:ind w:leftChars="300" w:left="850" w:rightChars="100" w:right="210" w:hangingChars="100" w:hanging="220"/>
        <w:rPr>
          <w:sz w:val="22"/>
          <w:szCs w:val="22"/>
        </w:rPr>
      </w:pPr>
    </w:p>
    <w:p w:rsidR="00E71585" w:rsidRDefault="00E71585" w:rsidP="009C0580">
      <w:pPr>
        <w:pStyle w:val="a3"/>
        <w:autoSpaceDN w:val="0"/>
        <w:ind w:leftChars="300" w:left="870" w:rightChars="100" w:right="210" w:hangingChars="100" w:hanging="240"/>
        <w:sectPr w:rsidR="00E71585" w:rsidSect="007816BB">
          <w:headerReference w:type="even" r:id="rId58"/>
          <w:headerReference w:type="default" r:id="rId59"/>
          <w:footerReference w:type="even" r:id="rId60"/>
          <w:footerReference w:type="default" r:id="rId61"/>
          <w:pgSz w:w="11906" w:h="16838" w:code="9"/>
          <w:pgMar w:top="1134" w:right="1134" w:bottom="1134" w:left="1134" w:header="680" w:footer="680" w:gutter="0"/>
          <w:pgNumType w:start="5"/>
          <w:cols w:space="425"/>
          <w:docGrid w:type="lines" w:linePitch="360"/>
        </w:sectPr>
      </w:pPr>
    </w:p>
    <w:p w:rsidR="00C81722" w:rsidRDefault="00C81722" w:rsidP="00C81722"/>
    <w:p w:rsidR="00C81722" w:rsidRDefault="00C81722" w:rsidP="00C81722"/>
    <w:p w:rsidR="00C81722" w:rsidRDefault="00C81722" w:rsidP="00C81722"/>
    <w:p w:rsidR="00C81722" w:rsidRDefault="00C81722" w:rsidP="00C81722"/>
    <w:p w:rsidR="00C81722" w:rsidRDefault="00C81722" w:rsidP="00C81722"/>
    <w:p w:rsidR="00C81722" w:rsidRDefault="00C81722" w:rsidP="00C81722"/>
    <w:p w:rsidR="00C81722" w:rsidRDefault="00C81722" w:rsidP="00C81722"/>
    <w:p w:rsidR="00C81722" w:rsidRDefault="00C81722" w:rsidP="00C81722"/>
    <w:p w:rsidR="00C81722" w:rsidRDefault="00C81722" w:rsidP="00C81722"/>
    <w:p w:rsidR="00C81722" w:rsidRPr="00AC6BF7" w:rsidRDefault="00C81722" w:rsidP="00C81722">
      <w:pPr>
        <w:ind w:leftChars="950" w:left="1995"/>
        <w:rPr>
          <w:rFonts w:ascii="HGｺﾞｼｯｸM" w:eastAsia="HGｺﾞｼｯｸM"/>
          <w:sz w:val="46"/>
          <w:szCs w:val="46"/>
        </w:rPr>
      </w:pPr>
      <w:r>
        <w:rPr>
          <w:rFonts w:ascii="HGｺﾞｼｯｸM" w:eastAsia="HGｺﾞｼｯｸM" w:hint="eastAsia"/>
          <w:sz w:val="46"/>
          <w:szCs w:val="46"/>
        </w:rPr>
        <w:t>第３</w:t>
      </w:r>
      <w:r w:rsidRPr="00AC6BF7">
        <w:rPr>
          <w:rFonts w:ascii="HGｺﾞｼｯｸM" w:eastAsia="HGｺﾞｼｯｸM" w:hint="eastAsia"/>
          <w:sz w:val="46"/>
          <w:szCs w:val="46"/>
        </w:rPr>
        <w:t>章</w:t>
      </w:r>
    </w:p>
    <w:p w:rsidR="00C81722" w:rsidRDefault="00C81722" w:rsidP="00C81722"/>
    <w:p w:rsidR="00C81722" w:rsidRDefault="00C81722" w:rsidP="00C81722">
      <w:r>
        <w:rPr>
          <w:noProof/>
        </w:rPr>
        <w:drawing>
          <wp:anchor distT="0" distB="0" distL="114300" distR="114300" simplePos="0" relativeHeight="251593728" behindDoc="0" locked="0" layoutInCell="1" allowOverlap="1" wp14:anchorId="72B177FE" wp14:editId="1D55481B">
            <wp:simplePos x="0" y="0"/>
            <wp:positionH relativeFrom="margin">
              <wp:posOffset>1257935</wp:posOffset>
            </wp:positionH>
            <wp:positionV relativeFrom="paragraph">
              <wp:posOffset>37693</wp:posOffset>
            </wp:positionV>
            <wp:extent cx="1496291" cy="1496291"/>
            <wp:effectExtent l="0" t="0" r="8890" b="8890"/>
            <wp:wrapNone/>
            <wp:docPr id="37" name="図 37" descr="C:\Users\MS04-2\AppData\Local\Microsoft\Windows\INetCache\Content.Word\img_7772_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04-2\AppData\Local\Microsoft\Windows\INetCache\Content.Word\img_7772_1_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6291" cy="149629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81722" w:rsidRDefault="00C81722" w:rsidP="00C81722"/>
    <w:p w:rsidR="00C81722" w:rsidRDefault="00C81722" w:rsidP="00C81722"/>
    <w:p w:rsidR="00C81722" w:rsidRPr="00F6527C" w:rsidRDefault="00C81722" w:rsidP="00C81722"/>
    <w:p w:rsidR="00C81722" w:rsidRDefault="00C81722" w:rsidP="00C81722"/>
    <w:p w:rsidR="00C81722" w:rsidRDefault="00C81722" w:rsidP="00C81722"/>
    <w:p w:rsidR="00C81722" w:rsidRDefault="00C81722" w:rsidP="00C81722"/>
    <w:p w:rsidR="00C81722" w:rsidRDefault="00C81722" w:rsidP="00C81722"/>
    <w:p w:rsidR="00C81722" w:rsidRDefault="00C81722" w:rsidP="00C81722">
      <w:pPr>
        <w:ind w:leftChars="950" w:left="1995"/>
        <w:rPr>
          <w:rFonts w:ascii="HGｺﾞｼｯｸM" w:eastAsia="HGｺﾞｼｯｸM"/>
          <w:sz w:val="46"/>
          <w:szCs w:val="46"/>
        </w:rPr>
      </w:pPr>
      <w:r w:rsidRPr="00C81722">
        <w:rPr>
          <w:rFonts w:ascii="HGｺﾞｼｯｸM" w:eastAsia="HGｺﾞｼｯｸM" w:hint="eastAsia"/>
          <w:sz w:val="46"/>
          <w:szCs w:val="46"/>
        </w:rPr>
        <w:t>計画の目標</w:t>
      </w:r>
    </w:p>
    <w:p w:rsidR="00C81722" w:rsidRDefault="00C81722" w:rsidP="00C81722">
      <w:pPr>
        <w:rPr>
          <w:rFonts w:ascii="HGｺﾞｼｯｸM" w:eastAsia="HGｺﾞｼｯｸM"/>
          <w:sz w:val="46"/>
          <w:szCs w:val="46"/>
        </w:rPr>
      </w:pPr>
    </w:p>
    <w:p w:rsidR="00C81722" w:rsidRPr="00911FAC" w:rsidRDefault="00C81722" w:rsidP="00C81722">
      <w:pPr>
        <w:ind w:leftChars="950" w:left="1995"/>
        <w:rPr>
          <w:rFonts w:ascii="HGｺﾞｼｯｸM" w:eastAsia="HGｺﾞｼｯｸM"/>
          <w:sz w:val="30"/>
          <w:szCs w:val="30"/>
        </w:rPr>
      </w:pPr>
      <w:r w:rsidRPr="00911FAC">
        <w:rPr>
          <w:rFonts w:ascii="HGｺﾞｼｯｸM" w:eastAsia="HGｺﾞｼｯｸM" w:hint="eastAsia"/>
          <w:sz w:val="30"/>
          <w:szCs w:val="30"/>
        </w:rPr>
        <w:t>１</w:t>
      </w:r>
      <w:r>
        <w:rPr>
          <w:rFonts w:ascii="HGｺﾞｼｯｸM" w:eastAsia="HGｺﾞｼｯｸM" w:hint="eastAsia"/>
          <w:sz w:val="30"/>
          <w:szCs w:val="30"/>
        </w:rPr>
        <w:t xml:space="preserve">　</w:t>
      </w:r>
      <w:r w:rsidRPr="00C81722">
        <w:rPr>
          <w:rFonts w:ascii="HGｺﾞｼｯｸM" w:eastAsia="HGｺﾞｼｯｸM" w:hint="eastAsia"/>
          <w:sz w:val="30"/>
          <w:szCs w:val="30"/>
        </w:rPr>
        <w:t>国の基本指針</w:t>
      </w:r>
    </w:p>
    <w:p w:rsidR="00C81722" w:rsidRPr="00911FAC" w:rsidRDefault="00C81722" w:rsidP="00C81722">
      <w:pPr>
        <w:ind w:leftChars="950" w:left="1995"/>
        <w:rPr>
          <w:rFonts w:ascii="HGｺﾞｼｯｸM" w:eastAsia="HGｺﾞｼｯｸM"/>
          <w:sz w:val="30"/>
          <w:szCs w:val="30"/>
        </w:rPr>
      </w:pPr>
      <w:r>
        <w:rPr>
          <w:rFonts w:ascii="HGｺﾞｼｯｸM" w:eastAsia="HGｺﾞｼｯｸM" w:hint="eastAsia"/>
          <w:sz w:val="30"/>
          <w:szCs w:val="30"/>
        </w:rPr>
        <w:t xml:space="preserve">２　</w:t>
      </w:r>
      <w:r w:rsidRPr="00C81722">
        <w:rPr>
          <w:rFonts w:ascii="HGｺﾞｼｯｸM" w:eastAsia="HGｺﾞｼｯｸM" w:hint="eastAsia"/>
          <w:sz w:val="30"/>
          <w:szCs w:val="30"/>
        </w:rPr>
        <w:t>板橋区の障がい者・児支援の基本的な方向性</w:t>
      </w:r>
    </w:p>
    <w:p w:rsidR="00C81722" w:rsidRPr="00911FAC" w:rsidRDefault="00C81722" w:rsidP="00C81722">
      <w:pPr>
        <w:ind w:leftChars="950" w:left="1995"/>
        <w:rPr>
          <w:rFonts w:ascii="HGｺﾞｼｯｸM" w:eastAsia="HGｺﾞｼｯｸM"/>
          <w:sz w:val="30"/>
          <w:szCs w:val="30"/>
        </w:rPr>
      </w:pPr>
      <w:r>
        <w:rPr>
          <w:rFonts w:ascii="HGｺﾞｼｯｸM" w:eastAsia="HGｺﾞｼｯｸM" w:hint="eastAsia"/>
          <w:sz w:val="30"/>
          <w:szCs w:val="30"/>
        </w:rPr>
        <w:t xml:space="preserve">３　</w:t>
      </w:r>
      <w:r w:rsidRPr="00C81722">
        <w:rPr>
          <w:rFonts w:ascii="HGｺﾞｼｯｸM" w:eastAsia="HGｺﾞｼｯｸM" w:hint="eastAsia"/>
          <w:sz w:val="30"/>
          <w:szCs w:val="30"/>
        </w:rPr>
        <w:t>板橋区の重点目標</w:t>
      </w:r>
    </w:p>
    <w:p w:rsidR="00C81722" w:rsidRPr="00C81722" w:rsidRDefault="00C81722" w:rsidP="00C81722"/>
    <w:p w:rsidR="00C81722" w:rsidRDefault="00C81722" w:rsidP="00C81722"/>
    <w:p w:rsidR="00C81722" w:rsidRDefault="00C81722" w:rsidP="00C81722"/>
    <w:p w:rsidR="00C81722" w:rsidRDefault="00C81722" w:rsidP="00C81722"/>
    <w:p w:rsidR="00C81722" w:rsidRDefault="00C81722" w:rsidP="00C81722"/>
    <w:p w:rsidR="00C81722" w:rsidRDefault="00C81722" w:rsidP="00C81722"/>
    <w:p w:rsidR="00C81722" w:rsidRDefault="00C81722" w:rsidP="00C81722"/>
    <w:p w:rsidR="00C81722" w:rsidRDefault="00C81722" w:rsidP="00C81722"/>
    <w:p w:rsidR="00643C7A" w:rsidRDefault="00643C7A">
      <w:r>
        <w:br w:type="page"/>
      </w:r>
    </w:p>
    <w:p w:rsidR="002B2269" w:rsidRPr="00DD6D1D" w:rsidRDefault="002B2269" w:rsidP="002B2269">
      <w:pPr>
        <w:rPr>
          <w:b/>
        </w:rPr>
      </w:pPr>
      <w:r w:rsidRPr="00DD6D1D">
        <w:rPr>
          <w:b/>
          <w:noProof/>
        </w:rPr>
        <w:lastRenderedPageBreak/>
        <mc:AlternateContent>
          <mc:Choice Requires="wpg">
            <w:drawing>
              <wp:anchor distT="0" distB="0" distL="114300" distR="114300" simplePos="0" relativeHeight="251665408" behindDoc="0" locked="1" layoutInCell="1" allowOverlap="1" wp14:anchorId="7A525C9A" wp14:editId="44B77AC1">
                <wp:simplePos x="0" y="0"/>
                <wp:positionH relativeFrom="column">
                  <wp:posOffset>-53340</wp:posOffset>
                </wp:positionH>
                <wp:positionV relativeFrom="page">
                  <wp:posOffset>419100</wp:posOffset>
                </wp:positionV>
                <wp:extent cx="6609080" cy="6472555"/>
                <wp:effectExtent l="0" t="0" r="0" b="4445"/>
                <wp:wrapNone/>
                <wp:docPr id="2874" name="グループ化 2874"/>
                <wp:cNvGraphicFramePr/>
                <a:graphic xmlns:a="http://schemas.openxmlformats.org/drawingml/2006/main">
                  <a:graphicData uri="http://schemas.microsoft.com/office/word/2010/wordprocessingGroup">
                    <wpg:wgp>
                      <wpg:cNvGrpSpPr/>
                      <wpg:grpSpPr>
                        <a:xfrm>
                          <a:off x="0" y="0"/>
                          <a:ext cx="6609080" cy="6472555"/>
                          <a:chOff x="0" y="0"/>
                          <a:chExt cx="6610320" cy="6473884"/>
                        </a:xfrm>
                      </wpg:grpSpPr>
                      <wps:wsp>
                        <wps:cNvPr id="2875" name="直線コネクタ 2875"/>
                        <wps:cNvCnPr/>
                        <wps:spPr>
                          <a:xfrm flipV="1">
                            <a:off x="95250" y="609600"/>
                            <a:ext cx="5857848" cy="0"/>
                          </a:xfrm>
                          <a:prstGeom prst="line">
                            <a:avLst/>
                          </a:prstGeom>
                        </wps:spPr>
                        <wps:style>
                          <a:lnRef idx="1">
                            <a:schemeClr val="dk1"/>
                          </a:lnRef>
                          <a:fillRef idx="0">
                            <a:schemeClr val="dk1"/>
                          </a:fillRef>
                          <a:effectRef idx="0">
                            <a:schemeClr val="dk1"/>
                          </a:effectRef>
                          <a:fontRef idx="minor">
                            <a:schemeClr val="tx1"/>
                          </a:fontRef>
                        </wps:style>
                        <wps:bodyPr/>
                      </wps:wsp>
                      <wpg:grpSp>
                        <wpg:cNvPr id="2877" name="グループ化 2877"/>
                        <wpg:cNvGrpSpPr/>
                        <wpg:grpSpPr>
                          <a:xfrm>
                            <a:off x="0" y="0"/>
                            <a:ext cx="6610320" cy="6473884"/>
                            <a:chOff x="0" y="0"/>
                            <a:chExt cx="6610320" cy="6473884"/>
                          </a:xfrm>
                        </wpg:grpSpPr>
                        <wps:wsp>
                          <wps:cNvPr id="2878" name="テキスト ボックス 2878"/>
                          <wps:cNvSpPr txBox="1"/>
                          <wps:spPr>
                            <a:xfrm>
                              <a:off x="2019300" y="1101090"/>
                              <a:ext cx="4047490" cy="1028700"/>
                            </a:xfrm>
                            <a:prstGeom prst="rect">
                              <a:avLst/>
                            </a:prstGeom>
                            <a:solidFill>
                              <a:sysClr val="window" lastClr="FFFFFF"/>
                            </a:solidFill>
                            <a:ln w="6350">
                              <a:noFill/>
                            </a:ln>
                            <a:effectLst/>
                          </wps:spPr>
                          <wps:txbx>
                            <w:txbxContent>
                              <w:p w:rsidR="005C50DF" w:rsidRPr="00AF42CB" w:rsidRDefault="005C50DF" w:rsidP="00546C64">
                                <w:pPr>
                                  <w:tabs>
                                    <w:tab w:val="left" w:pos="2552"/>
                                  </w:tabs>
                                  <w:spacing w:line="360" w:lineRule="exact"/>
                                  <w:ind w:rightChars="-34" w:right="-71" w:firstLineChars="100" w:firstLine="200"/>
                                  <w:rPr>
                                    <w:rFonts w:ascii="HGS明朝E" w:eastAsia="HGS明朝E" w:hAnsi="HGS明朝E"/>
                                    <w:b/>
                                    <w:sz w:val="20"/>
                                    <w:szCs w:val="20"/>
                                  </w:rPr>
                                </w:pPr>
                                <w:r w:rsidRPr="00546C64">
                                  <w:rPr>
                                    <w:rFonts w:asciiTheme="minorEastAsia" w:eastAsiaTheme="minorEastAsia" w:hAnsiTheme="minorEastAsia" w:hint="eastAsia"/>
                                    <w:sz w:val="20"/>
                                    <w:szCs w:val="20"/>
                                  </w:rPr>
                                  <w:t>今般の障害者総合支援法及び児童福祉法の一部改正により、都道府県・区市町村は、厚生労働大臣の定める「基本指針」に即して</w:t>
                                </w:r>
                                <w:r>
                                  <w:rPr>
                                    <w:rFonts w:asciiTheme="minorEastAsia" w:eastAsiaTheme="minorEastAsia" w:hAnsiTheme="minorEastAsia" w:hint="eastAsia"/>
                                    <w:sz w:val="20"/>
                                    <w:szCs w:val="20"/>
                                  </w:rPr>
                                  <w:t>「</w:t>
                                </w:r>
                                <w:r>
                                  <w:rPr>
                                    <w:rFonts w:asciiTheme="minorEastAsia" w:eastAsiaTheme="minorEastAsia" w:hAnsiTheme="minorEastAsia"/>
                                    <w:sz w:val="20"/>
                                    <w:szCs w:val="20"/>
                                  </w:rPr>
                                  <w:t>障</w:t>
                                </w:r>
                                <w:r>
                                  <w:rPr>
                                    <w:rFonts w:asciiTheme="minorEastAsia" w:eastAsiaTheme="minorEastAsia" w:hAnsiTheme="minorEastAsia" w:hint="eastAsia"/>
                                    <w:sz w:val="20"/>
                                    <w:szCs w:val="20"/>
                                  </w:rPr>
                                  <w:t>がい</w:t>
                                </w:r>
                                <w:r>
                                  <w:rPr>
                                    <w:rFonts w:asciiTheme="minorEastAsia" w:eastAsiaTheme="minorEastAsia" w:hAnsiTheme="minorEastAsia"/>
                                    <w:sz w:val="20"/>
                                    <w:szCs w:val="20"/>
                                  </w:rPr>
                                  <w:t>福祉計画」と</w:t>
                                </w:r>
                                <w:r>
                                  <w:rPr>
                                    <w:rFonts w:asciiTheme="minorEastAsia" w:eastAsiaTheme="minorEastAsia" w:hAnsiTheme="minorEastAsia" w:hint="eastAsia"/>
                                    <w:sz w:val="20"/>
                                    <w:szCs w:val="20"/>
                                  </w:rPr>
                                  <w:t>「障がい</w:t>
                                </w:r>
                                <w:r w:rsidRPr="00546C64">
                                  <w:rPr>
                                    <w:rFonts w:asciiTheme="minorEastAsia" w:eastAsiaTheme="minorEastAsia" w:hAnsiTheme="minorEastAsia" w:hint="eastAsia"/>
                                    <w:sz w:val="20"/>
                                    <w:szCs w:val="20"/>
                                  </w:rPr>
                                  <w:t>児福祉計画」を定めるものとされています。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79" name="テキスト ボックス 2879"/>
                          <wps:cNvSpPr txBox="1"/>
                          <wps:spPr>
                            <a:xfrm>
                              <a:off x="28575" y="1120140"/>
                              <a:ext cx="1699895" cy="3327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Pr="00AA0C41" w:rsidRDefault="005C50DF" w:rsidP="002B2269">
                                <w:pPr>
                                  <w:rPr>
                                    <w:rFonts w:ascii="HGPｺﾞｼｯｸM" w:eastAsia="HGPｺﾞｼｯｸM"/>
                                    <w:sz w:val="28"/>
                                  </w:rPr>
                                </w:pPr>
                                <w:r w:rsidRPr="00A60CB4">
                                  <w:rPr>
                                    <w:rFonts w:ascii="HGPｺﾞｼｯｸM" w:eastAsia="HGPｺﾞｼｯｸM" w:hAnsi="HGS明朝E" w:hint="eastAsia"/>
                                    <w:b/>
                                    <w:sz w:val="24"/>
                                    <w:szCs w:val="20"/>
                                  </w:rPr>
                                  <w:t>国の基本指針</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28" name="テキスト ボックス 2928"/>
                          <wps:cNvSpPr txBox="1"/>
                          <wps:spPr>
                            <a:xfrm>
                              <a:off x="47625" y="0"/>
                              <a:ext cx="6562695" cy="74294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Default="005C50DF" w:rsidP="002B2269">
                                <w:r>
                                  <w:rPr>
                                    <w:rFonts w:ascii="HGPｺﾞｼｯｸM" w:eastAsia="HGPｺﾞｼｯｸM" w:hAnsiTheme="majorEastAsia" w:hint="eastAsia"/>
                                    <w:b/>
                                    <w:spacing w:val="10"/>
                                    <w:sz w:val="72"/>
                                    <w:szCs w:val="72"/>
                                  </w:rPr>
                                  <w:t>３</w:t>
                                </w:r>
                                <w:r w:rsidRPr="0053038F">
                                  <w:rPr>
                                    <w:rFonts w:ascii="HGPｺﾞｼｯｸM" w:eastAsia="HGPｺﾞｼｯｸM" w:hAnsiTheme="majorEastAsia"/>
                                    <w:b/>
                                    <w:spacing w:val="10"/>
                                    <w:sz w:val="72"/>
                                    <w:szCs w:val="72"/>
                                  </w:rPr>
                                  <w:t xml:space="preserve">　</w:t>
                                </w:r>
                                <w:r w:rsidRPr="00A60CB4">
                                  <w:rPr>
                                    <w:rFonts w:ascii="HGPｺﾞｼｯｸM" w:eastAsia="HGPｺﾞｼｯｸM" w:hAnsiTheme="majorEastAsia" w:hint="eastAsia"/>
                                    <w:b/>
                                    <w:spacing w:val="10"/>
                                    <w:sz w:val="30"/>
                                    <w:szCs w:val="30"/>
                                  </w:rPr>
                                  <w:t>計画の目標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44" name="テキスト ボックス 2944"/>
                          <wps:cNvSpPr txBox="1"/>
                          <wps:spPr>
                            <a:xfrm>
                              <a:off x="2019300" y="2244090"/>
                              <a:ext cx="4036060" cy="2276475"/>
                            </a:xfrm>
                            <a:prstGeom prst="rect">
                              <a:avLst/>
                            </a:prstGeom>
                            <a:solidFill>
                              <a:sysClr val="window" lastClr="FFFFFF"/>
                            </a:solidFill>
                            <a:ln w="6350">
                              <a:noFill/>
                            </a:ln>
                            <a:effectLst/>
                          </wps:spPr>
                          <wps:txbx>
                            <w:txbxContent>
                              <w:p w:rsidR="005C50DF" w:rsidRPr="00AA0C41" w:rsidRDefault="005C50DF" w:rsidP="00546C64">
                                <w:pPr>
                                  <w:tabs>
                                    <w:tab w:val="left" w:pos="2552"/>
                                  </w:tabs>
                                  <w:spacing w:line="360" w:lineRule="exact"/>
                                  <w:ind w:rightChars="-34" w:right="-71"/>
                                  <w:rPr>
                                    <w:rFonts w:ascii="HGS明朝E" w:eastAsia="HGS明朝E" w:hAnsi="HGS明朝E"/>
                                    <w:b/>
                                    <w:sz w:val="20"/>
                                    <w:szCs w:val="20"/>
                                  </w:rPr>
                                </w:pPr>
                                <w:r>
                                  <w:rPr>
                                    <w:rFonts w:ascii="HGS明朝E" w:eastAsia="HGS明朝E" w:hAnsi="HGS明朝E" w:hint="eastAsia"/>
                                    <w:b/>
                                    <w:sz w:val="20"/>
                                    <w:szCs w:val="20"/>
                                  </w:rPr>
                                  <w:t xml:space="preserve">　</w:t>
                                </w:r>
                                <w:r w:rsidRPr="00546C64">
                                  <w:rPr>
                                    <w:rFonts w:asciiTheme="minorEastAsia" w:eastAsiaTheme="minorEastAsia" w:hAnsiTheme="minorEastAsia" w:hint="eastAsia"/>
                                    <w:sz w:val="20"/>
                                    <w:szCs w:val="20"/>
                                  </w:rPr>
                                  <w:t>障がい者が社会のあらゆる活動に参加し、地域における共生社会の実現に向け、めざす社会像を「一人ひとりが、自分らしく社会参画できる地域づくり」とし、この社会像を区民・事業者と行政とで共有するもの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45" name="テキスト ボックス 2945"/>
                          <wps:cNvSpPr txBox="1"/>
                          <wps:spPr>
                            <a:xfrm>
                              <a:off x="0" y="2253615"/>
                              <a:ext cx="1746885" cy="799465"/>
                            </a:xfrm>
                            <a:prstGeom prst="rect">
                              <a:avLst/>
                            </a:prstGeom>
                            <a:solidFill>
                              <a:sysClr val="window" lastClr="FFFFFF"/>
                            </a:solidFill>
                            <a:ln w="6350">
                              <a:noFill/>
                            </a:ln>
                            <a:effectLst/>
                          </wps:spPr>
                          <wps:txbx>
                            <w:txbxContent>
                              <w:p w:rsidR="005C50DF" w:rsidRPr="004414B5" w:rsidRDefault="005C50DF" w:rsidP="002B2269">
                                <w:pPr>
                                  <w:rPr>
                                    <w:rFonts w:ascii="HGPｺﾞｼｯｸM" w:eastAsia="HGPｺﾞｼｯｸM" w:hAnsi="HGS明朝E"/>
                                    <w:b/>
                                    <w:sz w:val="24"/>
                                    <w:szCs w:val="20"/>
                                  </w:rPr>
                                </w:pPr>
                                <w:r>
                                  <w:rPr>
                                    <w:rFonts w:ascii="HGPｺﾞｼｯｸM" w:eastAsia="HGPｺﾞｼｯｸM" w:hAnsi="HGS明朝E" w:hint="eastAsia"/>
                                    <w:b/>
                                    <w:sz w:val="24"/>
                                    <w:szCs w:val="20"/>
                                  </w:rPr>
                                  <w:t>板橋区の障がい者・児支援の基本目標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2" name="テキスト ボックス 202"/>
                          <wps:cNvSpPr txBox="1"/>
                          <wps:spPr>
                            <a:xfrm>
                              <a:off x="2028825" y="3587113"/>
                              <a:ext cx="4026535" cy="2886771"/>
                            </a:xfrm>
                            <a:prstGeom prst="rect">
                              <a:avLst/>
                            </a:prstGeom>
                            <a:solidFill>
                              <a:sysClr val="window" lastClr="FFFFFF"/>
                            </a:solidFill>
                            <a:ln w="6350">
                              <a:noFill/>
                            </a:ln>
                            <a:effectLst/>
                          </wps:spPr>
                          <wps:txbx>
                            <w:txbxContent>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板橋区の現状と主要課題や国の施策の方向などを踏まえ、めざすべき社会像である「一人ひとりが、自分らしく社会参画できる地域づくり」に向けて、過去の重点目標を振り返りつつ、今後の新たな目標を設定します。</w:t>
                                </w:r>
                              </w:p>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重点目標は以下の５つを定めます。</w:t>
                                </w:r>
                              </w:p>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・障がい児の成長を支える体制の整備</w:t>
                                </w:r>
                              </w:p>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・社会参加の促進・障がい者の就労支援</w:t>
                                </w:r>
                              </w:p>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・地域における自立支援の仕組みづくり</w:t>
                                </w:r>
                              </w:p>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・障がいの特性に応じた支援</w:t>
                                </w:r>
                              </w:p>
                              <w:p w:rsidR="005C50DF" w:rsidRPr="00AA0C41" w:rsidRDefault="005C50DF" w:rsidP="00546C64">
                                <w:pPr>
                                  <w:tabs>
                                    <w:tab w:val="left" w:pos="2552"/>
                                  </w:tabs>
                                  <w:spacing w:line="360" w:lineRule="exact"/>
                                  <w:ind w:rightChars="-34" w:right="-71" w:firstLineChars="100" w:firstLine="200"/>
                                  <w:rPr>
                                    <w:rFonts w:ascii="HGS明朝E" w:eastAsia="HGS明朝E" w:hAnsi="HGS明朝E"/>
                                    <w:b/>
                                    <w:sz w:val="20"/>
                                    <w:szCs w:val="20"/>
                                  </w:rPr>
                                </w:pPr>
                                <w:r w:rsidRPr="00546C64">
                                  <w:rPr>
                                    <w:rFonts w:asciiTheme="minorEastAsia" w:eastAsiaTheme="minorEastAsia" w:hAnsiTheme="minorEastAsia" w:hint="eastAsia"/>
                                    <w:sz w:val="20"/>
                                    <w:szCs w:val="20"/>
                                  </w:rPr>
                                  <w:t>・障がい者の権利擁護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3" name="テキスト ボックス 203"/>
                          <wps:cNvSpPr txBox="1"/>
                          <wps:spPr>
                            <a:xfrm>
                              <a:off x="47625" y="3615690"/>
                              <a:ext cx="1699895" cy="780415"/>
                            </a:xfrm>
                            <a:prstGeom prst="rect">
                              <a:avLst/>
                            </a:prstGeom>
                            <a:solidFill>
                              <a:sysClr val="window" lastClr="FFFFFF"/>
                            </a:solidFill>
                            <a:ln w="6350">
                              <a:noFill/>
                            </a:ln>
                            <a:effectLst/>
                          </wps:spPr>
                          <wps:txbx>
                            <w:txbxContent>
                              <w:p w:rsidR="005C50DF" w:rsidRPr="00AA0C41" w:rsidRDefault="005C50DF" w:rsidP="002B2269">
                                <w:pPr>
                                  <w:rPr>
                                    <w:rFonts w:ascii="HGPｺﾞｼｯｸM" w:eastAsia="HGPｺﾞｼｯｸM"/>
                                    <w:sz w:val="28"/>
                                  </w:rPr>
                                </w:pPr>
                                <w:r w:rsidRPr="00546C64">
                                  <w:rPr>
                                    <w:rFonts w:ascii="HGPｺﾞｼｯｸM" w:eastAsia="HGPｺﾞｼｯｸM" w:hAnsi="HGS明朝E" w:hint="eastAsia"/>
                                    <w:b/>
                                    <w:sz w:val="24"/>
                                    <w:szCs w:val="20"/>
                                  </w:rPr>
                                  <w:t>板橋区の重点目標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A525C9A" id="グループ化 2874" o:spid="_x0000_s1082" style="position:absolute;margin-left:-4.2pt;margin-top:33pt;width:520.4pt;height:509.65pt;z-index:251665408;mso-position-vertical-relative:page;mso-width-relative:margin;mso-height-relative:margin" coordsize="66103,64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">
                <v:line id="直線コネクタ 2875" o:spid="_x0000_s1083" style="position:absolute;flip:y;visibility:visible;mso-wrap-style:square" from="952,6096" to="59530,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f9UL8AAADdAAAADwAAAGRycy9kb3ducmV2LnhtbESPzQrCMBCE74LvEFbwpqmCP1SjiKB4&#10;Uvx5gKVZ02KzKU2s9e2NIHgcZuYbZrlubSkaqn3hWMFomIAgzpwu2Ci4XXeDOQgfkDWWjknBmzys&#10;V93OElPtXnym5hKMiBD2KSrIQ6hSKX2Wk0U/dBVx9O6uthiirI3UNb4i3JZynCRTabHguJBjRduc&#10;ssflaRVocyS5caaZjMz0tsvMCY/7Rql+r90sQARqwz/8ax+0gvF8NoHvm/gE5O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Df9UL8AAADdAAAADwAAAAAAAAAAAAAAAACh&#10;AgAAZHJzL2Rvd25yZXYueG1sUEsFBgAAAAAEAAQA+QAAAI0DAAAAAA==&#10;" strokecolor="black [3200]" strokeweight=".5pt">
                  <v:stroke joinstyle="miter"/>
                </v:line>
                <v:group id="グループ化 2877" o:spid="_x0000_s1084" style="position:absolute;width:66103;height:64738" coordsize="66103,64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AaZIxgAAAN0A&#10;AAAPAAAAAAAAAAAAAAAAAKoCAABkcnMvZG93bnJldi54bWxQSwUGAAAAAAQABAD6AAAAnQMAAAAA&#10;">
                  <v:shape id="テキスト ボックス 2878" o:spid="_x0000_s1085" type="#_x0000_t202" style="position:absolute;left:20193;top:11010;width:40474;height:10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T2hMQA&#10;AADdAAAADwAAAGRycy9kb3ducmV2LnhtbERPz2vCMBS+D/wfwhO8zVQPm3RGGaJMYcWtE7w+mre2&#10;2ryUJNrqX28Ogx0/vt/zZW8acSXna8sKJuMEBHFhdc2lgsPP5nkGwgdkjY1lUnAjD8vF4GmOqbYd&#10;f9M1D6WIIexTVFCF0KZS+qIig35sW+LI/VpnMEToSqkddjHcNHKaJC/SYM2xocKWVhUV5/xiFBy7&#10;/MPtd7vTV7vN7vt7nn3SOlNqNOzf30AE6sO/+M+91Qqms9c4N76JT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U9oTEAAAA3QAAAA8AAAAAAAAAAAAAAAAAmAIAAGRycy9k&#10;b3ducmV2LnhtbFBLBQYAAAAABAAEAPUAAACJAwAAAAA=&#10;" fillcolor="window" stroked="f" strokeweight=".5pt">
                    <v:textbox>
                      <w:txbxContent>
                        <w:p w:rsidR="005C50DF" w:rsidRPr="00AF42CB" w:rsidRDefault="005C50DF" w:rsidP="00546C64">
                          <w:pPr>
                            <w:tabs>
                              <w:tab w:val="left" w:pos="2552"/>
                            </w:tabs>
                            <w:spacing w:line="360" w:lineRule="exact"/>
                            <w:ind w:rightChars="-34" w:right="-71" w:firstLineChars="100" w:firstLine="200"/>
                            <w:rPr>
                              <w:rFonts w:ascii="HGS明朝E" w:eastAsia="HGS明朝E" w:hAnsi="HGS明朝E"/>
                              <w:b/>
                              <w:sz w:val="20"/>
                              <w:szCs w:val="20"/>
                            </w:rPr>
                          </w:pPr>
                          <w:r w:rsidRPr="00546C64">
                            <w:rPr>
                              <w:rFonts w:asciiTheme="minorEastAsia" w:eastAsiaTheme="minorEastAsia" w:hAnsiTheme="minorEastAsia" w:hint="eastAsia"/>
                              <w:sz w:val="20"/>
                              <w:szCs w:val="20"/>
                            </w:rPr>
                            <w:t>今般の障害者総合支援法及び児童福祉法の一部改正により、都道府県・区市町村は、厚生労働大臣の定める「基本指針」に即して</w:t>
                          </w:r>
                          <w:r>
                            <w:rPr>
                              <w:rFonts w:asciiTheme="minorEastAsia" w:eastAsiaTheme="minorEastAsia" w:hAnsiTheme="minorEastAsia" w:hint="eastAsia"/>
                              <w:sz w:val="20"/>
                              <w:szCs w:val="20"/>
                            </w:rPr>
                            <w:t>「</w:t>
                          </w:r>
                          <w:r>
                            <w:rPr>
                              <w:rFonts w:asciiTheme="minorEastAsia" w:eastAsiaTheme="minorEastAsia" w:hAnsiTheme="minorEastAsia"/>
                              <w:sz w:val="20"/>
                              <w:szCs w:val="20"/>
                            </w:rPr>
                            <w:t>障</w:t>
                          </w:r>
                          <w:r>
                            <w:rPr>
                              <w:rFonts w:asciiTheme="minorEastAsia" w:eastAsiaTheme="minorEastAsia" w:hAnsiTheme="minorEastAsia" w:hint="eastAsia"/>
                              <w:sz w:val="20"/>
                              <w:szCs w:val="20"/>
                            </w:rPr>
                            <w:t>がい</w:t>
                          </w:r>
                          <w:r>
                            <w:rPr>
                              <w:rFonts w:asciiTheme="minorEastAsia" w:eastAsiaTheme="minorEastAsia" w:hAnsiTheme="minorEastAsia"/>
                              <w:sz w:val="20"/>
                              <w:szCs w:val="20"/>
                            </w:rPr>
                            <w:t>福祉計画」と</w:t>
                          </w:r>
                          <w:r>
                            <w:rPr>
                              <w:rFonts w:asciiTheme="minorEastAsia" w:eastAsiaTheme="minorEastAsia" w:hAnsiTheme="minorEastAsia" w:hint="eastAsia"/>
                              <w:sz w:val="20"/>
                              <w:szCs w:val="20"/>
                            </w:rPr>
                            <w:t>「障がい</w:t>
                          </w:r>
                          <w:r w:rsidRPr="00546C64">
                            <w:rPr>
                              <w:rFonts w:asciiTheme="minorEastAsia" w:eastAsiaTheme="minorEastAsia" w:hAnsiTheme="minorEastAsia" w:hint="eastAsia"/>
                              <w:sz w:val="20"/>
                              <w:szCs w:val="20"/>
                            </w:rPr>
                            <w:t>児福祉計画」を定めるものとされています。</w:t>
                          </w:r>
                        </w:p>
                      </w:txbxContent>
                    </v:textbox>
                  </v:shape>
                  <v:shape id="テキスト ボックス 2879" o:spid="_x0000_s1086" type="#_x0000_t202" style="position:absolute;left:285;top:11201;width:16999;height:3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hVfsgA&#10;AADdAAAADwAAAGRycy9kb3ducmV2LnhtbESPT2vCQBTE74LfYXlCL6IblVZNXUVKW6W3Gv/Q2yP7&#10;TILZtyG7TdJv3xUKPQ4z8xtmtelMKRqqXWFZwWQcgSBOrS44U3BM3kYLEM4jaywtk4IfcrBZ93sr&#10;jLVt+ZOag89EgLCLUUHufRVL6dKcDLqxrYiDd7W1QR9knUldYxvgppTTKHqSBgsOCzlW9JJTejt8&#10;GwVfw+zy4br3Uzt7nFWvuyaZn3Wi1MOg2z6D8NT5//Bfe68VTBfzJdzfhCcg1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mFV+yAAAAN0AAAAPAAAAAAAAAAAAAAAAAJgCAABk&#10;cnMvZG93bnJldi54bWxQSwUGAAAAAAQABAD1AAAAjQMAAAAA&#10;" fillcolor="white [3201]" stroked="f" strokeweight=".5pt">
                    <v:textbox>
                      <w:txbxContent>
                        <w:p w:rsidR="005C50DF" w:rsidRPr="00AA0C41" w:rsidRDefault="005C50DF" w:rsidP="002B2269">
                          <w:pPr>
                            <w:rPr>
                              <w:rFonts w:ascii="HGPｺﾞｼｯｸM" w:eastAsia="HGPｺﾞｼｯｸM"/>
                              <w:sz w:val="28"/>
                            </w:rPr>
                          </w:pPr>
                          <w:r w:rsidRPr="00A60CB4">
                            <w:rPr>
                              <w:rFonts w:ascii="HGPｺﾞｼｯｸM" w:eastAsia="HGPｺﾞｼｯｸM" w:hAnsi="HGS明朝E" w:hint="eastAsia"/>
                              <w:b/>
                              <w:sz w:val="24"/>
                              <w:szCs w:val="20"/>
                            </w:rPr>
                            <w:t>国の基本指針</w:t>
                          </w:r>
                        </w:p>
                      </w:txbxContent>
                    </v:textbox>
                  </v:shape>
                  <v:shape id="テキスト ボックス 2928" o:spid="_x0000_s1087" type="#_x0000_t202" style="position:absolute;left:476;width:65627;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0tb8IA&#10;AADdAAAADwAAAGRycy9kb3ducmV2LnhtbERPTYvCMBC9C/6HMII3TbegaNcoUhBF9KDrxdtsM7Zl&#10;m0ltolZ/vTkIe3y879miNZW4U+NKywq+hhEI4szqknMFp5/VYALCeWSNlWVS8CQHi3m3M8NE2wcf&#10;6H70uQgh7BJUUHhfJ1K6rCCDbmhr4sBdbGPQB9jkUjf4COGmknEUjaXBkkNDgTWlBWV/x5tRsE1X&#10;ezz8xmbyqtL17rKsr6fzSKl+r11+g/DU+n/xx73RCuJpHOaGN+EJyP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HS1vwgAAAN0AAAAPAAAAAAAAAAAAAAAAAJgCAABkcnMvZG93&#10;bnJldi54bWxQSwUGAAAAAAQABAD1AAAAhwMAAAAA&#10;" filled="f" stroked="f" strokeweight=".5pt">
                    <v:textbox>
                      <w:txbxContent>
                        <w:p w:rsidR="005C50DF" w:rsidRDefault="005C50DF" w:rsidP="002B2269">
                          <w:r>
                            <w:rPr>
                              <w:rFonts w:ascii="HGPｺﾞｼｯｸM" w:eastAsia="HGPｺﾞｼｯｸM" w:hAnsiTheme="majorEastAsia" w:hint="eastAsia"/>
                              <w:b/>
                              <w:spacing w:val="10"/>
                              <w:sz w:val="72"/>
                              <w:szCs w:val="72"/>
                            </w:rPr>
                            <w:t>３</w:t>
                          </w:r>
                          <w:r w:rsidRPr="0053038F">
                            <w:rPr>
                              <w:rFonts w:ascii="HGPｺﾞｼｯｸM" w:eastAsia="HGPｺﾞｼｯｸM" w:hAnsiTheme="majorEastAsia"/>
                              <w:b/>
                              <w:spacing w:val="10"/>
                              <w:sz w:val="72"/>
                              <w:szCs w:val="72"/>
                            </w:rPr>
                            <w:t xml:space="preserve">　</w:t>
                          </w:r>
                          <w:r w:rsidRPr="00A60CB4">
                            <w:rPr>
                              <w:rFonts w:ascii="HGPｺﾞｼｯｸM" w:eastAsia="HGPｺﾞｼｯｸM" w:hAnsiTheme="majorEastAsia" w:hint="eastAsia"/>
                              <w:b/>
                              <w:spacing w:val="10"/>
                              <w:sz w:val="30"/>
                              <w:szCs w:val="30"/>
                            </w:rPr>
                            <w:t>計画の目標</w:t>
                          </w:r>
                        </w:p>
                      </w:txbxContent>
                    </v:textbox>
                  </v:shape>
                  <v:shape id="テキスト ボックス 2944" o:spid="_x0000_s1088" type="#_x0000_t202" style="position:absolute;left:20193;top:22440;width:40360;height:227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Q5occA&#10;AADdAAAADwAAAGRycy9kb3ducmV2LnhtbESPQWvCQBSE7wX/w/KE3upGkaKpq4i0VKHBmhZ6fWSf&#10;STT7NuxuTeqvdwuFHoeZ+YZZrHrTiAs5X1tWMB4lIIgLq2suFXx+vDzMQPiArLGxTAp+yMNqObhb&#10;YKptxwe65KEUEcI+RQVVCG0qpS8qMuhHtiWO3tE6gyFKV0rtsItw08hJkjxKgzXHhQpb2lRUnPNv&#10;o+Cry1/dfrc7vbfb7Lq/5tkbPWdK3Q/79ROIQH34D/+1t1rBZD6dwu+b+ATk8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eUOaHHAAAA3QAAAA8AAAAAAAAAAAAAAAAAmAIAAGRy&#10;cy9kb3ducmV2LnhtbFBLBQYAAAAABAAEAPUAAACMAwAAAAA=&#10;" fillcolor="window" stroked="f" strokeweight=".5pt">
                    <v:textbox>
                      <w:txbxContent>
                        <w:p w:rsidR="005C50DF" w:rsidRPr="00AA0C41" w:rsidRDefault="005C50DF" w:rsidP="00546C64">
                          <w:pPr>
                            <w:tabs>
                              <w:tab w:val="left" w:pos="2552"/>
                            </w:tabs>
                            <w:spacing w:line="360" w:lineRule="exact"/>
                            <w:ind w:rightChars="-34" w:right="-71"/>
                            <w:rPr>
                              <w:rFonts w:ascii="HGS明朝E" w:eastAsia="HGS明朝E" w:hAnsi="HGS明朝E"/>
                              <w:b/>
                              <w:sz w:val="20"/>
                              <w:szCs w:val="20"/>
                            </w:rPr>
                          </w:pPr>
                          <w:r>
                            <w:rPr>
                              <w:rFonts w:ascii="HGS明朝E" w:eastAsia="HGS明朝E" w:hAnsi="HGS明朝E" w:hint="eastAsia"/>
                              <w:b/>
                              <w:sz w:val="20"/>
                              <w:szCs w:val="20"/>
                            </w:rPr>
                            <w:t xml:space="preserve">　</w:t>
                          </w:r>
                          <w:r w:rsidRPr="00546C64">
                            <w:rPr>
                              <w:rFonts w:asciiTheme="minorEastAsia" w:eastAsiaTheme="minorEastAsia" w:hAnsiTheme="minorEastAsia" w:hint="eastAsia"/>
                              <w:sz w:val="20"/>
                              <w:szCs w:val="20"/>
                            </w:rPr>
                            <w:t>障がい者が社会のあらゆる活動に参加し、地域における共生社会の実現に向け、めざす社会像を「一人ひとりが、自分らしく社会参画できる地域づくり」とし、この社会像を区民・事業者と行政とで共有するものとします。</w:t>
                          </w:r>
                        </w:p>
                      </w:txbxContent>
                    </v:textbox>
                  </v:shape>
                  <v:shape id="テキスト ボックス 2945" o:spid="_x0000_s1089" type="#_x0000_t202" style="position:absolute;top:22536;width:17468;height:7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icOsgA&#10;AADdAAAADwAAAGRycy9kb3ducmV2LnhtbESPQWvCQBSE70L/w/IK3upGsaVNXaUUpQoG27TQ6yP7&#10;TKLZt2F3a1J/fVcoeBxm5htmtuhNI07kfG1ZwXiUgCAurK65VPD1ubp7BOEDssbGMin4JQ+L+c1g&#10;hqm2HX/QKQ+liBD2KSqoQmhTKX1RkUE/si1x9PbWGQxRulJqh12Em0ZOkuRBGqw5LlTY0mtFxTH/&#10;MQq+u/zN7Tabw3u7zs67c55taZkpNbztX55BBOrDNfzfXmsFk6fpPVzexCcg5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42Jw6yAAAAN0AAAAPAAAAAAAAAAAAAAAAAJgCAABk&#10;cnMvZG93bnJldi54bWxQSwUGAAAAAAQABAD1AAAAjQMAAAAA&#10;" fillcolor="window" stroked="f" strokeweight=".5pt">
                    <v:textbox>
                      <w:txbxContent>
                        <w:p w:rsidR="005C50DF" w:rsidRPr="004414B5" w:rsidRDefault="005C50DF" w:rsidP="002B2269">
                          <w:pPr>
                            <w:rPr>
                              <w:rFonts w:ascii="HGPｺﾞｼｯｸM" w:eastAsia="HGPｺﾞｼｯｸM" w:hAnsi="HGS明朝E"/>
                              <w:b/>
                              <w:sz w:val="24"/>
                              <w:szCs w:val="20"/>
                            </w:rPr>
                          </w:pPr>
                          <w:r>
                            <w:rPr>
                              <w:rFonts w:ascii="HGPｺﾞｼｯｸM" w:eastAsia="HGPｺﾞｼｯｸM" w:hAnsi="HGS明朝E" w:hint="eastAsia"/>
                              <w:b/>
                              <w:sz w:val="24"/>
                              <w:szCs w:val="20"/>
                            </w:rPr>
                            <w:t>板橋区の障がい者・児支援の基本目標</w:t>
                          </w:r>
                        </w:p>
                      </w:txbxContent>
                    </v:textbox>
                  </v:shape>
                  <v:shape id="テキスト ボックス 202" o:spid="_x0000_s1090" type="#_x0000_t202" style="position:absolute;left:20288;top:35871;width:40265;height:28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caA8YA&#10;AADcAAAADwAAAGRycy9kb3ducmV2LnhtbESPQWvCQBSE7wX/w/IK3nTTHESiq5RSUaHBGgu9PrKv&#10;Sdrs27C7mtRf7xaEHoeZ+YZZrgfTigs531hW8DRNQBCXVjdcKfg4bSZzED4ga2wtk4Jf8rBejR6W&#10;mGnb85EuRahEhLDPUEEdQpdJ6cuaDPqp7Yij92WdwRClq6R22Ee4aWWaJDNpsOG4UGNHLzWVP8XZ&#10;KPjsi6077Pff790uvx6uRf5Gr7lS48fheQEi0BD+w/f2TitIkxT+zsQj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caA8YAAADcAAAADwAAAAAAAAAAAAAAAACYAgAAZHJz&#10;L2Rvd25yZXYueG1sUEsFBgAAAAAEAAQA9QAAAIsDAAAAAA==&#10;" fillcolor="window" stroked="f" strokeweight=".5pt">
                    <v:textbox>
                      <w:txbxContent>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板橋区の現状と主要課題や国の施策の方向などを踏まえ、めざすべき社会像である「一人ひとりが、自分らしく社会参画できる地域づくり」に向けて、過去の重点目標を振り返りつつ、今後の新たな目標を設定します。</w:t>
                          </w:r>
                        </w:p>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重点目標は以下の５つを定めます。</w:t>
                          </w:r>
                        </w:p>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・障がい児の成長を支える体制の整備</w:t>
                          </w:r>
                        </w:p>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・社会参加の促進・障がい者の就労支援</w:t>
                          </w:r>
                        </w:p>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・地域における自立支援の仕組みづくり</w:t>
                          </w:r>
                        </w:p>
                        <w:p w:rsidR="005C50DF" w:rsidRPr="00546C64" w:rsidRDefault="005C50DF" w:rsidP="00546C64">
                          <w:pPr>
                            <w:tabs>
                              <w:tab w:val="left" w:pos="2552"/>
                            </w:tabs>
                            <w:spacing w:line="360" w:lineRule="exact"/>
                            <w:ind w:rightChars="-34" w:right="-71" w:firstLineChars="100" w:firstLine="200"/>
                            <w:rPr>
                              <w:rFonts w:asciiTheme="minorEastAsia" w:eastAsiaTheme="minorEastAsia" w:hAnsiTheme="minorEastAsia"/>
                              <w:sz w:val="20"/>
                              <w:szCs w:val="20"/>
                            </w:rPr>
                          </w:pPr>
                          <w:r w:rsidRPr="00546C64">
                            <w:rPr>
                              <w:rFonts w:asciiTheme="minorEastAsia" w:eastAsiaTheme="minorEastAsia" w:hAnsiTheme="minorEastAsia" w:hint="eastAsia"/>
                              <w:sz w:val="20"/>
                              <w:szCs w:val="20"/>
                            </w:rPr>
                            <w:t>・障がいの特性に応じた支援</w:t>
                          </w:r>
                        </w:p>
                        <w:p w:rsidR="005C50DF" w:rsidRPr="00AA0C41" w:rsidRDefault="005C50DF" w:rsidP="00546C64">
                          <w:pPr>
                            <w:tabs>
                              <w:tab w:val="left" w:pos="2552"/>
                            </w:tabs>
                            <w:spacing w:line="360" w:lineRule="exact"/>
                            <w:ind w:rightChars="-34" w:right="-71" w:firstLineChars="100" w:firstLine="200"/>
                            <w:rPr>
                              <w:rFonts w:ascii="HGS明朝E" w:eastAsia="HGS明朝E" w:hAnsi="HGS明朝E"/>
                              <w:b/>
                              <w:sz w:val="20"/>
                              <w:szCs w:val="20"/>
                            </w:rPr>
                          </w:pPr>
                          <w:r w:rsidRPr="00546C64">
                            <w:rPr>
                              <w:rFonts w:asciiTheme="minorEastAsia" w:eastAsiaTheme="minorEastAsia" w:hAnsiTheme="minorEastAsia" w:hint="eastAsia"/>
                              <w:sz w:val="20"/>
                              <w:szCs w:val="20"/>
                            </w:rPr>
                            <w:t>・障がい者の権利擁護</w:t>
                          </w:r>
                        </w:p>
                      </w:txbxContent>
                    </v:textbox>
                  </v:shape>
                  <v:shape id="テキスト ボックス 203" o:spid="_x0000_s1091" type="#_x0000_t202" style="position:absolute;left:476;top:36156;width:16999;height:7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u/mMYA&#10;AADcAAAADwAAAGRycy9kb3ducmV2LnhtbESPQWvCQBSE74X+h+UVequbWhCJriLSUoUGaxS8PrLP&#10;JJp9G3a3JvrruwWhx2FmvmGm89404kLO15YVvA4SEMSF1TWXCva7j5cxCB+QNTaWScGVPMxnjw9T&#10;TLXteEuXPJQiQtinqKAKoU2l9EVFBv3AtsTRO1pnMETpSqkddhFuGjlMkpE0WHNcqLClZUXFOf8x&#10;Cg5d/uk26/Xpu11lt80tz77oPVPq+alfTEAE6sN/+N5eaQXD5A3+zsQj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ku/mMYAAADcAAAADwAAAAAAAAAAAAAAAACYAgAAZHJz&#10;L2Rvd25yZXYueG1sUEsFBgAAAAAEAAQA9QAAAIsDAAAAAA==&#10;" fillcolor="window" stroked="f" strokeweight=".5pt">
                    <v:textbox>
                      <w:txbxContent>
                        <w:p w:rsidR="005C50DF" w:rsidRPr="00AA0C41" w:rsidRDefault="005C50DF" w:rsidP="002B2269">
                          <w:pPr>
                            <w:rPr>
                              <w:rFonts w:ascii="HGPｺﾞｼｯｸM" w:eastAsia="HGPｺﾞｼｯｸM"/>
                              <w:sz w:val="28"/>
                            </w:rPr>
                          </w:pPr>
                          <w:r w:rsidRPr="00546C64">
                            <w:rPr>
                              <w:rFonts w:ascii="HGPｺﾞｼｯｸM" w:eastAsia="HGPｺﾞｼｯｸM" w:hAnsi="HGS明朝E" w:hint="eastAsia"/>
                              <w:b/>
                              <w:sz w:val="24"/>
                              <w:szCs w:val="20"/>
                            </w:rPr>
                            <w:t>板橋区の重点目標</w:t>
                          </w:r>
                        </w:p>
                      </w:txbxContent>
                    </v:textbox>
                  </v:shape>
                </v:group>
                <w10:wrap anchory="page"/>
                <w10:anchorlock/>
              </v:group>
            </w:pict>
          </mc:Fallback>
        </mc:AlternateContent>
      </w:r>
    </w:p>
    <w:p w:rsidR="002B2269" w:rsidRPr="00DD6D1D" w:rsidRDefault="002B2269" w:rsidP="002B2269">
      <w:pPr>
        <w:spacing w:line="120" w:lineRule="exact"/>
        <w:rPr>
          <w:b/>
          <w:sz w:val="16"/>
          <w:szCs w:val="16"/>
        </w:rPr>
      </w:pPr>
    </w:p>
    <w:p w:rsidR="002B2269" w:rsidRPr="00DD6D1D"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Pr="003705BF" w:rsidRDefault="002B2269" w:rsidP="002B2269">
      <w:pPr>
        <w:tabs>
          <w:tab w:val="left" w:pos="2552"/>
        </w:tabs>
        <w:spacing w:line="360" w:lineRule="exact"/>
        <w:ind w:rightChars="230" w:right="483"/>
        <w:rPr>
          <w:rFonts w:ascii="HGS明朝E" w:eastAsia="HGS明朝E" w:hAnsi="HGS明朝E"/>
          <w:sz w:val="20"/>
          <w:szCs w:val="20"/>
        </w:rPr>
      </w:pPr>
      <w:r>
        <w:rPr>
          <w:rFonts w:ascii="HGS明朝E" w:eastAsia="HGS明朝E" w:hAnsi="HGS明朝E" w:hint="eastAsia"/>
          <w:sz w:val="20"/>
          <w:szCs w:val="20"/>
        </w:rPr>
        <w:t xml:space="preserve">　　　　　　　　　　　　　　　　　</w:t>
      </w:r>
    </w:p>
    <w:p w:rsidR="002B2269" w:rsidRPr="001D6F65" w:rsidRDefault="002B2269" w:rsidP="002B2269"/>
    <w:p w:rsidR="002B2269" w:rsidRDefault="002B2269" w:rsidP="002B2269"/>
    <w:p w:rsidR="003B72F4" w:rsidRDefault="003B72F4"/>
    <w:p w:rsidR="00C81722" w:rsidRDefault="00C81722" w:rsidP="00144B38"/>
    <w:p w:rsidR="00C81722" w:rsidRDefault="00C81722" w:rsidP="00144B38">
      <w:pPr>
        <w:sectPr w:rsidR="00C81722" w:rsidSect="00997B62">
          <w:headerReference w:type="even" r:id="rId62"/>
          <w:headerReference w:type="default" r:id="rId63"/>
          <w:footerReference w:type="even" r:id="rId64"/>
          <w:footerReference w:type="default" r:id="rId65"/>
          <w:headerReference w:type="first" r:id="rId66"/>
          <w:footerReference w:type="first" r:id="rId67"/>
          <w:pgSz w:w="11906" w:h="16838" w:code="9"/>
          <w:pgMar w:top="1134" w:right="1134" w:bottom="1134" w:left="1134" w:header="851" w:footer="454" w:gutter="0"/>
          <w:cols w:space="425"/>
          <w:docGrid w:type="lines" w:linePitch="360"/>
        </w:sectPr>
      </w:pPr>
    </w:p>
    <w:p w:rsidR="00144B38" w:rsidRDefault="00144B38" w:rsidP="00144B38">
      <w:r w:rsidRPr="00DD6BC9">
        <w:rPr>
          <w:noProof/>
        </w:rPr>
        <w:lastRenderedPageBreak/>
        <w:drawing>
          <wp:anchor distT="0" distB="0" distL="114300" distR="114300" simplePos="0" relativeHeight="251578368" behindDoc="1" locked="0" layoutInCell="1" allowOverlap="1" wp14:anchorId="60324639" wp14:editId="03BCEB20">
            <wp:simplePos x="0" y="0"/>
            <wp:positionH relativeFrom="column">
              <wp:posOffset>-5715</wp:posOffset>
            </wp:positionH>
            <wp:positionV relativeFrom="paragraph">
              <wp:posOffset>-110490</wp:posOffset>
            </wp:positionV>
            <wp:extent cx="1343025" cy="1334608"/>
            <wp:effectExtent l="0" t="0" r="0" b="0"/>
            <wp:wrapNone/>
            <wp:docPr id="227" name="図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grayscl/>
                      <a:lum contrast="-20000"/>
                      <a:extLst>
                        <a:ext uri="{28A0092B-C50C-407E-A947-70E740481C1C}">
                          <a14:useLocalDpi xmlns:a14="http://schemas.microsoft.com/office/drawing/2010/main" val="0"/>
                        </a:ext>
                      </a:extLst>
                    </a:blip>
                    <a:srcRect/>
                    <a:stretch>
                      <a:fillRect/>
                    </a:stretch>
                  </pic:blipFill>
                  <pic:spPr bwMode="auto">
                    <a:xfrm>
                      <a:off x="0" y="0"/>
                      <a:ext cx="1343025" cy="13346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44B38" w:rsidRPr="00302F05" w:rsidRDefault="00144B38" w:rsidP="00144B38">
      <w:pPr>
        <w:pStyle w:val="1"/>
        <w:spacing w:line="960" w:lineRule="exact"/>
        <w:ind w:leftChars="100" w:left="1656" w:hangingChars="400" w:hanging="1446"/>
        <w:rPr>
          <w:rFonts w:ascii="ＭＳ ゴシック" w:hAnsi="ＭＳ ゴシック"/>
          <w:b/>
        </w:rPr>
      </w:pPr>
      <w:r w:rsidRPr="00302F05">
        <w:rPr>
          <w:rFonts w:ascii="ＭＳ ゴシック" w:hAnsi="ＭＳ ゴシック" w:hint="eastAsia"/>
          <w:b/>
          <w:color w:val="000000" w:themeColor="text1"/>
        </w:rPr>
        <w:t>第</w:t>
      </w:r>
      <w:r w:rsidRPr="00302F05">
        <w:rPr>
          <w:rFonts w:ascii="ＭＳ ゴシック" w:hAnsi="ＭＳ ゴシック" w:hint="eastAsia"/>
          <w:b/>
          <w:color w:val="000000" w:themeColor="text1"/>
          <w:sz w:val="88"/>
          <w:szCs w:val="88"/>
        </w:rPr>
        <w:t>３</w:t>
      </w:r>
      <w:r w:rsidRPr="00302F05">
        <w:rPr>
          <w:rFonts w:ascii="ＭＳ ゴシック" w:hAnsi="ＭＳ ゴシック" w:hint="eastAsia"/>
          <w:b/>
          <w:color w:val="000000" w:themeColor="text1"/>
        </w:rPr>
        <w:t>章</w:t>
      </w:r>
      <w:r w:rsidRPr="00302F05">
        <w:rPr>
          <w:rFonts w:ascii="ＭＳ ゴシック" w:hAnsi="ＭＳ ゴシック" w:hint="eastAsia"/>
          <w:b/>
          <w:color w:val="FFFFFF" w:themeColor="background1"/>
        </w:rPr>
        <w:t xml:space="preserve">　　　</w:t>
      </w:r>
      <w:r w:rsidRPr="00302F05">
        <w:rPr>
          <w:rFonts w:ascii="ＭＳ ゴシック" w:hAnsi="ＭＳ ゴシック" w:hint="eastAsia"/>
          <w:b/>
          <w:sz w:val="44"/>
        </w:rPr>
        <w:t>計画の目標</w:t>
      </w:r>
    </w:p>
    <w:p w:rsidR="00144B38" w:rsidRPr="002110FE" w:rsidRDefault="00144B38" w:rsidP="00144B38"/>
    <w:p w:rsidR="00144B38" w:rsidRDefault="00144B38" w:rsidP="00144B38">
      <w:pPr>
        <w:spacing w:line="240" w:lineRule="exact"/>
      </w:pPr>
    </w:p>
    <w:p w:rsidR="00144B38" w:rsidRPr="00A054C1" w:rsidRDefault="00144B38" w:rsidP="00144B38"/>
    <w:p w:rsidR="00144B38" w:rsidRPr="00E74375" w:rsidRDefault="00144B38" w:rsidP="00144B38">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E74375">
        <w:rPr>
          <w:rFonts w:ascii="ＭＳ ゴシック" w:eastAsia="ＭＳ ゴシック" w:cstheme="majorBidi" w:hint="eastAsia"/>
          <w:b/>
          <w:noProof/>
          <w:sz w:val="32"/>
          <w:szCs w:val="22"/>
        </w:rPr>
        <mc:AlternateContent>
          <mc:Choice Requires="wpg">
            <w:drawing>
              <wp:anchor distT="0" distB="0" distL="114300" distR="114300" simplePos="0" relativeHeight="251579392" behindDoc="1" locked="0" layoutInCell="1" allowOverlap="1" wp14:anchorId="0194EC1E" wp14:editId="4932E4EF">
                <wp:simplePos x="0" y="0"/>
                <wp:positionH relativeFrom="margin">
                  <wp:posOffset>162560</wp:posOffset>
                </wp:positionH>
                <wp:positionV relativeFrom="paragraph">
                  <wp:posOffset>49942</wp:posOffset>
                </wp:positionV>
                <wp:extent cx="6012611" cy="319405"/>
                <wp:effectExtent l="0" t="0" r="7620" b="4445"/>
                <wp:wrapNone/>
                <wp:docPr id="224" name="グループ化 224"/>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225"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26"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42A26046" id="グループ化 224" o:spid="_x0000_s1026" style="position:absolute;left:0;text-align:left;margin-left:12.8pt;margin-top:3.95pt;width:473.45pt;height:25.15pt;z-index:-251723776;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ve+8MA&#10;AADcAAAADwAAAGRycy9kb3ducmV2LnhtbESPQYvCMBSE74L/ITxhb5paVKQaRRcWFxShdtnzo3m2&#10;xealNLF2//1GEDwOM/MNs972phYdta6yrGA6iUAQ51ZXXCj4yb7GSxDOI2usLZOCP3Kw3QwHa0y0&#10;fXBK3cUXIkDYJaig9L5JpHR5SQbdxDbEwbva1qAPsi2kbvER4KaWcRQtpMGKw0KJDX2WlN8ud6Pg&#10;eGqy857MLs3uh2K26NzveZ8r9THqdysQnnr/Dr/a31pBHM/heSYc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ve+8MAAADcAAAADwAAAAAAAAAAAAAAAACYAgAAZHJzL2Rv&#10;d25yZXYueG1sUEsFBgAAAAAEAAQA9QAAAIgDA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KscUA&#10;AADcAAAADwAAAGRycy9kb3ducmV2LnhtbESPQWvCQBSE7wX/w/KE3uqLOUiJrlIU0UMPakU8PrOv&#10;STD7NmRXE/313UKhx2FmvmFmi97W6s6tr5xoGI8SUCy5M5UUGo5f67d3UD6QGKqdsIYHe1jMBy8z&#10;yozrZM/3QyhUhIjPSEMZQpMh+rxkS37kGpbofbvWUoiyLdC01EW4rTFNkglaqiQulNTwsuT8erhZ&#10;DcW5Cyd85qvz5rL5fB73WN92qPXrsP+Yggrch//wX3trNKTpBH7PxCOA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RkqxxQAAANwAAAAPAAAAAAAAAAAAAAAAAJgCAABkcnMv&#10;ZG93bnJldi54bWxQSwUGAAAAAAQABAD1AAAAigMAAAAA&#10;" adj="15093" stroked="f">
                  <v:textbox inset="5.85pt,.7pt,5.85pt,.7pt"/>
                </v:shape>
                <w10:wrap anchorx="margin"/>
              </v:group>
            </w:pict>
          </mc:Fallback>
        </mc:AlternateContent>
      </w:r>
      <w:r w:rsidRPr="00E74375">
        <w:rPr>
          <w:rFonts w:ascii="ＭＳ ゴシック" w:eastAsia="ＭＳ ゴシック" w:cstheme="majorBidi" w:hint="eastAsia"/>
          <w:b/>
          <w:sz w:val="32"/>
          <w:szCs w:val="22"/>
        </w:rPr>
        <w:t>１　国の基本指針</w:t>
      </w:r>
    </w:p>
    <w:p w:rsidR="00BA2AC1" w:rsidRPr="0065086F" w:rsidRDefault="00DE54BF" w:rsidP="00786E85">
      <w:pPr>
        <w:pStyle w:val="a3"/>
        <w:spacing w:afterLines="20" w:after="72"/>
        <w:ind w:leftChars="400" w:left="840" w:rightChars="200" w:right="420"/>
        <w:rPr>
          <w:rFonts w:ascii="ＭＳ 明朝" w:eastAsia="ＭＳ 明朝" w:hAnsi="ＭＳ 明朝"/>
        </w:rPr>
      </w:pPr>
      <w:r w:rsidRPr="00DE54BF">
        <w:rPr>
          <w:rFonts w:ascii="ＭＳ 明朝" w:eastAsia="ＭＳ 明朝" w:hAnsi="ＭＳ 明朝" w:hint="eastAsia"/>
        </w:rPr>
        <w:t>障害者総合支援法及び児童福祉法の一部改正により、都道府県・</w:t>
      </w:r>
      <w:r>
        <w:rPr>
          <w:rFonts w:ascii="ＭＳ 明朝" w:eastAsia="ＭＳ 明朝" w:hAnsi="ＭＳ 明朝" w:hint="eastAsia"/>
        </w:rPr>
        <w:t>区</w:t>
      </w:r>
      <w:r w:rsidR="00215774">
        <w:rPr>
          <w:rFonts w:ascii="ＭＳ 明朝" w:eastAsia="ＭＳ 明朝" w:hAnsi="ＭＳ 明朝" w:hint="eastAsia"/>
        </w:rPr>
        <w:t>市町村は、厚生労働大臣の定める「基本指針」に即して「障がい</w:t>
      </w:r>
      <w:r w:rsidRPr="00DE54BF">
        <w:rPr>
          <w:rFonts w:ascii="ＭＳ 明朝" w:eastAsia="ＭＳ 明朝" w:hAnsi="ＭＳ 明朝" w:hint="eastAsia"/>
        </w:rPr>
        <w:t>児福祉計画」を定めるものとされ</w:t>
      </w:r>
      <w:r>
        <w:rPr>
          <w:rFonts w:ascii="ＭＳ 明朝" w:eastAsia="ＭＳ 明朝" w:hAnsi="ＭＳ 明朝" w:hint="eastAsia"/>
        </w:rPr>
        <w:t>ています</w:t>
      </w:r>
      <w:r w:rsidRPr="00DE54BF">
        <w:rPr>
          <w:rFonts w:ascii="ＭＳ 明朝" w:eastAsia="ＭＳ 明朝" w:hAnsi="ＭＳ 明朝" w:hint="eastAsia"/>
        </w:rPr>
        <w:t>。</w:t>
      </w:r>
      <w:r w:rsidRPr="00DE54BF">
        <w:rPr>
          <w:rFonts w:ascii="ＭＳ 明朝" w:eastAsia="ＭＳ 明朝" w:hAnsi="ＭＳ 明朝"/>
        </w:rPr>
        <w:cr/>
      </w:r>
      <w:r w:rsidR="00BA2AC1" w:rsidRPr="0065086F">
        <w:rPr>
          <w:rFonts w:ascii="ＭＳ 明朝" w:eastAsia="ＭＳ 明朝" w:hAnsi="ＭＳ 明朝" w:hint="eastAsia"/>
        </w:rPr>
        <w:t>基本指針で示されている計画策定の基本的な考え方は以下の通りです。</w:t>
      </w:r>
    </w:p>
    <w:p w:rsidR="00BA2AC1" w:rsidRDefault="00BA2AC1" w:rsidP="00BA2AC1"/>
    <w:p w:rsidR="00BA2AC1" w:rsidRDefault="00BA2AC1" w:rsidP="00BA2AC1">
      <w:r>
        <w:rPr>
          <w:noProof/>
        </w:rPr>
        <mc:AlternateContent>
          <mc:Choice Requires="wps">
            <w:drawing>
              <wp:anchor distT="0" distB="0" distL="114300" distR="114300" simplePos="0" relativeHeight="251586560" behindDoc="0" locked="0" layoutInCell="1" allowOverlap="1" wp14:anchorId="6BE9615C" wp14:editId="7348EF8B">
                <wp:simplePos x="0" y="0"/>
                <wp:positionH relativeFrom="column">
                  <wp:posOffset>573872</wp:posOffset>
                </wp:positionH>
                <wp:positionV relativeFrom="paragraph">
                  <wp:posOffset>93716</wp:posOffset>
                </wp:positionV>
                <wp:extent cx="5313045" cy="5740664"/>
                <wp:effectExtent l="0" t="0" r="20955" b="12700"/>
                <wp:wrapNone/>
                <wp:docPr id="247" name="角丸四角形 239"/>
                <wp:cNvGraphicFramePr/>
                <a:graphic xmlns:a="http://schemas.openxmlformats.org/drawingml/2006/main">
                  <a:graphicData uri="http://schemas.microsoft.com/office/word/2010/wordprocessingShape">
                    <wps:wsp>
                      <wps:cNvSpPr/>
                      <wps:spPr>
                        <a:xfrm>
                          <a:off x="0" y="0"/>
                          <a:ext cx="5313045" cy="5740664"/>
                        </a:xfrm>
                        <a:prstGeom prst="roundRect">
                          <a:avLst>
                            <a:gd name="adj" fmla="val 962"/>
                          </a:avLst>
                        </a:prstGeom>
                        <a:noFill/>
                        <a:ln>
                          <a:solidFill>
                            <a:schemeClr val="bg1">
                              <a:lumMod val="65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59E886" id="角丸四角形 239" o:spid="_x0000_s1026" style="position:absolute;left:0;text-align:left;margin-left:45.2pt;margin-top:7.4pt;width:418.35pt;height:452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3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" filled="f" strokecolor="#a5a5a5 [2092]" strokeweight="1pt">
                <v:stroke dashstyle="1 1" joinstyle="miter"/>
              </v:roundrect>
            </w:pict>
          </mc:Fallback>
        </mc:AlternateContent>
      </w:r>
    </w:p>
    <w:p w:rsidR="00BA2AC1" w:rsidRDefault="00BA2AC1" w:rsidP="00757B0D">
      <w:pPr>
        <w:ind w:leftChars="200" w:left="420"/>
        <w:jc w:val="center"/>
        <w:rPr>
          <w:sz w:val="24"/>
        </w:rPr>
      </w:pPr>
      <w:r w:rsidRPr="00F96C68">
        <w:rPr>
          <w:rFonts w:hint="eastAsia"/>
          <w:sz w:val="24"/>
        </w:rPr>
        <w:t>基本的な考え方</w:t>
      </w:r>
    </w:p>
    <w:p w:rsidR="00BA2AC1" w:rsidRPr="00F96C68" w:rsidRDefault="00BA2AC1" w:rsidP="00BA2AC1"/>
    <w:p w:rsidR="00443683" w:rsidRPr="00443683" w:rsidRDefault="00443683" w:rsidP="00443683">
      <w:pPr>
        <w:ind w:leftChars="550" w:left="1155"/>
        <w:rPr>
          <w:sz w:val="24"/>
        </w:rPr>
      </w:pPr>
      <w:r w:rsidRPr="00443683">
        <w:rPr>
          <w:rFonts w:hint="eastAsia"/>
          <w:sz w:val="24"/>
        </w:rPr>
        <w:t>１　基本的理念</w:t>
      </w:r>
    </w:p>
    <w:p w:rsidR="00443683" w:rsidRPr="00443683" w:rsidRDefault="00443683" w:rsidP="00443683">
      <w:pPr>
        <w:pStyle w:val="a3"/>
        <w:spacing w:line="400" w:lineRule="exact"/>
        <w:ind w:leftChars="650" w:left="1365" w:rightChars="350" w:right="735" w:firstLine="220"/>
        <w:rPr>
          <w:rFonts w:ascii="ＭＳ 明朝" w:eastAsia="ＭＳ 明朝" w:hAnsi="ＭＳ 明朝"/>
          <w:sz w:val="22"/>
        </w:rPr>
      </w:pPr>
      <w:r w:rsidRPr="00443683">
        <w:rPr>
          <w:rFonts w:ascii="ＭＳ 明朝" w:eastAsia="ＭＳ 明朝" w:hAnsi="ＭＳ 明朝" w:hint="eastAsia"/>
          <w:sz w:val="22"/>
        </w:rPr>
        <w:t>障害者総合支援法や児童福祉法の基本理念を踏まえつつ、次に掲げる点に配慮して、総合的な障害福祉計画及び障害児福祉計画を作成する。</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・障害者等の自己決定の尊重と意思決定の支援</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・市町村を基本とした身近な実施主体と</w:t>
      </w:r>
      <w:r w:rsidR="00557FAC">
        <w:rPr>
          <w:rFonts w:ascii="ＭＳ 明朝" w:eastAsia="ＭＳ 明朝" w:hAnsi="ＭＳ 明朝" w:hint="eastAsia"/>
          <w:sz w:val="22"/>
        </w:rPr>
        <w:t>障がい種別</w:t>
      </w:r>
      <w:r w:rsidRPr="00443683">
        <w:rPr>
          <w:rFonts w:ascii="ＭＳ 明朝" w:eastAsia="ＭＳ 明朝" w:hAnsi="ＭＳ 明朝" w:hint="eastAsia"/>
          <w:sz w:val="22"/>
        </w:rPr>
        <w:t>によらない一元的な障害福祉サービスの実施等</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・入所等から地域生活への移行、地域生活の継続の支援、就労支援等の課題に対応したサービス提供体制の整備</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・地域共生社会の実現に向けた取組</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・障害児の健やかな育成のための発達支援</w:t>
      </w:r>
    </w:p>
    <w:p w:rsidR="00443683" w:rsidRDefault="00443683" w:rsidP="00443683"/>
    <w:p w:rsidR="0056204F" w:rsidRPr="00443683" w:rsidRDefault="0056204F" w:rsidP="0056204F">
      <w:pPr>
        <w:ind w:leftChars="550" w:left="1155"/>
        <w:rPr>
          <w:sz w:val="24"/>
        </w:rPr>
      </w:pPr>
      <w:r w:rsidRPr="00443683">
        <w:rPr>
          <w:rFonts w:hint="eastAsia"/>
          <w:sz w:val="24"/>
        </w:rPr>
        <w:t>２　障害福祉サービスの提供体制の確保に関する基本的考え方</w:t>
      </w:r>
    </w:p>
    <w:p w:rsidR="0056204F" w:rsidRPr="00443683" w:rsidRDefault="0056204F" w:rsidP="0056204F">
      <w:pPr>
        <w:pStyle w:val="a3"/>
        <w:spacing w:line="400" w:lineRule="exact"/>
        <w:ind w:leftChars="650" w:left="1365" w:rightChars="350" w:right="735" w:firstLine="220"/>
        <w:rPr>
          <w:rFonts w:ascii="ＭＳ 明朝" w:eastAsia="ＭＳ 明朝" w:hAnsi="ＭＳ 明朝"/>
          <w:sz w:val="22"/>
        </w:rPr>
      </w:pPr>
      <w:r w:rsidRPr="00443683">
        <w:rPr>
          <w:rFonts w:ascii="ＭＳ 明朝" w:eastAsia="ＭＳ 明朝" w:hAnsi="ＭＳ 明朝" w:hint="eastAsia"/>
          <w:sz w:val="22"/>
        </w:rPr>
        <w:t>障害福祉サービスの提供体制の確保に当たっては、一の基本的理念を踏まえ、次に掲げる点に配慮して、目標を設定し、計画的な整備を行う。</w:t>
      </w:r>
    </w:p>
    <w:p w:rsidR="0056204F" w:rsidRPr="00443683" w:rsidRDefault="0056204F" w:rsidP="0056204F">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・全国で必要とされる訪問系サービスの保障</w:t>
      </w:r>
    </w:p>
    <w:p w:rsidR="0056204F" w:rsidRPr="00443683" w:rsidRDefault="0056204F" w:rsidP="0056204F">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・希望する障害者等への日中活動系サービスの保障</w:t>
      </w:r>
    </w:p>
    <w:p w:rsidR="0056204F" w:rsidRPr="00443683" w:rsidRDefault="0056204F" w:rsidP="0056204F">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・グループホーム等の充実及び地域生活支援拠点等の整備</w:t>
      </w:r>
    </w:p>
    <w:p w:rsidR="0056204F" w:rsidRPr="00443683" w:rsidRDefault="0056204F" w:rsidP="0056204F">
      <w:pPr>
        <w:pStyle w:val="a3"/>
        <w:spacing w:line="400" w:lineRule="exact"/>
        <w:ind w:leftChars="750" w:left="1815" w:rightChars="350" w:right="735" w:hangingChars="100" w:hanging="240"/>
        <w:rPr>
          <w:rFonts w:ascii="ＭＳ 明朝" w:eastAsia="ＭＳ 明朝" w:hAnsi="ＭＳ 明朝"/>
          <w:sz w:val="22"/>
        </w:rPr>
      </w:pPr>
      <w:r>
        <w:rPr>
          <w:noProof/>
        </w:rPr>
        <mc:AlternateContent>
          <mc:Choice Requires="wps">
            <w:drawing>
              <wp:anchor distT="0" distB="0" distL="114300" distR="114300" simplePos="0" relativeHeight="251621376" behindDoc="0" locked="0" layoutInCell="1" allowOverlap="1">
                <wp:simplePos x="0" y="0"/>
                <wp:positionH relativeFrom="column">
                  <wp:posOffset>358212</wp:posOffset>
                </wp:positionH>
                <wp:positionV relativeFrom="paragraph">
                  <wp:posOffset>790539</wp:posOffset>
                </wp:positionV>
                <wp:extent cx="5814060" cy="179705"/>
                <wp:effectExtent l="0" t="0" r="15240" b="10795"/>
                <wp:wrapNone/>
                <wp:docPr id="2324" name="正方形/長方形 2324"/>
                <wp:cNvGraphicFramePr/>
                <a:graphic xmlns:a="http://schemas.openxmlformats.org/drawingml/2006/main">
                  <a:graphicData uri="http://schemas.microsoft.com/office/word/2010/wordprocessingShape">
                    <wps:wsp>
                      <wps:cNvSpPr/>
                      <wps:spPr>
                        <a:xfrm>
                          <a:off x="0" y="0"/>
                          <a:ext cx="5814060" cy="17970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598AE6" id="正方形/長方形 2324" o:spid="_x0000_s1026" style="position:absolute;left:0;text-align:left;margin-left:28.2pt;margin-top:62.25pt;width:457.8pt;height:14.15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" fillcolor="white [3212]" strokecolor="white [3212]" strokeweight="1pt"/>
            </w:pict>
          </mc:Fallback>
        </mc:AlternateContent>
      </w:r>
      <w:r w:rsidRPr="00443683">
        <w:rPr>
          <w:rFonts w:ascii="ＭＳ 明朝" w:eastAsia="ＭＳ 明朝" w:hAnsi="ＭＳ 明朝" w:hint="eastAsia"/>
          <w:sz w:val="22"/>
        </w:rPr>
        <w:t>・福祉施設から一般就労への移行等の推進</w:t>
      </w:r>
      <w:r w:rsidR="00C42142">
        <w:rPr>
          <w:rFonts w:ascii="ＭＳ 明朝" w:eastAsia="ＭＳ 明朝" w:hAnsi="ＭＳ 明朝" w:hint="eastAsia"/>
          <w:sz w:val="22"/>
        </w:rPr>
        <w:t>、</w:t>
      </w:r>
      <w:r w:rsidRPr="00443683">
        <w:rPr>
          <w:rFonts w:ascii="ＭＳ 明朝" w:eastAsia="ＭＳ 明朝" w:hAnsi="ＭＳ 明朝" w:hint="eastAsia"/>
          <w:sz w:val="22"/>
        </w:rPr>
        <w:t>就労移行支援事業及び就労定着支援事業等の推進により、障害者の福祉施設から一般就労への移行及びその定着を進める。</w:t>
      </w:r>
    </w:p>
    <w:p w:rsidR="00443683" w:rsidRDefault="00443683">
      <w:r>
        <w:br w:type="page"/>
      </w:r>
    </w:p>
    <w:p w:rsidR="00443683" w:rsidRDefault="0056204F" w:rsidP="00443683">
      <w:r>
        <w:rPr>
          <w:noProof/>
        </w:rPr>
        <w:lastRenderedPageBreak/>
        <mc:AlternateContent>
          <mc:Choice Requires="wps">
            <w:drawing>
              <wp:anchor distT="0" distB="0" distL="114300" distR="114300" simplePos="0" relativeHeight="251620352" behindDoc="0" locked="0" layoutInCell="1" allowOverlap="1" wp14:anchorId="7FE3170B" wp14:editId="45F81055">
                <wp:simplePos x="0" y="0"/>
                <wp:positionH relativeFrom="column">
                  <wp:posOffset>573872</wp:posOffset>
                </wp:positionH>
                <wp:positionV relativeFrom="paragraph">
                  <wp:posOffset>47661</wp:posOffset>
                </wp:positionV>
                <wp:extent cx="5313045" cy="4981539"/>
                <wp:effectExtent l="0" t="0" r="20955" b="10160"/>
                <wp:wrapNone/>
                <wp:docPr id="2323" name="角丸四角形 239"/>
                <wp:cNvGraphicFramePr/>
                <a:graphic xmlns:a="http://schemas.openxmlformats.org/drawingml/2006/main">
                  <a:graphicData uri="http://schemas.microsoft.com/office/word/2010/wordprocessingShape">
                    <wps:wsp>
                      <wps:cNvSpPr/>
                      <wps:spPr>
                        <a:xfrm>
                          <a:off x="0" y="0"/>
                          <a:ext cx="5313045" cy="4981539"/>
                        </a:xfrm>
                        <a:prstGeom prst="roundRect">
                          <a:avLst>
                            <a:gd name="adj" fmla="val 962"/>
                          </a:avLst>
                        </a:prstGeom>
                        <a:noFill/>
                        <a:ln>
                          <a:solidFill>
                            <a:schemeClr val="bg1">
                              <a:lumMod val="65000"/>
                            </a:schemeClr>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D5C852" id="角丸四角形 239" o:spid="_x0000_s1026" style="position:absolute;left:0;text-align:left;margin-left:45.2pt;margin-top:3.75pt;width:418.35pt;height:392.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3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" filled="f" strokecolor="#a5a5a5 [2092]" strokeweight="1pt">
                <v:stroke dashstyle="1 1" joinstyle="miter"/>
              </v:roundrect>
            </w:pict>
          </mc:Fallback>
        </mc:AlternateContent>
      </w:r>
      <w:r w:rsidR="00443683">
        <w:rPr>
          <w:noProof/>
        </w:rPr>
        <mc:AlternateContent>
          <mc:Choice Requires="wps">
            <w:drawing>
              <wp:anchor distT="0" distB="0" distL="114300" distR="114300" simplePos="0" relativeHeight="251622400" behindDoc="0" locked="0" layoutInCell="1" allowOverlap="1" wp14:anchorId="39477734" wp14:editId="05B4D3F8">
                <wp:simplePos x="0" y="0"/>
                <wp:positionH relativeFrom="column">
                  <wp:posOffset>362560</wp:posOffset>
                </wp:positionH>
                <wp:positionV relativeFrom="paragraph">
                  <wp:posOffset>-54407</wp:posOffset>
                </wp:positionV>
                <wp:extent cx="5814669" cy="283007"/>
                <wp:effectExtent l="0" t="0" r="15240" b="22225"/>
                <wp:wrapNone/>
                <wp:docPr id="2325" name="正方形/長方形 2325"/>
                <wp:cNvGraphicFramePr/>
                <a:graphic xmlns:a="http://schemas.openxmlformats.org/drawingml/2006/main">
                  <a:graphicData uri="http://schemas.microsoft.com/office/word/2010/wordprocessingShape">
                    <wps:wsp>
                      <wps:cNvSpPr/>
                      <wps:spPr>
                        <a:xfrm>
                          <a:off x="0" y="0"/>
                          <a:ext cx="5814669" cy="28300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E7D940" id="正方形/長方形 2325" o:spid="_x0000_s1026" style="position:absolute;left:0;text-align:left;margin-left:28.55pt;margin-top:-4.3pt;width:457.85pt;height:22.3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" fillcolor="white [3212]" strokecolor="white [3212]" strokeweight="1pt"/>
            </w:pict>
          </mc:Fallback>
        </mc:AlternateContent>
      </w:r>
    </w:p>
    <w:p w:rsidR="00443683" w:rsidRPr="00443683" w:rsidRDefault="00443683" w:rsidP="00443683"/>
    <w:p w:rsidR="00443683" w:rsidRPr="00443683" w:rsidRDefault="00443683" w:rsidP="00443683">
      <w:pPr>
        <w:ind w:leftChars="550" w:left="1155"/>
        <w:rPr>
          <w:sz w:val="24"/>
        </w:rPr>
      </w:pPr>
      <w:r w:rsidRPr="00443683">
        <w:rPr>
          <w:rFonts w:hint="eastAsia"/>
          <w:sz w:val="24"/>
        </w:rPr>
        <w:t>３　相談支援の提供体制の確保に関する基本的考え方</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・相談支援体制の構築</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・地域生活への移行や地域定着のための支援体制の確保</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・発達障害者等に対する支援</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・協議会の設置等</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p>
    <w:p w:rsidR="00443683" w:rsidRPr="00443683" w:rsidRDefault="00443683" w:rsidP="00443683">
      <w:pPr>
        <w:ind w:leftChars="550" w:left="1155"/>
        <w:rPr>
          <w:sz w:val="24"/>
        </w:rPr>
      </w:pPr>
      <w:r w:rsidRPr="00443683">
        <w:rPr>
          <w:rFonts w:hint="eastAsia"/>
          <w:sz w:val="24"/>
        </w:rPr>
        <w:t>４　障害児支援の提供体制の確保に関する基本的考え方</w:t>
      </w:r>
    </w:p>
    <w:p w:rsidR="00443683" w:rsidRDefault="00443683" w:rsidP="00443683">
      <w:pPr>
        <w:pStyle w:val="a3"/>
        <w:spacing w:line="400" w:lineRule="exact"/>
        <w:ind w:leftChars="650" w:left="1365" w:rightChars="350" w:right="735" w:firstLine="220"/>
        <w:rPr>
          <w:rFonts w:ascii="ＭＳ 明朝" w:eastAsia="ＭＳ 明朝" w:hAnsi="ＭＳ 明朝"/>
          <w:sz w:val="22"/>
        </w:rPr>
      </w:pPr>
      <w:r w:rsidRPr="00443683">
        <w:rPr>
          <w:rFonts w:ascii="ＭＳ 明朝" w:eastAsia="ＭＳ 明朝" w:hAnsi="ＭＳ 明朝" w:hint="eastAsia"/>
          <w:sz w:val="22"/>
        </w:rPr>
        <w:t>障害児については、子ども・子育て支援法及び同法に基づく教育、保育等の利用状況を踏まえ、専門的な支援の確保及び共生社会の形成促進の観点から、保健、医療、保育教育、就労支援等の関係機関とも連携を図った上で、障害児及びその家族に対して、乳幼児期から学校卒業まで一貫した効果的な支援を身近な場所で提供する体制の構築を図ることが重要である。</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・地域支援体制の構築</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・保育、保健医療、教育、就労支援等の関係機関と連携した支援</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・地域社会への参加・包容の推進</w:t>
      </w:r>
    </w:p>
    <w:p w:rsidR="00443683" w:rsidRPr="00443683"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・特別な支援が必要な障害児に対する支援体制の整備</w:t>
      </w:r>
    </w:p>
    <w:p w:rsidR="00443683" w:rsidRPr="00807D74" w:rsidRDefault="00443683" w:rsidP="00443683">
      <w:pPr>
        <w:pStyle w:val="a3"/>
        <w:spacing w:line="400" w:lineRule="exact"/>
        <w:ind w:leftChars="750" w:left="1795" w:rightChars="350" w:right="735" w:hangingChars="100" w:hanging="220"/>
        <w:rPr>
          <w:rFonts w:ascii="ＭＳ 明朝" w:eastAsia="ＭＳ 明朝" w:hAnsi="ＭＳ 明朝"/>
          <w:sz w:val="22"/>
        </w:rPr>
      </w:pPr>
      <w:r w:rsidRPr="00443683">
        <w:rPr>
          <w:rFonts w:ascii="ＭＳ 明朝" w:eastAsia="ＭＳ 明朝" w:hAnsi="ＭＳ 明朝" w:hint="eastAsia"/>
          <w:sz w:val="22"/>
        </w:rPr>
        <w:t>・障害児相談支援の提供体制の確保</w:t>
      </w:r>
    </w:p>
    <w:p w:rsidR="00BA2AC1" w:rsidRPr="00807D74" w:rsidRDefault="00BA2AC1" w:rsidP="00BA2AC1"/>
    <w:p w:rsidR="00BA2AC1" w:rsidRDefault="00BA2AC1" w:rsidP="00BA2AC1"/>
    <w:p w:rsidR="002E75A6" w:rsidRDefault="002E75A6" w:rsidP="00BA2AC1"/>
    <w:p w:rsidR="002E75A6" w:rsidRDefault="002E75A6" w:rsidP="00BA2AC1"/>
    <w:p w:rsidR="00BA2AC1" w:rsidRDefault="00BA2AC1" w:rsidP="00BA2AC1">
      <w:r>
        <w:br w:type="page"/>
      </w:r>
    </w:p>
    <w:p w:rsidR="00BA2AC1" w:rsidRDefault="00BA2AC1" w:rsidP="00BA2AC1"/>
    <w:p w:rsidR="00BA2AC1" w:rsidRDefault="00BA2AC1" w:rsidP="00BA2AC1"/>
    <w:p w:rsidR="00BA2AC1" w:rsidRPr="00673D38" w:rsidRDefault="00BA2AC1" w:rsidP="00786E85">
      <w:pPr>
        <w:pStyle w:val="a3"/>
        <w:spacing w:afterLines="20" w:after="72"/>
        <w:ind w:leftChars="400" w:left="840" w:rightChars="200" w:right="420"/>
        <w:rPr>
          <w:rFonts w:ascii="ＭＳ 明朝" w:eastAsia="ＭＳ 明朝" w:hAnsi="ＭＳ 明朝"/>
        </w:rPr>
      </w:pPr>
      <w:r w:rsidRPr="00673D38">
        <w:rPr>
          <w:rFonts w:ascii="ＭＳ 明朝" w:eastAsia="ＭＳ 明朝" w:hAnsi="ＭＳ 明朝" w:hint="eastAsia"/>
        </w:rPr>
        <w:t>また、計画では、障がい福祉サービス、相談支援及び地域生活支援事業の提供体制の確保</w:t>
      </w:r>
      <w:r w:rsidR="009D30CC">
        <w:rPr>
          <w:rFonts w:ascii="ＭＳ 明朝" w:eastAsia="ＭＳ 明朝" w:hAnsi="ＭＳ 明朝" w:hint="eastAsia"/>
        </w:rPr>
        <w:t>等</w:t>
      </w:r>
      <w:r w:rsidRPr="00673D38">
        <w:rPr>
          <w:rFonts w:ascii="ＭＳ 明朝" w:eastAsia="ＭＳ 明朝" w:hAnsi="ＭＳ 明朝" w:hint="eastAsia"/>
        </w:rPr>
        <w:t>に係る目標を設定することが求められています。具体的には、</w:t>
      </w:r>
    </w:p>
    <w:p w:rsidR="009D30CC" w:rsidRPr="009D30CC" w:rsidRDefault="009D30CC" w:rsidP="009D30CC">
      <w:pPr>
        <w:pStyle w:val="a3"/>
        <w:spacing w:afterLines="20" w:after="72"/>
        <w:ind w:leftChars="400" w:left="840" w:rightChars="200" w:right="420"/>
        <w:rPr>
          <w:rFonts w:ascii="ＭＳ 明朝" w:eastAsia="ＭＳ 明朝" w:hAnsi="ＭＳ 明朝"/>
        </w:rPr>
      </w:pPr>
      <w:r w:rsidRPr="009D30CC">
        <w:rPr>
          <w:rFonts w:ascii="ＭＳ 明朝" w:eastAsia="ＭＳ 明朝" w:hAnsi="ＭＳ 明朝" w:hint="eastAsia"/>
        </w:rPr>
        <w:t>・福祉施設の入所者の地域生活への移行</w:t>
      </w:r>
    </w:p>
    <w:p w:rsidR="009D30CC" w:rsidRPr="009D30CC" w:rsidRDefault="00F87F72" w:rsidP="009D30CC">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・精神障がい</w:t>
      </w:r>
      <w:r w:rsidR="009D30CC" w:rsidRPr="009D30CC">
        <w:rPr>
          <w:rFonts w:ascii="ＭＳ 明朝" w:eastAsia="ＭＳ 明朝" w:hAnsi="ＭＳ 明朝" w:hint="eastAsia"/>
        </w:rPr>
        <w:t>にも対応した地域包括ケアシステムの構築</w:t>
      </w:r>
    </w:p>
    <w:p w:rsidR="009D30CC" w:rsidRPr="009D30CC" w:rsidRDefault="009D30CC" w:rsidP="009D30CC">
      <w:pPr>
        <w:pStyle w:val="a3"/>
        <w:spacing w:afterLines="20" w:after="72"/>
        <w:ind w:leftChars="400" w:left="840" w:rightChars="200" w:right="420"/>
        <w:rPr>
          <w:rFonts w:ascii="ＭＳ 明朝" w:eastAsia="ＭＳ 明朝" w:hAnsi="ＭＳ 明朝"/>
        </w:rPr>
      </w:pPr>
      <w:r w:rsidRPr="009D30CC">
        <w:rPr>
          <w:rFonts w:ascii="ＭＳ 明朝" w:eastAsia="ＭＳ 明朝" w:hAnsi="ＭＳ 明朝" w:hint="eastAsia"/>
        </w:rPr>
        <w:t>・地域生活支援拠点等の整備</w:t>
      </w:r>
    </w:p>
    <w:p w:rsidR="009D30CC" w:rsidRPr="009D30CC" w:rsidRDefault="009D30CC" w:rsidP="009D30CC">
      <w:pPr>
        <w:pStyle w:val="a3"/>
        <w:spacing w:afterLines="20" w:after="72"/>
        <w:ind w:leftChars="400" w:left="840" w:rightChars="200" w:right="420"/>
        <w:rPr>
          <w:rFonts w:ascii="ＭＳ 明朝" w:eastAsia="ＭＳ 明朝" w:hAnsi="ＭＳ 明朝"/>
        </w:rPr>
      </w:pPr>
      <w:r w:rsidRPr="009D30CC">
        <w:rPr>
          <w:rFonts w:ascii="ＭＳ 明朝" w:eastAsia="ＭＳ 明朝" w:hAnsi="ＭＳ 明朝" w:hint="eastAsia"/>
        </w:rPr>
        <w:t>・福祉施設から一般就労への移行等</w:t>
      </w:r>
    </w:p>
    <w:p w:rsidR="00BA2AC1" w:rsidRPr="00673D38" w:rsidRDefault="009D30CC" w:rsidP="00786E85">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w:t>
      </w:r>
      <w:r w:rsidR="00F87F72">
        <w:rPr>
          <w:rFonts w:ascii="ＭＳ 明朝" w:eastAsia="ＭＳ 明朝" w:hAnsi="ＭＳ 明朝" w:hint="eastAsia"/>
        </w:rPr>
        <w:t>障がい</w:t>
      </w:r>
      <w:r w:rsidRPr="009D30CC">
        <w:rPr>
          <w:rFonts w:ascii="ＭＳ 明朝" w:eastAsia="ＭＳ 明朝" w:hAnsi="ＭＳ 明朝" w:hint="eastAsia"/>
        </w:rPr>
        <w:t>児支援の提供体制の整備等</w:t>
      </w:r>
      <w:r>
        <w:rPr>
          <w:rFonts w:ascii="ＭＳ 明朝" w:eastAsia="ＭＳ 明朝" w:hAnsi="ＭＳ 明朝"/>
        </w:rPr>
        <w:br/>
      </w:r>
      <w:r w:rsidR="00BA2AC1" w:rsidRPr="00673D38">
        <w:rPr>
          <w:rFonts w:ascii="ＭＳ 明朝" w:eastAsia="ＭＳ 明朝" w:hAnsi="ＭＳ 明朝" w:hint="eastAsia"/>
        </w:rPr>
        <w:t>の</w:t>
      </w:r>
      <w:r w:rsidR="00E07E67" w:rsidRPr="00673D38">
        <w:rPr>
          <w:rFonts w:ascii="ＭＳ 明朝" w:eastAsia="ＭＳ 明朝" w:hAnsi="ＭＳ 明朝" w:hint="eastAsia"/>
        </w:rPr>
        <w:t>５</w:t>
      </w:r>
      <w:r w:rsidR="00BA2AC1" w:rsidRPr="00673D38">
        <w:rPr>
          <w:rFonts w:ascii="ＭＳ 明朝" w:eastAsia="ＭＳ 明朝" w:hAnsi="ＭＳ 明朝" w:hint="eastAsia"/>
        </w:rPr>
        <w:t>点について、障がい福祉計画の実績及び地域の実情を踏まえて、平成</w:t>
      </w:r>
      <w:r w:rsidR="00E07E67" w:rsidRPr="00673D38">
        <w:rPr>
          <w:rFonts w:ascii="ＭＳ 明朝" w:eastAsia="ＭＳ 明朝" w:hAnsi="ＭＳ 明朝" w:hint="eastAsia"/>
        </w:rPr>
        <w:t>32</w:t>
      </w:r>
      <w:r w:rsidR="00BA2AC1" w:rsidRPr="00673D38">
        <w:rPr>
          <w:rFonts w:ascii="ＭＳ 明朝" w:eastAsia="ＭＳ 明朝" w:hAnsi="ＭＳ 明朝" w:hint="eastAsia"/>
        </w:rPr>
        <w:t>年度における成果目標を設定することとされています。</w:t>
      </w:r>
    </w:p>
    <w:p w:rsidR="007928B2" w:rsidRDefault="007928B2" w:rsidP="00BA2AC1"/>
    <w:p w:rsidR="00BA2AC1" w:rsidRDefault="00BA2AC1" w:rsidP="00BA2AC1"/>
    <w:tbl>
      <w:tblPr>
        <w:tblW w:w="8278" w:type="dxa"/>
        <w:tblInd w:w="907"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top w:w="28" w:type="dxa"/>
          <w:left w:w="85" w:type="dxa"/>
          <w:bottom w:w="28" w:type="dxa"/>
          <w:right w:w="85" w:type="dxa"/>
        </w:tblCellMar>
        <w:tblLook w:val="0000" w:firstRow="0" w:lastRow="0" w:firstColumn="0" w:lastColumn="0" w:noHBand="0" w:noVBand="0"/>
      </w:tblPr>
      <w:tblGrid>
        <w:gridCol w:w="2060"/>
        <w:gridCol w:w="6218"/>
      </w:tblGrid>
      <w:tr w:rsidR="00BA2AC1" w:rsidRPr="00772FBD" w:rsidTr="00707EFB">
        <w:trPr>
          <w:trHeight w:val="504"/>
        </w:trPr>
        <w:tc>
          <w:tcPr>
            <w:tcW w:w="2060" w:type="dxa"/>
            <w:shd w:val="clear" w:color="auto" w:fill="BFBFBF" w:themeFill="background1" w:themeFillShade="BF"/>
            <w:vAlign w:val="center"/>
          </w:tcPr>
          <w:p w:rsidR="00BA2AC1" w:rsidRPr="00E45D64" w:rsidRDefault="00BA2AC1" w:rsidP="00707EFB">
            <w:pPr>
              <w:spacing w:line="240" w:lineRule="exact"/>
              <w:jc w:val="center"/>
              <w:rPr>
                <w:rFonts w:ascii="メイリオ" w:eastAsia="メイリオ" w:hAnsi="メイリオ"/>
              </w:rPr>
            </w:pPr>
            <w:r w:rsidRPr="00E45D64">
              <w:rPr>
                <w:rFonts w:ascii="メイリオ" w:eastAsia="メイリオ" w:hAnsi="メイリオ" w:hint="eastAsia"/>
              </w:rPr>
              <w:t>成果目標</w:t>
            </w:r>
          </w:p>
        </w:tc>
        <w:tc>
          <w:tcPr>
            <w:tcW w:w="6218" w:type="dxa"/>
            <w:shd w:val="clear" w:color="auto" w:fill="BFBFBF" w:themeFill="background1" w:themeFillShade="BF"/>
            <w:vAlign w:val="center"/>
          </w:tcPr>
          <w:p w:rsidR="00BA2AC1" w:rsidRPr="00E45D64" w:rsidRDefault="00C84EE8" w:rsidP="00707EFB">
            <w:pPr>
              <w:spacing w:line="240" w:lineRule="exact"/>
              <w:jc w:val="center"/>
              <w:rPr>
                <w:rFonts w:ascii="メイリオ" w:eastAsia="メイリオ" w:hAnsi="メイリオ"/>
              </w:rPr>
            </w:pPr>
            <w:r w:rsidRPr="00C84EE8">
              <w:rPr>
                <w:rFonts w:ascii="メイリオ" w:eastAsia="メイリオ" w:hAnsi="メイリオ" w:hint="eastAsia"/>
              </w:rPr>
              <w:t>基本指針に定める目標値</w:t>
            </w:r>
          </w:p>
        </w:tc>
      </w:tr>
      <w:tr w:rsidR="00BA2AC1" w:rsidRPr="00772FBD" w:rsidTr="00707EFB">
        <w:trPr>
          <w:trHeight w:val="454"/>
        </w:trPr>
        <w:tc>
          <w:tcPr>
            <w:tcW w:w="2060" w:type="dxa"/>
            <w:shd w:val="clear" w:color="auto" w:fill="FFFFFF" w:themeFill="background1"/>
            <w:vAlign w:val="center"/>
          </w:tcPr>
          <w:p w:rsidR="00BA2AC1" w:rsidRPr="005C22D0" w:rsidRDefault="00C84EE8" w:rsidP="00BF3D31">
            <w:pPr>
              <w:spacing w:line="280" w:lineRule="exact"/>
              <w:jc w:val="both"/>
              <w:rPr>
                <w:rFonts w:ascii="メイリオ" w:eastAsia="メイリオ" w:hAnsi="メイリオ"/>
                <w:sz w:val="22"/>
              </w:rPr>
            </w:pPr>
            <w:r w:rsidRPr="00C84EE8">
              <w:rPr>
                <w:rFonts w:ascii="メイリオ" w:eastAsia="メイリオ" w:hAnsi="メイリオ" w:hint="eastAsia"/>
                <w:sz w:val="22"/>
              </w:rPr>
              <w:t>福祉施設の入所者の地域生活への移行</w:t>
            </w:r>
          </w:p>
        </w:tc>
        <w:tc>
          <w:tcPr>
            <w:tcW w:w="6218" w:type="dxa"/>
            <w:shd w:val="clear" w:color="auto" w:fill="FFFFFF" w:themeFill="background1"/>
            <w:vAlign w:val="center"/>
          </w:tcPr>
          <w:p w:rsidR="00673D38" w:rsidRDefault="00673D38" w:rsidP="00673D38">
            <w:pPr>
              <w:spacing w:line="280" w:lineRule="exact"/>
              <w:ind w:left="210" w:hangingChars="100" w:hanging="210"/>
              <w:jc w:val="both"/>
              <w:rPr>
                <w:rFonts w:ascii="メイリオ" w:eastAsia="メイリオ" w:hAnsi="メイリオ"/>
              </w:rPr>
            </w:pPr>
            <w:r>
              <w:rPr>
                <w:rFonts w:ascii="メイリオ" w:eastAsia="メイリオ" w:hAnsi="メイリオ" w:hint="eastAsia"/>
              </w:rPr>
              <w:t>・</w:t>
            </w:r>
            <w:r w:rsidRPr="00673D38">
              <w:rPr>
                <w:rFonts w:ascii="メイリオ" w:eastAsia="メイリオ" w:hAnsi="メイリオ" w:hint="eastAsia"/>
              </w:rPr>
              <w:t>平成３２年度末における地域生活に移行する者</w:t>
            </w:r>
          </w:p>
          <w:p w:rsidR="00BA2AC1" w:rsidRPr="00BF3D31" w:rsidRDefault="00673D38" w:rsidP="00673D38">
            <w:pPr>
              <w:spacing w:line="280" w:lineRule="exact"/>
              <w:ind w:left="210" w:hangingChars="100" w:hanging="210"/>
              <w:jc w:val="both"/>
              <w:rPr>
                <w:rFonts w:ascii="メイリオ" w:eastAsia="メイリオ" w:hAnsi="メイリオ"/>
              </w:rPr>
            </w:pPr>
            <w:r>
              <w:rPr>
                <w:rFonts w:ascii="メイリオ" w:eastAsia="メイリオ" w:hAnsi="メイリオ" w:hint="eastAsia"/>
              </w:rPr>
              <w:t>・</w:t>
            </w:r>
            <w:r w:rsidRPr="00673D38">
              <w:rPr>
                <w:rFonts w:ascii="メイリオ" w:eastAsia="メイリオ" w:hAnsi="メイリオ" w:hint="eastAsia"/>
              </w:rPr>
              <w:t>平成３２年度末の施設入所者数</w:t>
            </w:r>
          </w:p>
        </w:tc>
      </w:tr>
      <w:tr w:rsidR="00BA2AC1" w:rsidRPr="00772FBD" w:rsidTr="00707EFB">
        <w:trPr>
          <w:trHeight w:val="454"/>
        </w:trPr>
        <w:tc>
          <w:tcPr>
            <w:tcW w:w="2060" w:type="dxa"/>
            <w:shd w:val="clear" w:color="auto" w:fill="FFFFFF" w:themeFill="background1"/>
            <w:vAlign w:val="center"/>
          </w:tcPr>
          <w:p w:rsidR="00BA2AC1" w:rsidRPr="004772FC" w:rsidRDefault="00F87F72" w:rsidP="00BF3D31">
            <w:pPr>
              <w:spacing w:line="280" w:lineRule="exact"/>
              <w:jc w:val="both"/>
              <w:rPr>
                <w:rFonts w:ascii="メイリオ" w:eastAsia="メイリオ" w:hAnsi="メイリオ"/>
                <w:sz w:val="22"/>
              </w:rPr>
            </w:pPr>
            <w:r>
              <w:rPr>
                <w:rFonts w:ascii="メイリオ" w:eastAsia="メイリオ" w:hAnsi="メイリオ" w:hint="eastAsia"/>
                <w:sz w:val="22"/>
              </w:rPr>
              <w:t>精神障がい</w:t>
            </w:r>
            <w:r w:rsidR="00C84EE8" w:rsidRPr="00C84EE8">
              <w:rPr>
                <w:rFonts w:ascii="メイリオ" w:eastAsia="メイリオ" w:hAnsi="メイリオ" w:hint="eastAsia"/>
                <w:sz w:val="22"/>
              </w:rPr>
              <w:t>にも対応した地域包括ケアシステムの構築</w:t>
            </w:r>
          </w:p>
        </w:tc>
        <w:tc>
          <w:tcPr>
            <w:tcW w:w="6218" w:type="dxa"/>
            <w:shd w:val="clear" w:color="auto" w:fill="FFFFFF" w:themeFill="background1"/>
            <w:vAlign w:val="center"/>
          </w:tcPr>
          <w:p w:rsidR="00BA2AC1" w:rsidRPr="00BF3D31" w:rsidRDefault="00673D38" w:rsidP="00673D38">
            <w:pPr>
              <w:spacing w:line="280" w:lineRule="exact"/>
              <w:ind w:left="210" w:hangingChars="100" w:hanging="210"/>
              <w:jc w:val="both"/>
              <w:rPr>
                <w:rFonts w:ascii="メイリオ" w:eastAsia="メイリオ" w:hAnsi="メイリオ"/>
              </w:rPr>
            </w:pPr>
            <w:r>
              <w:rPr>
                <w:rFonts w:ascii="メイリオ" w:eastAsia="メイリオ" w:hAnsi="メイリオ" w:hint="eastAsia"/>
              </w:rPr>
              <w:t>・</w:t>
            </w:r>
            <w:r w:rsidRPr="00673D38">
              <w:rPr>
                <w:rFonts w:ascii="メイリオ" w:eastAsia="メイリオ" w:hAnsi="メイリオ" w:hint="eastAsia"/>
              </w:rPr>
              <w:t>市町村ごとの保健、医療、福祉関係者による協議の場の設置</w:t>
            </w:r>
          </w:p>
        </w:tc>
      </w:tr>
      <w:tr w:rsidR="00BA2AC1" w:rsidRPr="00772FBD" w:rsidTr="00707EFB">
        <w:trPr>
          <w:trHeight w:val="454"/>
        </w:trPr>
        <w:tc>
          <w:tcPr>
            <w:tcW w:w="2060" w:type="dxa"/>
            <w:shd w:val="clear" w:color="auto" w:fill="FFFFFF" w:themeFill="background1"/>
            <w:vAlign w:val="center"/>
          </w:tcPr>
          <w:p w:rsidR="00BA2AC1" w:rsidRPr="004772FC" w:rsidRDefault="00C84EE8" w:rsidP="00BF3D31">
            <w:pPr>
              <w:spacing w:line="280" w:lineRule="exact"/>
              <w:jc w:val="both"/>
              <w:rPr>
                <w:rFonts w:ascii="メイリオ" w:eastAsia="メイリオ" w:hAnsi="メイリオ"/>
                <w:sz w:val="22"/>
              </w:rPr>
            </w:pPr>
            <w:r w:rsidRPr="00C84EE8">
              <w:rPr>
                <w:rFonts w:ascii="メイリオ" w:eastAsia="メイリオ" w:hAnsi="メイリオ" w:hint="eastAsia"/>
                <w:sz w:val="22"/>
              </w:rPr>
              <w:t>地域生活支援拠点等の整備</w:t>
            </w:r>
          </w:p>
        </w:tc>
        <w:tc>
          <w:tcPr>
            <w:tcW w:w="6218" w:type="dxa"/>
            <w:shd w:val="clear" w:color="auto" w:fill="FFFFFF" w:themeFill="background1"/>
            <w:vAlign w:val="center"/>
          </w:tcPr>
          <w:p w:rsidR="00BA2AC1" w:rsidRPr="00BF3D31" w:rsidRDefault="00673D38" w:rsidP="00BF3D31">
            <w:pPr>
              <w:spacing w:line="280" w:lineRule="exact"/>
              <w:ind w:left="210" w:hangingChars="100" w:hanging="210"/>
              <w:jc w:val="both"/>
              <w:rPr>
                <w:rFonts w:ascii="メイリオ" w:eastAsia="メイリオ" w:hAnsi="メイリオ"/>
              </w:rPr>
            </w:pPr>
            <w:r>
              <w:rPr>
                <w:rFonts w:ascii="メイリオ" w:eastAsia="メイリオ" w:hAnsi="メイリオ" w:hint="eastAsia"/>
              </w:rPr>
              <w:t>・</w:t>
            </w:r>
            <w:r w:rsidRPr="00673D38">
              <w:rPr>
                <w:rFonts w:ascii="メイリオ" w:eastAsia="メイリオ" w:hAnsi="メイリオ" w:hint="eastAsia"/>
              </w:rPr>
              <w:t>地域生活支援拠点等</w:t>
            </w:r>
            <w:r>
              <w:rPr>
                <w:rFonts w:ascii="メイリオ" w:eastAsia="メイリオ" w:hAnsi="メイリオ" w:hint="eastAsia"/>
              </w:rPr>
              <w:t>の</w:t>
            </w:r>
            <w:r w:rsidRPr="00673D38">
              <w:rPr>
                <w:rFonts w:ascii="メイリオ" w:eastAsia="メイリオ" w:hAnsi="メイリオ" w:hint="eastAsia"/>
              </w:rPr>
              <w:t>整備</w:t>
            </w:r>
          </w:p>
        </w:tc>
      </w:tr>
      <w:tr w:rsidR="00BA2AC1" w:rsidRPr="00772FBD" w:rsidTr="00707EFB">
        <w:trPr>
          <w:trHeight w:val="454"/>
        </w:trPr>
        <w:tc>
          <w:tcPr>
            <w:tcW w:w="2060" w:type="dxa"/>
            <w:shd w:val="clear" w:color="auto" w:fill="auto"/>
            <w:vAlign w:val="center"/>
          </w:tcPr>
          <w:p w:rsidR="00BA2AC1" w:rsidRPr="004772FC" w:rsidRDefault="00C84EE8" w:rsidP="00BF3D31">
            <w:pPr>
              <w:spacing w:line="280" w:lineRule="exact"/>
              <w:jc w:val="both"/>
              <w:rPr>
                <w:rFonts w:ascii="メイリオ" w:eastAsia="メイリオ" w:hAnsi="メイリオ"/>
                <w:sz w:val="22"/>
              </w:rPr>
            </w:pPr>
            <w:r w:rsidRPr="00C84EE8">
              <w:rPr>
                <w:rFonts w:ascii="メイリオ" w:eastAsia="メイリオ" w:hAnsi="メイリオ" w:hint="eastAsia"/>
                <w:sz w:val="22"/>
              </w:rPr>
              <w:t>福祉施設から一般就労への移行等</w:t>
            </w:r>
          </w:p>
        </w:tc>
        <w:tc>
          <w:tcPr>
            <w:tcW w:w="6218" w:type="dxa"/>
            <w:shd w:val="clear" w:color="auto" w:fill="auto"/>
            <w:vAlign w:val="center"/>
          </w:tcPr>
          <w:p w:rsidR="00BA2AC1" w:rsidRDefault="00673D38" w:rsidP="00BF3D31">
            <w:pPr>
              <w:spacing w:line="280" w:lineRule="exact"/>
              <w:ind w:left="210" w:hangingChars="100" w:hanging="210"/>
              <w:jc w:val="both"/>
              <w:rPr>
                <w:rFonts w:ascii="メイリオ" w:eastAsia="メイリオ" w:hAnsi="メイリオ"/>
              </w:rPr>
            </w:pPr>
            <w:r>
              <w:rPr>
                <w:rFonts w:ascii="メイリオ" w:eastAsia="メイリオ" w:hAnsi="メイリオ" w:hint="eastAsia"/>
              </w:rPr>
              <w:t>・</w:t>
            </w:r>
            <w:r w:rsidRPr="00673D38">
              <w:rPr>
                <w:rFonts w:ascii="メイリオ" w:eastAsia="メイリオ" w:hAnsi="メイリオ" w:hint="eastAsia"/>
              </w:rPr>
              <w:t>平成３２年度中に一般就労に移行する者</w:t>
            </w:r>
          </w:p>
          <w:p w:rsidR="00673D38" w:rsidRDefault="00673D38" w:rsidP="00BF3D31">
            <w:pPr>
              <w:spacing w:line="280" w:lineRule="exact"/>
              <w:ind w:left="210" w:hangingChars="100" w:hanging="210"/>
              <w:jc w:val="both"/>
              <w:rPr>
                <w:rFonts w:ascii="メイリオ" w:eastAsia="メイリオ" w:hAnsi="メイリオ"/>
              </w:rPr>
            </w:pPr>
            <w:r>
              <w:rPr>
                <w:rFonts w:ascii="メイリオ" w:eastAsia="メイリオ" w:hAnsi="メイリオ" w:hint="eastAsia"/>
              </w:rPr>
              <w:t>・</w:t>
            </w:r>
            <w:r w:rsidRPr="00673D38">
              <w:rPr>
                <w:rFonts w:ascii="メイリオ" w:eastAsia="メイリオ" w:hAnsi="メイリオ" w:hint="eastAsia"/>
              </w:rPr>
              <w:t>就労移行支援事業の利用者数及び事業所ごとの就労移行率</w:t>
            </w:r>
          </w:p>
          <w:p w:rsidR="00673D38" w:rsidRPr="00BF3D31" w:rsidRDefault="00673D38" w:rsidP="00673D38">
            <w:pPr>
              <w:spacing w:line="280" w:lineRule="exact"/>
              <w:ind w:left="210" w:hangingChars="100" w:hanging="210"/>
              <w:jc w:val="both"/>
              <w:rPr>
                <w:rFonts w:ascii="メイリオ" w:eastAsia="メイリオ" w:hAnsi="メイリオ"/>
              </w:rPr>
            </w:pPr>
            <w:r>
              <w:rPr>
                <w:rFonts w:ascii="メイリオ" w:eastAsia="メイリオ" w:hAnsi="メイリオ" w:hint="eastAsia"/>
              </w:rPr>
              <w:t>・</w:t>
            </w:r>
            <w:r w:rsidRPr="00673D38">
              <w:rPr>
                <w:rFonts w:ascii="メイリオ" w:eastAsia="メイリオ" w:hAnsi="メイリオ" w:hint="eastAsia"/>
              </w:rPr>
              <w:t>就労定着支援事業による１年後の職場定着率</w:t>
            </w:r>
          </w:p>
        </w:tc>
      </w:tr>
      <w:tr w:rsidR="00C84EE8" w:rsidRPr="00772FBD" w:rsidTr="00707EFB">
        <w:trPr>
          <w:trHeight w:val="454"/>
        </w:trPr>
        <w:tc>
          <w:tcPr>
            <w:tcW w:w="2060" w:type="dxa"/>
            <w:shd w:val="clear" w:color="auto" w:fill="auto"/>
            <w:vAlign w:val="center"/>
          </w:tcPr>
          <w:p w:rsidR="00C84EE8" w:rsidRPr="00507AC1" w:rsidRDefault="00F87F72" w:rsidP="00BF3D31">
            <w:pPr>
              <w:spacing w:line="280" w:lineRule="exact"/>
              <w:jc w:val="both"/>
              <w:rPr>
                <w:rFonts w:ascii="メイリオ" w:eastAsia="メイリオ" w:hAnsi="メイリオ"/>
                <w:sz w:val="22"/>
              </w:rPr>
            </w:pPr>
            <w:r>
              <w:rPr>
                <w:rFonts w:ascii="メイリオ" w:eastAsia="メイリオ" w:hAnsi="メイリオ" w:hint="eastAsia"/>
                <w:sz w:val="22"/>
              </w:rPr>
              <w:t>障がい</w:t>
            </w:r>
            <w:r w:rsidR="00C84EE8" w:rsidRPr="00C84EE8">
              <w:rPr>
                <w:rFonts w:ascii="メイリオ" w:eastAsia="メイリオ" w:hAnsi="メイリオ" w:hint="eastAsia"/>
                <w:sz w:val="22"/>
              </w:rPr>
              <w:t>児支援の提供体制の整備等</w:t>
            </w:r>
          </w:p>
        </w:tc>
        <w:tc>
          <w:tcPr>
            <w:tcW w:w="6218" w:type="dxa"/>
            <w:shd w:val="clear" w:color="auto" w:fill="auto"/>
            <w:vAlign w:val="center"/>
          </w:tcPr>
          <w:p w:rsidR="00C84EE8" w:rsidRDefault="00673D38" w:rsidP="00BF3D31">
            <w:pPr>
              <w:spacing w:line="280" w:lineRule="exact"/>
              <w:ind w:left="210" w:hangingChars="100" w:hanging="210"/>
              <w:jc w:val="both"/>
              <w:rPr>
                <w:rFonts w:ascii="メイリオ" w:eastAsia="メイリオ" w:hAnsi="メイリオ"/>
              </w:rPr>
            </w:pPr>
            <w:r>
              <w:rPr>
                <w:rFonts w:ascii="メイリオ" w:eastAsia="メイリオ" w:hAnsi="メイリオ" w:hint="eastAsia"/>
              </w:rPr>
              <w:t>・</w:t>
            </w:r>
            <w:r w:rsidRPr="00673D38">
              <w:rPr>
                <w:rFonts w:ascii="メイリオ" w:eastAsia="メイリオ" w:hAnsi="メイリオ" w:hint="eastAsia"/>
              </w:rPr>
              <w:t>児童発達支援センターの設置</w:t>
            </w:r>
          </w:p>
          <w:p w:rsidR="00673D38" w:rsidRDefault="00673D38" w:rsidP="00BF3D31">
            <w:pPr>
              <w:spacing w:line="280" w:lineRule="exact"/>
              <w:ind w:left="210" w:hangingChars="100" w:hanging="210"/>
              <w:jc w:val="both"/>
              <w:rPr>
                <w:rFonts w:ascii="メイリオ" w:eastAsia="メイリオ" w:hAnsi="メイリオ"/>
              </w:rPr>
            </w:pPr>
            <w:r>
              <w:rPr>
                <w:rFonts w:ascii="メイリオ" w:eastAsia="メイリオ" w:hAnsi="メイリオ" w:hint="eastAsia"/>
              </w:rPr>
              <w:t>・</w:t>
            </w:r>
            <w:r w:rsidRPr="00673D38">
              <w:rPr>
                <w:rFonts w:ascii="メイリオ" w:eastAsia="メイリオ" w:hAnsi="メイリオ" w:hint="eastAsia"/>
              </w:rPr>
              <w:t>保育所等訪問支援を利用できる体制</w:t>
            </w:r>
            <w:r>
              <w:rPr>
                <w:rFonts w:ascii="メイリオ" w:eastAsia="メイリオ" w:hAnsi="メイリオ" w:hint="eastAsia"/>
              </w:rPr>
              <w:t>の</w:t>
            </w:r>
            <w:r w:rsidRPr="00673D38">
              <w:rPr>
                <w:rFonts w:ascii="メイリオ" w:eastAsia="メイリオ" w:hAnsi="メイリオ" w:hint="eastAsia"/>
              </w:rPr>
              <w:t>構築</w:t>
            </w:r>
          </w:p>
          <w:p w:rsidR="00673D38" w:rsidRDefault="00673D38" w:rsidP="00BF3D31">
            <w:pPr>
              <w:spacing w:line="280" w:lineRule="exact"/>
              <w:ind w:left="210" w:hangingChars="100" w:hanging="210"/>
              <w:jc w:val="both"/>
              <w:rPr>
                <w:rFonts w:ascii="メイリオ" w:eastAsia="メイリオ" w:hAnsi="メイリオ"/>
              </w:rPr>
            </w:pPr>
            <w:r>
              <w:rPr>
                <w:rFonts w:ascii="メイリオ" w:eastAsia="メイリオ" w:hAnsi="メイリオ" w:hint="eastAsia"/>
              </w:rPr>
              <w:t>・</w:t>
            </w:r>
            <w:r w:rsidR="00F87F72">
              <w:rPr>
                <w:rFonts w:ascii="メイリオ" w:eastAsia="メイリオ" w:hAnsi="メイリオ" w:hint="eastAsia"/>
              </w:rPr>
              <w:t>重症心身障がい</w:t>
            </w:r>
            <w:r w:rsidRPr="00673D38">
              <w:rPr>
                <w:rFonts w:ascii="メイリオ" w:eastAsia="メイリオ" w:hAnsi="メイリオ" w:hint="eastAsia"/>
              </w:rPr>
              <w:t>児を支援する児童発達支援事業所及び放課後等デイサービス事業所</w:t>
            </w:r>
            <w:r>
              <w:rPr>
                <w:rFonts w:ascii="メイリオ" w:eastAsia="メイリオ" w:hAnsi="メイリオ" w:hint="eastAsia"/>
              </w:rPr>
              <w:t>の</w:t>
            </w:r>
            <w:r w:rsidRPr="00673D38">
              <w:rPr>
                <w:rFonts w:ascii="メイリオ" w:eastAsia="メイリオ" w:hAnsi="メイリオ" w:hint="eastAsia"/>
              </w:rPr>
              <w:t>確保</w:t>
            </w:r>
          </w:p>
          <w:p w:rsidR="00673D38" w:rsidRPr="00BF3D31" w:rsidRDefault="00673D38" w:rsidP="00BF3D31">
            <w:pPr>
              <w:spacing w:line="280" w:lineRule="exact"/>
              <w:ind w:left="210" w:hangingChars="100" w:hanging="210"/>
              <w:jc w:val="both"/>
              <w:rPr>
                <w:rFonts w:ascii="メイリオ" w:eastAsia="メイリオ" w:hAnsi="メイリオ"/>
              </w:rPr>
            </w:pPr>
            <w:r>
              <w:rPr>
                <w:rFonts w:ascii="メイリオ" w:eastAsia="メイリオ" w:hAnsi="メイリオ" w:hint="eastAsia"/>
              </w:rPr>
              <w:t>・</w:t>
            </w:r>
            <w:r w:rsidR="00F87F72">
              <w:rPr>
                <w:rFonts w:ascii="メイリオ" w:eastAsia="メイリオ" w:hAnsi="メイリオ" w:hint="eastAsia"/>
              </w:rPr>
              <w:t>保健、医療、障がい</w:t>
            </w:r>
            <w:r w:rsidRPr="00673D38">
              <w:rPr>
                <w:rFonts w:ascii="メイリオ" w:eastAsia="メイリオ" w:hAnsi="メイリオ" w:hint="eastAsia"/>
              </w:rPr>
              <w:t>福祉、保育、教育等の関係機関等が連携を図るための協議の場</w:t>
            </w:r>
            <w:r>
              <w:rPr>
                <w:rFonts w:ascii="メイリオ" w:eastAsia="メイリオ" w:hAnsi="メイリオ" w:hint="eastAsia"/>
              </w:rPr>
              <w:t>の設置</w:t>
            </w:r>
          </w:p>
        </w:tc>
      </w:tr>
    </w:tbl>
    <w:p w:rsidR="00BA2AC1" w:rsidRDefault="00BA2AC1" w:rsidP="00BA2AC1"/>
    <w:p w:rsidR="00BA2AC1" w:rsidRDefault="00BA2AC1" w:rsidP="00BA2AC1"/>
    <w:p w:rsidR="00BA2AC1" w:rsidRDefault="00BA2AC1" w:rsidP="00BA2AC1">
      <w:r>
        <w:br w:type="page"/>
      </w:r>
    </w:p>
    <w:p w:rsidR="00B249E0" w:rsidRDefault="00B249E0" w:rsidP="00B249E0"/>
    <w:p w:rsidR="00B249E0" w:rsidRPr="00B249E0" w:rsidRDefault="00B249E0" w:rsidP="00B249E0">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E74375">
        <w:rPr>
          <w:rFonts w:ascii="ＭＳ ゴシック" w:eastAsia="ＭＳ ゴシック" w:cstheme="majorBidi" w:hint="eastAsia"/>
          <w:b/>
          <w:noProof/>
          <w:sz w:val="32"/>
          <w:szCs w:val="22"/>
        </w:rPr>
        <mc:AlternateContent>
          <mc:Choice Requires="wpg">
            <w:drawing>
              <wp:anchor distT="0" distB="0" distL="114300" distR="114300" simplePos="0" relativeHeight="251617280" behindDoc="1" locked="0" layoutInCell="1" allowOverlap="1" wp14:anchorId="00439843" wp14:editId="3C34FBE3">
                <wp:simplePos x="0" y="0"/>
                <wp:positionH relativeFrom="margin">
                  <wp:posOffset>162560</wp:posOffset>
                </wp:positionH>
                <wp:positionV relativeFrom="paragraph">
                  <wp:posOffset>50577</wp:posOffset>
                </wp:positionV>
                <wp:extent cx="6012611" cy="319405"/>
                <wp:effectExtent l="0" t="0" r="7620" b="4445"/>
                <wp:wrapNone/>
                <wp:docPr id="22" name="グループ化 22"/>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23"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46"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54099E89" id="グループ化 22" o:spid="_x0000_s1026" style="position:absolute;left:0;text-align:left;margin-left:12.8pt;margin-top:4pt;width:473.45pt;height:25.15pt;z-index:-251682816;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fp08MA&#10;AADbAAAADwAAAGRycy9kb3ducmV2LnhtbESPQWvCQBSE7wX/w/KE3pqNVkRiVlFBWlACmtLzI/tM&#10;gtm3Ibsm6b/vCoUeh5n5hkm3o2lET52rLSuYRTEI4sLqmksFX/nxbQXCeWSNjWVS8EMOtpvJS4qJ&#10;tgNfqL/6UgQIuwQVVN63iZSuqMigi2xLHLyb7Qz6ILtS6g6HADeNnMfxUhqsOSxU2NKhouJ+fRgF&#10;p3ObZ3syu0v++CgXy959Z/tCqdfpuFuD8DT6//Bf+1MrmL/D80v4AX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fp08MAAADbAAAADwAAAAAAAAAAAAAAAACYAgAAZHJzL2Rv&#10;d25yZXYueG1sUEsFBgAAAAAEAAQA9QAAAIgDA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mvEcUA&#10;AADcAAAADwAAAGRycy9kb3ducmV2LnhtbESPQWvCQBSE7wX/w/IEb/VFKSKpqxRF7MGDWiken9ln&#10;Epp9G7Krif76bkHocZiZb5jZorOVunHjSycaRsMEFEvmTCm5huPX+nUKygcSQ5UT1nBnD4t572VG&#10;qXGt7Pl2CLmKEPEpaShCqFNEnxVsyQ9dzRK9i2sshSibHE1DbYTbCsdJMkFLpcSFgmpeFpz9HK5W&#10;Q35qwzc+stVpc95sH8c9Vtcdaj3odx/voAJ34T/8bH8aDeO3CfydiUcA5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ma8RxQAAANwAAAAPAAAAAAAAAAAAAAAAAJgCAABkcnMv&#10;ZG93bnJldi54bWxQSwUGAAAAAAQABAD1AAAAigMAAAAA&#10;" adj="15093" stroked="f">
                  <v:textbox inset="5.85pt,.7pt,5.85pt,.7pt"/>
                </v:shape>
                <w10:wrap anchorx="margin"/>
              </v:group>
            </w:pict>
          </mc:Fallback>
        </mc:AlternateContent>
      </w:r>
      <w:r>
        <w:rPr>
          <w:rFonts w:ascii="ＭＳ ゴシック" w:eastAsia="ＭＳ ゴシック" w:cstheme="majorBidi" w:hint="eastAsia"/>
          <w:b/>
          <w:sz w:val="32"/>
          <w:szCs w:val="22"/>
        </w:rPr>
        <w:t>２</w:t>
      </w:r>
      <w:r w:rsidR="00C42142">
        <w:rPr>
          <w:rFonts w:ascii="ＭＳ ゴシック" w:eastAsia="ＭＳ ゴシック" w:cstheme="majorBidi" w:hint="eastAsia"/>
          <w:b/>
          <w:sz w:val="32"/>
          <w:szCs w:val="22"/>
        </w:rPr>
        <w:t xml:space="preserve">　板橋区の障がい福祉計画</w:t>
      </w:r>
      <w:r w:rsidRPr="00B249E0">
        <w:rPr>
          <w:rFonts w:ascii="ＭＳ ゴシック" w:eastAsia="ＭＳ ゴシック" w:cstheme="majorBidi" w:hint="eastAsia"/>
          <w:b/>
          <w:sz w:val="32"/>
          <w:szCs w:val="22"/>
        </w:rPr>
        <w:t>・</w:t>
      </w:r>
      <w:r w:rsidR="00C42142">
        <w:rPr>
          <w:rFonts w:ascii="ＭＳ ゴシック" w:eastAsia="ＭＳ ゴシック" w:cstheme="majorBidi" w:hint="eastAsia"/>
          <w:b/>
          <w:sz w:val="32"/>
          <w:szCs w:val="22"/>
        </w:rPr>
        <w:t>障がい</w:t>
      </w:r>
      <w:r w:rsidRPr="00B249E0">
        <w:rPr>
          <w:rFonts w:ascii="ＭＳ ゴシック" w:eastAsia="ＭＳ ゴシック" w:cstheme="majorBidi" w:hint="eastAsia"/>
          <w:b/>
          <w:sz w:val="32"/>
          <w:szCs w:val="22"/>
        </w:rPr>
        <w:t>児</w:t>
      </w:r>
      <w:r w:rsidR="00C42142">
        <w:rPr>
          <w:rFonts w:ascii="ＭＳ ゴシック" w:eastAsia="ＭＳ ゴシック" w:cstheme="majorBidi" w:hint="eastAsia"/>
          <w:b/>
          <w:sz w:val="32"/>
          <w:szCs w:val="22"/>
        </w:rPr>
        <w:t>福祉計画の基本目標</w:t>
      </w:r>
    </w:p>
    <w:p w:rsidR="00E74375" w:rsidRDefault="00E74375" w:rsidP="00E74375"/>
    <w:p w:rsidR="00E74375" w:rsidRPr="00FE1B0A" w:rsidRDefault="00E74375" w:rsidP="00E74375">
      <w:pPr>
        <w:ind w:leftChars="100" w:left="210"/>
        <w:jc w:val="center"/>
        <w:rPr>
          <w:rFonts w:ascii="HGP創英角ｺﾞｼｯｸUB" w:eastAsia="HGP創英角ｺﾞｼｯｸUB" w:hAnsi="HGP創英角ｺﾞｼｯｸUB"/>
          <w:sz w:val="24"/>
        </w:rPr>
      </w:pPr>
      <w:r w:rsidRPr="00FE1B0A">
        <w:rPr>
          <w:rFonts w:ascii="HGP創英角ｺﾞｼｯｸUB" w:eastAsia="HGP創英角ｺﾞｼｯｸUB" w:hAnsi="HGP創英角ｺﾞｼｯｸUB" w:hint="eastAsia"/>
          <w:sz w:val="24"/>
        </w:rPr>
        <w:t>基本</w:t>
      </w:r>
      <w:r>
        <w:rPr>
          <w:rFonts w:ascii="HGP創英角ｺﾞｼｯｸUB" w:eastAsia="HGP創英角ｺﾞｼｯｸUB" w:hAnsi="HGP創英角ｺﾞｼｯｸUB" w:hint="eastAsia"/>
          <w:sz w:val="24"/>
        </w:rPr>
        <w:t>目標</w:t>
      </w:r>
    </w:p>
    <w:p w:rsidR="00E74375" w:rsidRDefault="00E74375" w:rsidP="00E74375">
      <w:r>
        <w:rPr>
          <w:rFonts w:hint="eastAsia"/>
          <w:noProof/>
        </w:rPr>
        <mc:AlternateContent>
          <mc:Choice Requires="wps">
            <w:drawing>
              <wp:anchor distT="0" distB="0" distL="114300" distR="114300" simplePos="0" relativeHeight="251619328" behindDoc="0" locked="0" layoutInCell="1" allowOverlap="1" wp14:anchorId="283FE4D0" wp14:editId="3639C1E0">
                <wp:simplePos x="0" y="0"/>
                <wp:positionH relativeFrom="column">
                  <wp:posOffset>523494</wp:posOffset>
                </wp:positionH>
                <wp:positionV relativeFrom="paragraph">
                  <wp:posOffset>114148</wp:posOffset>
                </wp:positionV>
                <wp:extent cx="5122545" cy="570585"/>
                <wp:effectExtent l="0" t="0" r="1905" b="1270"/>
                <wp:wrapNone/>
                <wp:docPr id="827" name="テキスト ボックス 827"/>
                <wp:cNvGraphicFramePr/>
                <a:graphic xmlns:a="http://schemas.openxmlformats.org/drawingml/2006/main">
                  <a:graphicData uri="http://schemas.microsoft.com/office/word/2010/wordprocessingShape">
                    <wps:wsp>
                      <wps:cNvSpPr txBox="1"/>
                      <wps:spPr>
                        <a:xfrm>
                          <a:off x="0" y="0"/>
                          <a:ext cx="5122545" cy="570585"/>
                        </a:xfrm>
                        <a:prstGeom prst="roundRect">
                          <a:avLst>
                            <a:gd name="adj" fmla="val 9164"/>
                          </a:avLst>
                        </a:prstGeom>
                        <a:solidFill>
                          <a:schemeClr val="bg1">
                            <a:lumMod val="5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Pr="007C38A2" w:rsidRDefault="005C50DF" w:rsidP="00E74375">
                            <w:pPr>
                              <w:jc w:val="center"/>
                              <w:rPr>
                                <w:rFonts w:asciiTheme="majorEastAsia" w:eastAsiaTheme="majorEastAsia" w:hAnsiTheme="majorEastAsia"/>
                                <w:color w:val="FFFFFF" w:themeColor="background1"/>
                                <w:sz w:val="28"/>
                                <w:szCs w:val="32"/>
                              </w:rPr>
                            </w:pPr>
                            <w:r w:rsidRPr="00E74375">
                              <w:rPr>
                                <w:rFonts w:asciiTheme="majorEastAsia" w:eastAsiaTheme="majorEastAsia" w:hAnsiTheme="majorEastAsia" w:hint="eastAsia"/>
                                <w:color w:val="FFFFFF" w:themeColor="background1"/>
                                <w:sz w:val="28"/>
                                <w:szCs w:val="32"/>
                              </w:rPr>
                              <w:t>一人ひとりが、自分らしく社会参画できる地域づくり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3FE4D0" id="テキスト ボックス 827" o:spid="_x0000_s1092" style="position:absolute;margin-left:41.2pt;margin-top:9pt;width:403.35pt;height:44.9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0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" fillcolor="#7f7f7f [1612]" stroked="f" strokeweight=".5pt">
                <v:textbox>
                  <w:txbxContent>
                    <w:p w:rsidR="005C50DF" w:rsidRPr="007C38A2" w:rsidRDefault="005C50DF" w:rsidP="00E74375">
                      <w:pPr>
                        <w:jc w:val="center"/>
                        <w:rPr>
                          <w:rFonts w:asciiTheme="majorEastAsia" w:eastAsiaTheme="majorEastAsia" w:hAnsiTheme="majorEastAsia"/>
                          <w:color w:val="FFFFFF" w:themeColor="background1"/>
                          <w:sz w:val="28"/>
                          <w:szCs w:val="32"/>
                        </w:rPr>
                      </w:pPr>
                      <w:r w:rsidRPr="00E74375">
                        <w:rPr>
                          <w:rFonts w:asciiTheme="majorEastAsia" w:eastAsiaTheme="majorEastAsia" w:hAnsiTheme="majorEastAsia" w:hint="eastAsia"/>
                          <w:color w:val="FFFFFF" w:themeColor="background1"/>
                          <w:sz w:val="28"/>
                          <w:szCs w:val="32"/>
                        </w:rPr>
                        <w:t>一人ひとりが、自分らしく社会参画できる地域づくり</w:t>
                      </w:r>
                    </w:p>
                  </w:txbxContent>
                </v:textbox>
              </v:roundrect>
            </w:pict>
          </mc:Fallback>
        </mc:AlternateContent>
      </w:r>
    </w:p>
    <w:p w:rsidR="00E74375" w:rsidRDefault="00E74375" w:rsidP="00E74375"/>
    <w:p w:rsidR="00E74375" w:rsidRDefault="00E74375" w:rsidP="00E74375"/>
    <w:p w:rsidR="00E74375" w:rsidRDefault="00E74375" w:rsidP="00E74375"/>
    <w:p w:rsidR="00E74375" w:rsidRPr="00E74375" w:rsidRDefault="00E74375" w:rsidP="00E74375">
      <w:pPr>
        <w:pStyle w:val="a3"/>
        <w:spacing w:afterLines="20" w:after="72"/>
        <w:ind w:leftChars="400" w:left="840" w:rightChars="200" w:right="420"/>
        <w:rPr>
          <w:rFonts w:ascii="ＭＳ 明朝" w:eastAsia="ＭＳ 明朝" w:hAnsi="ＭＳ 明朝"/>
        </w:rPr>
      </w:pPr>
      <w:r w:rsidRPr="00E74375">
        <w:rPr>
          <w:rFonts w:ascii="ＭＳ 明朝" w:eastAsia="ＭＳ 明朝" w:hAnsi="ＭＳ 明朝" w:hint="eastAsia"/>
        </w:rPr>
        <w:t>障がい者が社会のあらゆる活動に参加し、地域における共生社会の実現に向け、めざす社会像を「一人ひとりが、自分らしく社会参画できる地域づくり」とし、この社会像を区民・事業者と行政とで共有するものとします。</w:t>
      </w:r>
    </w:p>
    <w:p w:rsidR="003829AE" w:rsidRPr="003829AE" w:rsidRDefault="00E74375" w:rsidP="003829AE">
      <w:pPr>
        <w:pStyle w:val="a3"/>
        <w:spacing w:afterLines="20" w:after="72"/>
        <w:ind w:leftChars="400" w:left="840" w:rightChars="200" w:right="420"/>
        <w:rPr>
          <w:rFonts w:ascii="ＭＳ 明朝" w:eastAsia="ＭＳ 明朝" w:hAnsi="ＭＳ 明朝"/>
        </w:rPr>
      </w:pPr>
      <w:r w:rsidRPr="00E74375">
        <w:rPr>
          <w:rFonts w:ascii="ＭＳ 明朝" w:eastAsia="ＭＳ 明朝" w:hAnsi="ＭＳ 明朝" w:hint="eastAsia"/>
        </w:rPr>
        <w:t>「自分らしく」とは、障がい者の立場からみれば、自らの責任と判断のもとに、自分の生活や生き方を自己選択・自己決定し、その人らしく暮らすことを意味します。障がいがあっても、適切な支援を活用しながら地域の中でともに暮らし、ともに支え合いながら暮らせる社会の実現が望まれます。</w:t>
      </w:r>
      <w:r w:rsidR="003829AE" w:rsidRPr="003829AE">
        <w:rPr>
          <w:rFonts w:ascii="ＭＳ 明朝" w:eastAsia="ＭＳ 明朝" w:hAnsi="ＭＳ 明朝" w:hint="eastAsia"/>
        </w:rPr>
        <w:t>障がい児に対しては、障がいを早期に発見し、本人の最善の利益を守るために、どのような配慮と支援が必要かを関係者が共有し、発達の状況に応じた支援が必要です。</w:t>
      </w:r>
    </w:p>
    <w:p w:rsidR="003829AE" w:rsidRPr="003829AE" w:rsidRDefault="003829AE" w:rsidP="003829AE">
      <w:pPr>
        <w:pStyle w:val="a3"/>
        <w:spacing w:afterLines="20" w:after="72"/>
        <w:ind w:leftChars="400" w:left="840" w:rightChars="200" w:right="420"/>
        <w:rPr>
          <w:rFonts w:ascii="ＭＳ 明朝" w:eastAsia="ＭＳ 明朝" w:hAnsi="ＭＳ 明朝"/>
        </w:rPr>
      </w:pPr>
      <w:r w:rsidRPr="003829AE">
        <w:rPr>
          <w:rFonts w:ascii="ＭＳ 明朝" w:eastAsia="ＭＳ 明朝" w:hAnsi="ＭＳ 明朝" w:hint="eastAsia"/>
        </w:rPr>
        <w:t>「社会参画できる地域づくり」には、障がい児の発達を支援できるよう、また障がい者が自ら望む生活のあり方を選択できるよう、サービス基盤を重点的に整備するとともに、重度・重症の障がいがあっても、可能な限り地域で生活し続けられるよう、地域生活を支援する体制を整備することが求められます。また、基本的な福祉ニーズを公的な福祉サービスで対応しつつ、関係諸機関が相互に連携し、自助・共助・公助により、その人の社会参画を支えることも重要です</w:t>
      </w:r>
    </w:p>
    <w:p w:rsidR="00B249E0" w:rsidRDefault="003829AE" w:rsidP="003829AE">
      <w:pPr>
        <w:pStyle w:val="a3"/>
        <w:spacing w:afterLines="20" w:after="72"/>
        <w:ind w:leftChars="400" w:left="840" w:rightChars="200" w:right="420"/>
        <w:rPr>
          <w:rFonts w:ascii="ＭＳ 明朝" w:eastAsia="ＭＳ 明朝" w:hAnsi="ＭＳ 明朝"/>
        </w:rPr>
      </w:pPr>
      <w:r w:rsidRPr="003829AE">
        <w:rPr>
          <w:rFonts w:ascii="ＭＳ 明朝" w:eastAsia="ＭＳ 明朝" w:hAnsi="ＭＳ 明朝" w:hint="eastAsia"/>
        </w:rPr>
        <w:t>障がい者が、その能力や個性を最大限に発揮して、その人らしく安心して暮らせるよう、障がいのあるなしに関わらず、地域のあらゆる住民が、「支え手」と「受け手」に分かれるのではなく、地域、暮らし、生きがいをともに創り、高め合い、認めあうことができる地域共生社会を、住民と行政でつくっていきます。</w:t>
      </w:r>
    </w:p>
    <w:p w:rsidR="003829AE" w:rsidRDefault="003829AE" w:rsidP="003829AE">
      <w:pPr>
        <w:pStyle w:val="a3"/>
        <w:spacing w:afterLines="20" w:after="72"/>
        <w:ind w:leftChars="400" w:left="840" w:rightChars="200" w:right="420"/>
        <w:rPr>
          <w:rFonts w:ascii="ＭＳ 明朝" w:eastAsia="ＭＳ 明朝" w:hAnsi="ＭＳ 明朝"/>
        </w:rPr>
      </w:pPr>
    </w:p>
    <w:p w:rsidR="003829AE" w:rsidRDefault="003829AE" w:rsidP="003829AE">
      <w:pPr>
        <w:pStyle w:val="a3"/>
        <w:spacing w:afterLines="20" w:after="72"/>
        <w:ind w:leftChars="400" w:left="840" w:rightChars="200" w:right="420"/>
      </w:pPr>
    </w:p>
    <w:p w:rsidR="00BA2AC1" w:rsidRPr="00B249E0" w:rsidRDefault="00BA2AC1" w:rsidP="00BA2AC1"/>
    <w:p w:rsidR="00BA2AC1" w:rsidRPr="00B249E0" w:rsidRDefault="00BA2AC1" w:rsidP="00BA2AC1">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E74375">
        <w:rPr>
          <w:rFonts w:ascii="ＭＳ ゴシック" w:eastAsia="ＭＳ ゴシック" w:cstheme="majorBidi" w:hint="eastAsia"/>
          <w:b/>
          <w:noProof/>
          <w:sz w:val="32"/>
          <w:szCs w:val="22"/>
        </w:rPr>
        <w:lastRenderedPageBreak/>
        <mc:AlternateContent>
          <mc:Choice Requires="wpg">
            <w:drawing>
              <wp:anchor distT="0" distB="0" distL="114300" distR="114300" simplePos="0" relativeHeight="251585536" behindDoc="1" locked="0" layoutInCell="1" allowOverlap="1" wp14:anchorId="501AA1B4" wp14:editId="28BA5A1F">
                <wp:simplePos x="0" y="0"/>
                <wp:positionH relativeFrom="margin">
                  <wp:posOffset>162560</wp:posOffset>
                </wp:positionH>
                <wp:positionV relativeFrom="paragraph">
                  <wp:posOffset>50577</wp:posOffset>
                </wp:positionV>
                <wp:extent cx="6012611" cy="319405"/>
                <wp:effectExtent l="0" t="0" r="7620" b="4445"/>
                <wp:wrapNone/>
                <wp:docPr id="248" name="グループ化 248"/>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249"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50"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2EEB96EF" id="グループ化 248" o:spid="_x0000_s1026" style="position:absolute;left:0;text-align:left;margin-left:12.8pt;margin-top:4pt;width:473.45pt;height:25.15pt;z-index:-251714560;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kxXsIA&#10;AADcAAAADwAAAGRycy9kb3ducmV2LnhtbESPQYvCMBSE7wv+h/AEb2uqiLjVKCqIgiJoF8+P5tkW&#10;m5fSxFr/vREEj8PMfMPMFq0pRUO1KywrGPQjEMSp1QVnCv6Tze8EhPPIGkvLpOBJDhbzzs8MY20f&#10;fKLm7DMRIOxiVJB7X8VSujQng65vK+LgXW1t0AdZZ1LX+AhwU8phFI2lwYLDQo4VrXNKb+e7UbA/&#10;VMlxRWZ5Su7bbDRu3OW4SpXqddvlFISn1n/Dn/ZOKxiO/uB9JhwB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qTFewgAAANwAAAAPAAAAAAAAAAAAAAAAAJgCAABkcnMvZG93&#10;bnJldi54bWxQSwUGAAAAAAQABAD1AAAAhwM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UEI8IA&#10;AADcAAAADwAAAGRycy9kb3ducmV2LnhtbERPS2vCQBC+C/0PyxS86aSCUlJXKS2iBw8+gnicZqdJ&#10;aHY2ZFcT/fXuQejx43vPl72t1ZVbXznR8DZOQLHkzlRSaMiOq9E7KB9IDNVOWMONPSwXL4M5pcZ1&#10;sufrIRQqhohPSUMZQpMi+rxkS37sGpbI/brWUoiwLdC01MVwW+MkSWZoqZLYUFLDXyXnf4eL1VCc&#10;u3DCe/59Xv+st/dsj/Vlh1oPX/vPD1CB+/Avfro3RsNkGufHM/EI4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5QQjwgAAANwAAAAPAAAAAAAAAAAAAAAAAJgCAABkcnMvZG93&#10;bnJldi54bWxQSwUGAAAAAAQABAD1AAAAhwMAAAAA&#10;" adj="15093" stroked="f">
                  <v:textbox inset="5.85pt,.7pt,5.85pt,.7pt"/>
                </v:shape>
                <w10:wrap anchorx="margin"/>
              </v:group>
            </w:pict>
          </mc:Fallback>
        </mc:AlternateContent>
      </w:r>
      <w:r w:rsidR="00E50631" w:rsidRPr="00B249E0">
        <w:rPr>
          <w:rFonts w:ascii="ＭＳ ゴシック" w:eastAsia="ＭＳ ゴシック" w:cstheme="majorBidi" w:hint="eastAsia"/>
          <w:b/>
          <w:sz w:val="32"/>
          <w:szCs w:val="22"/>
        </w:rPr>
        <w:t>３</w:t>
      </w:r>
      <w:r w:rsidRPr="00B249E0">
        <w:rPr>
          <w:rFonts w:ascii="ＭＳ ゴシック" w:eastAsia="ＭＳ ゴシック" w:cstheme="majorBidi" w:hint="eastAsia"/>
          <w:b/>
          <w:sz w:val="32"/>
          <w:szCs w:val="22"/>
        </w:rPr>
        <w:t xml:space="preserve">　板橋区の重点目標</w:t>
      </w:r>
    </w:p>
    <w:p w:rsidR="00BA2AC1" w:rsidRPr="00B249E0" w:rsidRDefault="00D305AA" w:rsidP="00786E85">
      <w:pPr>
        <w:pStyle w:val="a3"/>
        <w:spacing w:afterLines="20" w:after="72"/>
        <w:ind w:leftChars="400" w:left="840" w:rightChars="200" w:right="420"/>
        <w:rPr>
          <w:rFonts w:ascii="ＭＳ 明朝" w:eastAsia="ＭＳ 明朝" w:hAnsi="ＭＳ 明朝"/>
        </w:rPr>
      </w:pPr>
      <w:r w:rsidRPr="00D305AA">
        <w:rPr>
          <w:rFonts w:ascii="ＭＳ 明朝" w:eastAsia="ＭＳ 明朝" w:hAnsi="ＭＳ 明朝" w:hint="eastAsia"/>
        </w:rPr>
        <w:t>板橋区の現状と主要課題や国の施策の方向などを踏まえ、めざすべき社会像である「一人ひとりが、自分らしく社会参画できる地域づくり」に向けて、過去の重点目標を振り返りつつ、今後の新たな目標を設定します。</w:t>
      </w:r>
    </w:p>
    <w:p w:rsidR="00BA2AC1" w:rsidRDefault="00BA2AC1" w:rsidP="00BA2AC1"/>
    <w:p w:rsidR="00BA2AC1" w:rsidRPr="006014AE" w:rsidRDefault="00E4202C" w:rsidP="00BA2AC1">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236CF5">
        <w:rPr>
          <w:noProof/>
        </w:rPr>
        <w:drawing>
          <wp:anchor distT="0" distB="0" distL="114300" distR="114300" simplePos="0" relativeHeight="251669504" behindDoc="0" locked="0" layoutInCell="1" allowOverlap="1" wp14:anchorId="6095273C" wp14:editId="550F0DA6">
            <wp:simplePos x="0" y="0"/>
            <wp:positionH relativeFrom="page">
              <wp:posOffset>5316220</wp:posOffset>
            </wp:positionH>
            <wp:positionV relativeFrom="paragraph">
              <wp:posOffset>9525</wp:posOffset>
            </wp:positionV>
            <wp:extent cx="635000" cy="695325"/>
            <wp:effectExtent l="0" t="0" r="0" b="9525"/>
            <wp:wrapNone/>
            <wp:docPr id="213" name="図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350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20DB6">
        <w:rPr>
          <w:noProof/>
        </w:rPr>
        <w:drawing>
          <wp:anchor distT="0" distB="0" distL="114300" distR="114300" simplePos="0" relativeHeight="251675648" behindDoc="0" locked="0" layoutInCell="1" allowOverlap="1" wp14:anchorId="10B80021" wp14:editId="7DE9A8D5">
            <wp:simplePos x="0" y="0"/>
            <wp:positionH relativeFrom="page">
              <wp:posOffset>6050280</wp:posOffset>
            </wp:positionH>
            <wp:positionV relativeFrom="page">
              <wp:posOffset>2317750</wp:posOffset>
            </wp:positionV>
            <wp:extent cx="732155" cy="696595"/>
            <wp:effectExtent l="0" t="0" r="0" b="8255"/>
            <wp:wrapNone/>
            <wp:docPr id="2850" name="図 2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69" cstate="print">
                      <a:extLst>
                        <a:ext uri="{28A0092B-C50C-407E-A947-70E740481C1C}">
                          <a14:useLocalDpi xmlns:a14="http://schemas.microsoft.com/office/drawing/2010/main" val="0"/>
                        </a:ext>
                      </a:extLst>
                    </a:blip>
                    <a:srcRect l="29740" t="23386" r="50905" b="50556"/>
                    <a:stretch/>
                  </pic:blipFill>
                  <pic:spPr bwMode="auto">
                    <a:xfrm>
                      <a:off x="0" y="0"/>
                      <a:ext cx="732155" cy="6965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2AC1" w:rsidRPr="006014AE">
        <w:rPr>
          <w:rFonts w:ascii="ＭＳ ゴシック" w:eastAsia="ＭＳ ゴシック" w:cstheme="majorBidi" w:hint="eastAsia"/>
          <w:b/>
          <w:szCs w:val="22"/>
        </w:rPr>
        <w:t>（１）</w:t>
      </w:r>
      <w:r w:rsidR="006014AE" w:rsidRPr="006014AE">
        <w:rPr>
          <w:rFonts w:ascii="ＭＳ ゴシック" w:eastAsia="ＭＳ ゴシック" w:cstheme="majorBidi" w:hint="eastAsia"/>
          <w:b/>
          <w:szCs w:val="22"/>
        </w:rPr>
        <w:t>障がい児の成長を支える体制の整備</w:t>
      </w:r>
    </w:p>
    <w:p w:rsidR="00C93A9F" w:rsidRPr="001B3992" w:rsidRDefault="00C93A9F" w:rsidP="00C93A9F">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588608" behindDoc="1" locked="0" layoutInCell="1" allowOverlap="1" wp14:anchorId="28D0F66C" wp14:editId="738A54A3">
                <wp:simplePos x="0" y="0"/>
                <wp:positionH relativeFrom="page">
                  <wp:posOffset>1171576</wp:posOffset>
                </wp:positionH>
                <wp:positionV relativeFrom="paragraph">
                  <wp:posOffset>75566</wp:posOffset>
                </wp:positionV>
                <wp:extent cx="1962150" cy="209550"/>
                <wp:effectExtent l="0" t="0" r="19050" b="19050"/>
                <wp:wrapNone/>
                <wp:docPr id="25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209550"/>
                        </a:xfrm>
                        <a:prstGeom prst="roundRect">
                          <a:avLst>
                            <a:gd name="adj" fmla="val 50000"/>
                          </a:avLst>
                        </a:prstGeom>
                        <a:solidFill>
                          <a:schemeClr val="bg1">
                            <a:lumMod val="75000"/>
                          </a:scheme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2D1FE71" id="AutoShape 14" o:spid="_x0000_s1026" style="position:absolute;left:0;text-align:left;margin-left:92.25pt;margin-top:5.95pt;width:154.5pt;height:16.5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" fillcolor="#bfbfbf [2412]" strokecolor="silver">
                <v:textbox inset="5.85pt,.05mm,5.85pt,.05mm"/>
                <w10:wrap anchorx="page"/>
              </v:roundrect>
            </w:pict>
          </mc:Fallback>
        </mc:AlternateContent>
      </w:r>
      <w:r w:rsidR="004970D9">
        <w:rPr>
          <w:rFonts w:ascii="ＭＳ ゴシック" w:eastAsia="ＭＳ ゴシック" w:hAnsi="ＭＳ ゴシック" w:hint="eastAsia"/>
          <w:b/>
        </w:rPr>
        <w:t>これまでの取り組み</w:t>
      </w:r>
    </w:p>
    <w:p w:rsidR="00B26F09" w:rsidRPr="00B26F09" w:rsidRDefault="00B26F09" w:rsidP="00B26F09">
      <w:pPr>
        <w:widowControl w:val="0"/>
        <w:spacing w:afterLines="20" w:after="72" w:line="440" w:lineRule="exact"/>
        <w:ind w:leftChars="400" w:left="840" w:rightChars="200" w:right="420" w:firstLineChars="100" w:firstLine="240"/>
        <w:jc w:val="both"/>
        <w:rPr>
          <w:rFonts w:ascii="ＭＳ 明朝" w:hAnsi="ＭＳ 明朝"/>
          <w:sz w:val="24"/>
        </w:rPr>
      </w:pPr>
      <w:r w:rsidRPr="00B26F09">
        <w:rPr>
          <w:rFonts w:ascii="ＭＳ 明朝" w:hAnsi="ＭＳ 明朝" w:hint="eastAsia"/>
          <w:sz w:val="24"/>
        </w:rPr>
        <w:t>障がい児の支援にあたっては、特別な支援が必要な子どもの状態を把握し、個々の状態に対応するため、ライフステージに応じた切れ目の無い支援や保健、医療、福祉、教育、就労支援等が連携した支援の提供が求められます。当区では、主に、健康生きがい部、福祉部、子ども家庭部、教育委員会事務局で、障がい児のニーズに対応してきました。</w:t>
      </w:r>
    </w:p>
    <w:p w:rsidR="00805A70" w:rsidRDefault="00805A70" w:rsidP="00D305AA">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健康生きがい部は、主に母子保健や幼児期の健康診断等を通して、</w:t>
      </w:r>
      <w:r w:rsidR="003A5010">
        <w:rPr>
          <w:rFonts w:ascii="ＭＳ 明朝" w:eastAsia="ＭＳ 明朝" w:hAnsi="ＭＳ 明朝" w:hint="eastAsia"/>
        </w:rPr>
        <w:t>「気になる」子</w:t>
      </w:r>
      <w:r>
        <w:rPr>
          <w:rFonts w:ascii="ＭＳ 明朝" w:eastAsia="ＭＳ 明朝" w:hAnsi="ＭＳ 明朝" w:hint="eastAsia"/>
        </w:rPr>
        <w:t>の早期発見、</w:t>
      </w:r>
      <w:r w:rsidR="00284B29">
        <w:rPr>
          <w:rFonts w:ascii="ＭＳ 明朝" w:eastAsia="ＭＳ 明朝" w:hAnsi="ＭＳ 明朝" w:hint="eastAsia"/>
        </w:rPr>
        <w:t>子ども発達支援センターや</w:t>
      </w:r>
      <w:r>
        <w:rPr>
          <w:rFonts w:ascii="ＭＳ 明朝" w:eastAsia="ＭＳ 明朝" w:hAnsi="ＭＳ 明朝" w:hint="eastAsia"/>
        </w:rPr>
        <w:t>保健師による相談業務等に関わっています。</w:t>
      </w:r>
    </w:p>
    <w:p w:rsidR="00805A70" w:rsidRDefault="00805A70" w:rsidP="00D305AA">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福祉部は、</w:t>
      </w:r>
      <w:r w:rsidR="005A1815">
        <w:rPr>
          <w:rFonts w:ascii="ＭＳ 明朝" w:eastAsia="ＭＳ 明朝" w:hAnsi="ＭＳ 明朝" w:hint="eastAsia"/>
        </w:rPr>
        <w:t>児童発達支援事業や放課後等デイサービスといった</w:t>
      </w:r>
      <w:r>
        <w:rPr>
          <w:rFonts w:ascii="ＭＳ 明朝" w:eastAsia="ＭＳ 明朝" w:hAnsi="ＭＳ 明朝" w:hint="eastAsia"/>
        </w:rPr>
        <w:t>療育や、療育に関する障がい児相談</w:t>
      </w:r>
      <w:r w:rsidR="005A1815">
        <w:rPr>
          <w:rFonts w:ascii="ＭＳ 明朝" w:eastAsia="ＭＳ 明朝" w:hAnsi="ＭＳ 明朝" w:hint="eastAsia"/>
        </w:rPr>
        <w:t>等</w:t>
      </w:r>
      <w:r>
        <w:rPr>
          <w:rFonts w:ascii="ＭＳ 明朝" w:eastAsia="ＭＳ 明朝" w:hAnsi="ＭＳ 明朝" w:hint="eastAsia"/>
        </w:rPr>
        <w:t>に関わっています。</w:t>
      </w:r>
    </w:p>
    <w:p w:rsidR="00805A70" w:rsidRDefault="00805A70" w:rsidP="00D305AA">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子ども家庭部は、子ども施策を統括しつつ、保育園や</w:t>
      </w:r>
      <w:r w:rsidRPr="00805A70">
        <w:rPr>
          <w:rFonts w:ascii="ＭＳ 明朝" w:eastAsia="ＭＳ 明朝" w:hAnsi="ＭＳ 明朝" w:hint="eastAsia"/>
        </w:rPr>
        <w:t>子ども家庭支援センター</w:t>
      </w:r>
      <w:r>
        <w:rPr>
          <w:rFonts w:ascii="ＭＳ 明朝" w:eastAsia="ＭＳ 明朝" w:hAnsi="ＭＳ 明朝" w:hint="eastAsia"/>
        </w:rPr>
        <w:t>の運営</w:t>
      </w:r>
      <w:r w:rsidR="005A1815">
        <w:rPr>
          <w:rFonts w:ascii="ＭＳ 明朝" w:eastAsia="ＭＳ 明朝" w:hAnsi="ＭＳ 明朝" w:hint="eastAsia"/>
        </w:rPr>
        <w:t>等</w:t>
      </w:r>
      <w:r>
        <w:rPr>
          <w:rFonts w:ascii="ＭＳ 明朝" w:eastAsia="ＭＳ 明朝" w:hAnsi="ＭＳ 明朝" w:hint="eastAsia"/>
        </w:rPr>
        <w:t>に関わっています。</w:t>
      </w:r>
    </w:p>
    <w:p w:rsidR="00805A70" w:rsidRDefault="00920FFA" w:rsidP="00B26E9B">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教育委員会事務局は、幼稚園や通常の</w:t>
      </w:r>
      <w:r w:rsidR="00805A70">
        <w:rPr>
          <w:rFonts w:ascii="ＭＳ 明朝" w:eastAsia="ＭＳ 明朝" w:hAnsi="ＭＳ 明朝" w:hint="eastAsia"/>
        </w:rPr>
        <w:t>学級、</w:t>
      </w:r>
      <w:r>
        <w:rPr>
          <w:rFonts w:ascii="ＭＳ 明朝" w:eastAsia="ＭＳ 明朝" w:hAnsi="ＭＳ 明朝" w:hint="eastAsia"/>
        </w:rPr>
        <w:t>情緒障がい等</w:t>
      </w:r>
      <w:r w:rsidR="00805A70">
        <w:rPr>
          <w:rFonts w:ascii="ＭＳ 明朝" w:eastAsia="ＭＳ 明朝" w:hAnsi="ＭＳ 明朝" w:hint="eastAsia"/>
        </w:rPr>
        <w:t>通級</w:t>
      </w:r>
      <w:r>
        <w:rPr>
          <w:rFonts w:ascii="ＭＳ 明朝" w:eastAsia="ＭＳ 明朝" w:hAnsi="ＭＳ 明朝" w:hint="eastAsia"/>
        </w:rPr>
        <w:t>指導学級</w:t>
      </w:r>
      <w:r w:rsidR="00805A70">
        <w:rPr>
          <w:rFonts w:ascii="ＭＳ 明朝" w:eastAsia="ＭＳ 明朝" w:hAnsi="ＭＳ 明朝" w:hint="eastAsia"/>
        </w:rPr>
        <w:t>（特別支援教室）、特別支援学級</w:t>
      </w:r>
      <w:r>
        <w:rPr>
          <w:rFonts w:ascii="ＭＳ 明朝" w:eastAsia="ＭＳ 明朝" w:hAnsi="ＭＳ 明朝" w:hint="eastAsia"/>
        </w:rPr>
        <w:t>（知的）</w:t>
      </w:r>
      <w:r w:rsidR="00B26E9B">
        <w:rPr>
          <w:rFonts w:ascii="ＭＳ 明朝" w:eastAsia="ＭＳ 明朝" w:hAnsi="ＭＳ 明朝" w:hint="eastAsia"/>
        </w:rPr>
        <w:t>に関わり、</w:t>
      </w:r>
      <w:r w:rsidR="005A1815" w:rsidRPr="005A1815">
        <w:rPr>
          <w:rFonts w:ascii="ＭＳ 明朝" w:eastAsia="ＭＳ 明朝" w:hAnsi="ＭＳ 明朝" w:hint="eastAsia"/>
        </w:rPr>
        <w:t>あいキッズ（板橋区版放課後対策事業）</w:t>
      </w:r>
      <w:r w:rsidR="005A1815">
        <w:rPr>
          <w:rFonts w:ascii="ＭＳ 明朝" w:eastAsia="ＭＳ 明朝" w:hAnsi="ＭＳ 明朝" w:hint="eastAsia"/>
        </w:rPr>
        <w:t>等</w:t>
      </w:r>
      <w:r w:rsidR="00B26E9B">
        <w:rPr>
          <w:rFonts w:ascii="ＭＳ 明朝" w:eastAsia="ＭＳ 明朝" w:hAnsi="ＭＳ 明朝" w:hint="eastAsia"/>
        </w:rPr>
        <w:t>も担当しています</w:t>
      </w:r>
      <w:r w:rsidR="005A1815">
        <w:rPr>
          <w:rFonts w:ascii="ＭＳ 明朝" w:eastAsia="ＭＳ 明朝" w:hAnsi="ＭＳ 明朝" w:hint="eastAsia"/>
        </w:rPr>
        <w:t>。</w:t>
      </w:r>
    </w:p>
    <w:p w:rsidR="00D305AA" w:rsidRDefault="00E4202C" w:rsidP="00D305AA">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板橋</w:t>
      </w:r>
      <w:r w:rsidR="005A1815">
        <w:rPr>
          <w:rFonts w:ascii="ＭＳ 明朝" w:eastAsia="ＭＳ 明朝" w:hAnsi="ＭＳ 明朝" w:hint="eastAsia"/>
        </w:rPr>
        <w:t>区では、このように</w:t>
      </w:r>
      <w:r w:rsidR="00B26E9B">
        <w:rPr>
          <w:rFonts w:ascii="ＭＳ 明朝" w:eastAsia="ＭＳ 明朝" w:hAnsi="ＭＳ 明朝" w:hint="eastAsia"/>
        </w:rPr>
        <w:t>、</w:t>
      </w:r>
      <w:r w:rsidR="005A1815">
        <w:rPr>
          <w:rFonts w:ascii="ＭＳ 明朝" w:eastAsia="ＭＳ 明朝" w:hAnsi="ＭＳ 明朝" w:hint="eastAsia"/>
        </w:rPr>
        <w:t>様々な部局で、従来より障がい児の成長を支援してきましたが、障</w:t>
      </w:r>
      <w:r w:rsidR="00A1111E">
        <w:rPr>
          <w:rFonts w:ascii="ＭＳ 明朝" w:eastAsia="ＭＳ 明朝" w:hAnsi="ＭＳ 明朝" w:hint="eastAsia"/>
        </w:rPr>
        <w:t>がい児施策全般を通じた把握・分析・対応は不十分でした</w:t>
      </w:r>
      <w:r w:rsidR="00D305AA" w:rsidRPr="00D305AA">
        <w:rPr>
          <w:rFonts w:ascii="ＭＳ 明朝" w:eastAsia="ＭＳ 明朝" w:hAnsi="ＭＳ 明朝" w:hint="eastAsia"/>
        </w:rPr>
        <w:t>。今回、障がい児施策全般を通して実</w:t>
      </w:r>
      <w:r w:rsidR="005A1815">
        <w:rPr>
          <w:rFonts w:ascii="ＭＳ 明朝" w:eastAsia="ＭＳ 明朝" w:hAnsi="ＭＳ 明朝" w:hint="eastAsia"/>
        </w:rPr>
        <w:t>態を把握し、また、アンケートや諸資料を通して、課題を検討</w:t>
      </w:r>
      <w:r w:rsidR="00A331BA">
        <w:rPr>
          <w:rFonts w:ascii="ＭＳ 明朝" w:eastAsia="ＭＳ 明朝" w:hAnsi="ＭＳ 明朝" w:hint="eastAsia"/>
        </w:rPr>
        <w:t>し、目標を設定します。</w:t>
      </w:r>
    </w:p>
    <w:p w:rsidR="002F2429" w:rsidRDefault="002F2429" w:rsidP="009C628F"/>
    <w:p w:rsidR="00B26F09" w:rsidRDefault="00B26F09" w:rsidP="009C628F"/>
    <w:p w:rsidR="00B26F09" w:rsidRDefault="00B26F09" w:rsidP="009C628F"/>
    <w:p w:rsidR="00B26F09" w:rsidRDefault="00B26F09" w:rsidP="009C628F"/>
    <w:p w:rsidR="00B26F09" w:rsidRDefault="00B26F09" w:rsidP="009C628F"/>
    <w:p w:rsidR="00B26F09" w:rsidRDefault="00B26F09" w:rsidP="009C628F"/>
    <w:p w:rsidR="002F2429" w:rsidRPr="00D305AA" w:rsidRDefault="002F2429" w:rsidP="009C628F"/>
    <w:p w:rsidR="00A1111E" w:rsidRDefault="000D62DD" w:rsidP="00A1111E">
      <w:pPr>
        <w:pStyle w:val="3"/>
        <w:numPr>
          <w:ilvl w:val="0"/>
          <w:numId w:val="5"/>
        </w:numPr>
        <w:ind w:leftChars="0"/>
        <w:rPr>
          <w:b/>
          <w:sz w:val="24"/>
        </w:rPr>
      </w:pPr>
      <w:r w:rsidRPr="00690BF1">
        <w:rPr>
          <w:rFonts w:hint="eastAsia"/>
          <w:b/>
          <w:sz w:val="24"/>
        </w:rPr>
        <w:t>主に幼児期</w:t>
      </w:r>
      <w:r w:rsidR="00B26F09">
        <w:rPr>
          <w:rFonts w:hint="eastAsia"/>
          <w:b/>
          <w:sz w:val="24"/>
        </w:rPr>
        <w:t>の目標</w:t>
      </w:r>
    </w:p>
    <w:p w:rsidR="00B26F09" w:rsidRPr="00B26F09" w:rsidRDefault="00B26F09" w:rsidP="00B26F09"/>
    <w:p w:rsidR="00981B01" w:rsidRPr="009C628F" w:rsidRDefault="00981B01" w:rsidP="00981B01">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ア　早期発見と情報の共有を通じた早期支援</w:t>
      </w:r>
    </w:p>
    <w:p w:rsidR="00981B01" w:rsidRDefault="00981B01" w:rsidP="00981B01">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知的障がいや発達障がい等では、主に幼児期に、他の子との違い等から配慮が必要と把握されることが多くなっています。家庭をとりまく支援機関等が気づきやすいことも多く、健康診断や保育園・幼稚園等での早期発見、保護者との情報共有を通じて、早期支援に取り組みます。</w:t>
      </w:r>
    </w:p>
    <w:p w:rsidR="00981B01" w:rsidRPr="005E745C" w:rsidRDefault="00981B01" w:rsidP="00981B01">
      <w:pPr>
        <w:pStyle w:val="a3"/>
        <w:spacing w:afterLines="20" w:after="72"/>
        <w:ind w:leftChars="400" w:left="840" w:rightChars="200" w:right="420"/>
        <w:rPr>
          <w:rFonts w:ascii="ＭＳ 明朝" w:eastAsia="ＭＳ 明朝" w:hAnsi="ＭＳ 明朝"/>
        </w:rPr>
      </w:pPr>
    </w:p>
    <w:p w:rsidR="00B26F09" w:rsidRDefault="00B26F09" w:rsidP="00981B01">
      <w:pPr>
        <w:pStyle w:val="a3"/>
        <w:spacing w:afterLines="20" w:after="72"/>
        <w:ind w:leftChars="400" w:left="840" w:rightChars="200" w:right="420"/>
        <w:rPr>
          <w:rFonts w:ascii="ＭＳ 明朝" w:eastAsia="ＭＳ 明朝" w:hAnsi="ＭＳ 明朝"/>
        </w:rPr>
      </w:pPr>
    </w:p>
    <w:p w:rsidR="00D305AA" w:rsidRPr="009C628F" w:rsidRDefault="00981B01" w:rsidP="009C628F">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イ</w:t>
      </w:r>
      <w:r w:rsidR="000D62DD">
        <w:rPr>
          <w:rFonts w:ascii="ＭＳ ゴシック" w:eastAsia="ＭＳ ゴシック" w:hAnsi="ＭＳ ゴシック" w:hint="eastAsia"/>
        </w:rPr>
        <w:t xml:space="preserve">　相談機関、療育機関の充実</w:t>
      </w:r>
    </w:p>
    <w:p w:rsidR="00D305AA" w:rsidRPr="00D305AA" w:rsidRDefault="003E693F" w:rsidP="00E4202C">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発達の遅れや</w:t>
      </w:r>
      <w:r w:rsidR="00920FFA">
        <w:rPr>
          <w:rFonts w:ascii="ＭＳ 明朝" w:eastAsia="ＭＳ 明朝" w:hAnsi="ＭＳ 明朝" w:hint="eastAsia"/>
        </w:rPr>
        <w:t>つまずき</w:t>
      </w:r>
      <w:r>
        <w:rPr>
          <w:rFonts w:ascii="ＭＳ 明朝" w:eastAsia="ＭＳ 明朝" w:hAnsi="ＭＳ 明朝" w:hint="eastAsia"/>
        </w:rPr>
        <w:t>、</w:t>
      </w:r>
      <w:r w:rsidR="00E4202C">
        <w:rPr>
          <w:rFonts w:ascii="ＭＳ 明朝" w:eastAsia="ＭＳ 明朝" w:hAnsi="ＭＳ 明朝" w:hint="eastAsia"/>
        </w:rPr>
        <w:t>発達が</w:t>
      </w:r>
      <w:r w:rsidRPr="00E4202C">
        <w:rPr>
          <w:rFonts w:ascii="ＭＳ 明朝" w:eastAsia="ＭＳ 明朝" w:hAnsi="ＭＳ 明朝" w:hint="eastAsia"/>
        </w:rPr>
        <w:t>「気になる」</w:t>
      </w:r>
      <w:r w:rsidR="00E4202C">
        <w:rPr>
          <w:rFonts w:ascii="ＭＳ 明朝" w:eastAsia="ＭＳ 明朝" w:hAnsi="ＭＳ 明朝" w:hint="eastAsia"/>
        </w:rPr>
        <w:t>子どもについて、</w:t>
      </w:r>
      <w:r w:rsidR="00FC507F">
        <w:rPr>
          <w:rFonts w:ascii="ＭＳ 明朝" w:eastAsia="ＭＳ 明朝" w:hAnsi="ＭＳ 明朝" w:hint="eastAsia"/>
        </w:rPr>
        <w:t>専門相談や療育へのニーズが高まる一方、</w:t>
      </w:r>
      <w:r w:rsidR="00E4202C">
        <w:rPr>
          <w:rFonts w:ascii="ＭＳ 明朝" w:eastAsia="ＭＳ 明朝" w:hAnsi="ＭＳ 明朝" w:hint="eastAsia"/>
        </w:rPr>
        <w:t>相談機関と療育機関</w:t>
      </w:r>
      <w:r w:rsidR="00866D89">
        <w:rPr>
          <w:rFonts w:ascii="ＭＳ 明朝" w:eastAsia="ＭＳ 明朝" w:hAnsi="ＭＳ 明朝" w:hint="eastAsia"/>
        </w:rPr>
        <w:t>では、待機児童</w:t>
      </w:r>
      <w:r w:rsidR="00FC507F">
        <w:rPr>
          <w:rFonts w:ascii="ＭＳ 明朝" w:eastAsia="ＭＳ 明朝" w:hAnsi="ＭＳ 明朝" w:hint="eastAsia"/>
        </w:rPr>
        <w:t>の問題が本格化しています。</w:t>
      </w:r>
      <w:r w:rsidR="00D305AA" w:rsidRPr="00D305AA">
        <w:rPr>
          <w:rFonts w:ascii="ＭＳ 明朝" w:eastAsia="ＭＳ 明朝" w:hAnsi="ＭＳ 明朝" w:hint="eastAsia"/>
        </w:rPr>
        <w:t>両サービス</w:t>
      </w:r>
      <w:r w:rsidR="000D62DD">
        <w:rPr>
          <w:rFonts w:ascii="ＭＳ 明朝" w:eastAsia="ＭＳ 明朝" w:hAnsi="ＭＳ 明朝" w:hint="eastAsia"/>
        </w:rPr>
        <w:t>に対する一層の参入促進、人材確保、医療機関との連携等に取り組みます。</w:t>
      </w:r>
    </w:p>
    <w:p w:rsidR="00AF2632" w:rsidRDefault="00AF2632" w:rsidP="00AF2632"/>
    <w:p w:rsidR="00B26F09" w:rsidRDefault="00B26F09" w:rsidP="00AF2632"/>
    <w:p w:rsidR="00D305AA" w:rsidRPr="009C628F" w:rsidRDefault="00981B01" w:rsidP="009C628F">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ウ</w:t>
      </w:r>
      <w:r w:rsidR="00D305AA" w:rsidRPr="009C628F">
        <w:rPr>
          <w:rFonts w:ascii="ＭＳ ゴシック" w:eastAsia="ＭＳ ゴシック" w:hAnsi="ＭＳ ゴシック" w:hint="eastAsia"/>
        </w:rPr>
        <w:t xml:space="preserve">　療育と幼児教育、保育との連携</w:t>
      </w:r>
    </w:p>
    <w:p w:rsidR="00D305AA" w:rsidRPr="00D305AA" w:rsidRDefault="000D62DD" w:rsidP="00D305AA">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療育を受けている児童の半数以上は、保育園や幼稚園にも通園しており、</w:t>
      </w:r>
      <w:r w:rsidR="00D305AA" w:rsidRPr="00D305AA">
        <w:rPr>
          <w:rFonts w:ascii="ＭＳ 明朝" w:eastAsia="ＭＳ 明朝" w:hAnsi="ＭＳ 明朝" w:hint="eastAsia"/>
        </w:rPr>
        <w:t>なかでも幼稚園に通う児童が</w:t>
      </w:r>
      <w:r w:rsidR="00E4202C">
        <w:rPr>
          <w:rFonts w:ascii="ＭＳ 明朝" w:eastAsia="ＭＳ 明朝" w:hAnsi="ＭＳ 明朝" w:hint="eastAsia"/>
        </w:rPr>
        <w:t>多くなっています。幼稚園や保育園への支援、療育と保育・</w:t>
      </w:r>
      <w:r w:rsidR="00D305AA" w:rsidRPr="00D305AA">
        <w:rPr>
          <w:rFonts w:ascii="ＭＳ 明朝" w:eastAsia="ＭＳ 明朝" w:hAnsi="ＭＳ 明朝" w:hint="eastAsia"/>
        </w:rPr>
        <w:t>教育との連携を通して、多くの障がい児が幼</w:t>
      </w:r>
      <w:r>
        <w:rPr>
          <w:rFonts w:ascii="ＭＳ 明朝" w:eastAsia="ＭＳ 明朝" w:hAnsi="ＭＳ 明朝" w:hint="eastAsia"/>
        </w:rPr>
        <w:t>稚園や保育園に通園できる環境を整備します。</w:t>
      </w:r>
    </w:p>
    <w:p w:rsidR="00A1111E" w:rsidRDefault="00A1111E" w:rsidP="009C628F">
      <w:pPr>
        <w:pStyle w:val="a3"/>
        <w:spacing w:afterLines="20" w:after="72"/>
        <w:ind w:leftChars="400" w:left="840" w:rightChars="200" w:right="420" w:firstLineChars="0" w:firstLine="0"/>
        <w:rPr>
          <w:rFonts w:ascii="ＭＳ ゴシック" w:eastAsia="ＭＳ ゴシック" w:hAnsi="ＭＳ ゴシック"/>
        </w:rPr>
      </w:pPr>
    </w:p>
    <w:p w:rsidR="00B26F09" w:rsidRPr="00A1111E" w:rsidRDefault="00B26F09" w:rsidP="009C628F">
      <w:pPr>
        <w:pStyle w:val="a3"/>
        <w:spacing w:afterLines="20" w:after="72"/>
        <w:ind w:leftChars="400" w:left="840" w:rightChars="200" w:right="420" w:firstLineChars="0" w:firstLine="0"/>
        <w:rPr>
          <w:rFonts w:ascii="ＭＳ ゴシック" w:eastAsia="ＭＳ ゴシック" w:hAnsi="ＭＳ ゴシック"/>
        </w:rPr>
      </w:pPr>
    </w:p>
    <w:p w:rsidR="00D305AA" w:rsidRPr="009C628F" w:rsidRDefault="00E4202C" w:rsidP="009C628F">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エ</w:t>
      </w:r>
      <w:r w:rsidR="00D305AA" w:rsidRPr="009C628F">
        <w:rPr>
          <w:rFonts w:ascii="ＭＳ ゴシック" w:eastAsia="ＭＳ ゴシック" w:hAnsi="ＭＳ ゴシック" w:hint="eastAsia"/>
        </w:rPr>
        <w:t xml:space="preserve">　医療的ケア児、重症心身障がいへの対応</w:t>
      </w:r>
    </w:p>
    <w:p w:rsidR="00690BF1" w:rsidRDefault="00A1111E" w:rsidP="00690BF1">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手帳を持つ身体障がい児は、</w:t>
      </w:r>
      <w:r w:rsidR="007078AF">
        <w:rPr>
          <w:rFonts w:ascii="ＭＳ 明朝" w:eastAsia="ＭＳ 明朝" w:hAnsi="ＭＳ 明朝" w:hint="eastAsia"/>
        </w:rPr>
        <w:t>障がいの</w:t>
      </w:r>
      <w:r w:rsidR="00805A70">
        <w:rPr>
          <w:rFonts w:ascii="ＭＳ 明朝" w:eastAsia="ＭＳ 明朝" w:hAnsi="ＭＳ 明朝" w:hint="eastAsia"/>
        </w:rPr>
        <w:t>重い子が多く、知的障がい等との重複障がいも多くなっており、</w:t>
      </w:r>
      <w:r>
        <w:rPr>
          <w:rFonts w:ascii="ＭＳ 明朝" w:eastAsia="ＭＳ 明朝" w:hAnsi="ＭＳ 明朝" w:hint="eastAsia"/>
        </w:rPr>
        <w:t>重症心身障</w:t>
      </w:r>
      <w:r w:rsidR="00866D89">
        <w:rPr>
          <w:rFonts w:ascii="ＭＳ 明朝" w:eastAsia="ＭＳ 明朝" w:hAnsi="ＭＳ 明朝" w:hint="eastAsia"/>
        </w:rPr>
        <w:t>がい児の療育の体制整備に取り組みます。また、医療的ケアが必要な児童</w:t>
      </w:r>
      <w:r>
        <w:rPr>
          <w:rFonts w:ascii="ＭＳ 明朝" w:eastAsia="ＭＳ 明朝" w:hAnsi="ＭＳ 明朝" w:hint="eastAsia"/>
        </w:rPr>
        <w:t>（医療的ケア児）を支援するための会議体を設置します。</w:t>
      </w:r>
    </w:p>
    <w:p w:rsidR="00690BF1" w:rsidRDefault="00690BF1" w:rsidP="00690BF1">
      <w:pPr>
        <w:pStyle w:val="a3"/>
        <w:spacing w:afterLines="20" w:after="72"/>
        <w:ind w:leftChars="400" w:left="840" w:rightChars="200" w:right="420"/>
      </w:pPr>
    </w:p>
    <w:p w:rsidR="00B26F09" w:rsidRDefault="00B26F09" w:rsidP="00690BF1">
      <w:pPr>
        <w:pStyle w:val="a3"/>
        <w:spacing w:afterLines="20" w:after="72"/>
        <w:ind w:leftChars="400" w:left="840" w:rightChars="200" w:right="420"/>
      </w:pPr>
    </w:p>
    <w:p w:rsidR="00690BF1" w:rsidRPr="001B3992" w:rsidRDefault="00690BF1" w:rsidP="00690BF1">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w:lastRenderedPageBreak/>
        <mc:AlternateContent>
          <mc:Choice Requires="wps">
            <w:drawing>
              <wp:anchor distT="0" distB="0" distL="114300" distR="114300" simplePos="0" relativeHeight="251757568" behindDoc="1" locked="0" layoutInCell="1" allowOverlap="1" wp14:anchorId="71F73E01" wp14:editId="3512A1C7">
                <wp:simplePos x="0" y="0"/>
                <wp:positionH relativeFrom="page">
                  <wp:posOffset>1168842</wp:posOffset>
                </wp:positionH>
                <wp:positionV relativeFrom="paragraph">
                  <wp:posOffset>72059</wp:posOffset>
                </wp:positionV>
                <wp:extent cx="1493520" cy="224155"/>
                <wp:effectExtent l="0" t="0" r="11430" b="23495"/>
                <wp:wrapNone/>
                <wp:docPr id="291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224155"/>
                        </a:xfrm>
                        <a:prstGeom prst="roundRect">
                          <a:avLst>
                            <a:gd name="adj" fmla="val 50000"/>
                          </a:avLst>
                        </a:prstGeom>
                        <a:solidFill>
                          <a:sysClr val="window" lastClr="FFFFFF">
                            <a:lumMod val="75000"/>
                          </a:sys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7691263" id="AutoShape 14" o:spid="_x0000_s1026" style="position:absolute;left:0;text-align:left;margin-left:92.05pt;margin-top:5.65pt;width:117.6pt;height:17.65pt;z-index:-251558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" fillcolor="#bfbfbf" strokecolor="silver">
                <v:textbox inset="5.85pt,.05mm,5.85pt,.05mm"/>
                <w10:wrap anchorx="page"/>
              </v:roundrect>
            </w:pict>
          </mc:Fallback>
        </mc:AlternateContent>
      </w:r>
      <w:r w:rsidRPr="001B3992">
        <w:rPr>
          <w:rFonts w:ascii="ＭＳ ゴシック" w:eastAsia="ＭＳ ゴシック" w:hAnsi="ＭＳ ゴシック" w:hint="eastAsia"/>
          <w:b/>
        </w:rPr>
        <w:t>今後の方向性</w:t>
      </w:r>
    </w:p>
    <w:p w:rsidR="00690BF1" w:rsidRDefault="00B26F09" w:rsidP="00690BF1">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各目標を達成するための取り組み</w:t>
      </w:r>
      <w:r w:rsidR="00690BF1">
        <w:rPr>
          <w:rFonts w:ascii="ＭＳ ゴシック" w:eastAsia="ＭＳ ゴシック" w:hAnsi="ＭＳ ゴシック" w:hint="eastAsia"/>
        </w:rPr>
        <w:t>は、第４章</w:t>
      </w:r>
      <w:r w:rsidR="002E47B8">
        <w:rPr>
          <w:rFonts w:ascii="ＭＳ ゴシック" w:eastAsia="ＭＳ ゴシック" w:hAnsi="ＭＳ ゴシック" w:hint="eastAsia"/>
        </w:rPr>
        <w:t xml:space="preserve">１障がい児　</w:t>
      </w:r>
      <w:r w:rsidR="00690BF1">
        <w:rPr>
          <w:rFonts w:ascii="ＭＳ ゴシック" w:eastAsia="ＭＳ ゴシック" w:hAnsi="ＭＳ ゴシック" w:hint="eastAsia"/>
        </w:rPr>
        <w:t>をご確認ください。</w:t>
      </w:r>
    </w:p>
    <w:p w:rsidR="00690BF1" w:rsidRDefault="00690BF1" w:rsidP="00690BF1">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ア　早期発見と情報の共有を通じた早期支援　</w:t>
      </w:r>
    </w:p>
    <w:p w:rsidR="00690BF1" w:rsidRPr="009C628F" w:rsidRDefault="00690BF1" w:rsidP="00690BF1">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　　　　　</w:t>
      </w:r>
      <w:r w:rsidR="002E47B8">
        <w:rPr>
          <w:rFonts w:ascii="ＭＳ ゴシック" w:eastAsia="ＭＳ ゴシック" w:hAnsi="ＭＳ ゴシック" w:hint="eastAsia"/>
        </w:rPr>
        <w:t>P37</w:t>
      </w:r>
      <w:r w:rsidR="002E47B8">
        <w:rPr>
          <w:rFonts w:ascii="ＭＳ ゴシック" w:eastAsia="ＭＳ ゴシック" w:hAnsi="ＭＳ ゴシック"/>
        </w:rPr>
        <w:t xml:space="preserve"> </w:t>
      </w:r>
      <w:r w:rsidR="005E745C">
        <w:rPr>
          <w:rFonts w:ascii="ＭＳ ゴシック" w:eastAsia="ＭＳ ゴシック" w:hAnsi="ＭＳ ゴシック" w:hint="eastAsia"/>
        </w:rPr>
        <w:t>（１）</w:t>
      </w:r>
      <w:r>
        <w:rPr>
          <w:rFonts w:ascii="ＭＳ ゴシック" w:eastAsia="ＭＳ ゴシック" w:hAnsi="ＭＳ ゴシック" w:hint="eastAsia"/>
        </w:rPr>
        <w:t>早期発見、情報共有の取り組み</w:t>
      </w:r>
      <w:r w:rsidR="002E47B8">
        <w:rPr>
          <w:rFonts w:ascii="ＭＳ ゴシック" w:eastAsia="ＭＳ ゴシック" w:hAnsi="ＭＳ ゴシック" w:hint="eastAsia"/>
        </w:rPr>
        <w:t xml:space="preserve">　</w:t>
      </w:r>
    </w:p>
    <w:p w:rsidR="00690BF1" w:rsidRDefault="00690BF1" w:rsidP="00690BF1">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イ　相談機関、療育機関の充実</w:t>
      </w:r>
    </w:p>
    <w:p w:rsidR="002E47B8" w:rsidRPr="009C628F" w:rsidRDefault="00690BF1" w:rsidP="002E47B8">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　　　　　</w:t>
      </w:r>
      <w:r w:rsidR="002E47B8">
        <w:rPr>
          <w:rFonts w:ascii="ＭＳ ゴシック" w:eastAsia="ＭＳ ゴシック" w:hAnsi="ＭＳ ゴシック" w:hint="eastAsia"/>
        </w:rPr>
        <w:t>P37</w:t>
      </w:r>
      <w:r w:rsidR="002E47B8">
        <w:rPr>
          <w:rFonts w:ascii="ＭＳ ゴシック" w:eastAsia="ＭＳ ゴシック" w:hAnsi="ＭＳ ゴシック"/>
        </w:rPr>
        <w:t xml:space="preserve"> </w:t>
      </w:r>
      <w:r w:rsidR="002E47B8">
        <w:rPr>
          <w:rFonts w:ascii="ＭＳ ゴシック" w:eastAsia="ＭＳ ゴシック" w:hAnsi="ＭＳ ゴシック" w:hint="eastAsia"/>
        </w:rPr>
        <w:t>（１）早期発見、情報共有の取り組み</w:t>
      </w:r>
    </w:p>
    <w:p w:rsidR="00690BF1" w:rsidRPr="009C628F" w:rsidRDefault="00690BF1" w:rsidP="00690BF1">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　　　　　</w:t>
      </w:r>
      <w:r w:rsidR="002E47B8">
        <w:rPr>
          <w:rFonts w:ascii="ＭＳ ゴシック" w:eastAsia="ＭＳ ゴシック" w:hAnsi="ＭＳ ゴシック" w:hint="eastAsia"/>
        </w:rPr>
        <w:t>P38</w:t>
      </w:r>
      <w:r w:rsidR="002E47B8">
        <w:rPr>
          <w:rFonts w:ascii="ＭＳ ゴシック" w:eastAsia="ＭＳ ゴシック" w:hAnsi="ＭＳ ゴシック"/>
        </w:rPr>
        <w:t xml:space="preserve"> </w:t>
      </w:r>
      <w:r w:rsidR="005E745C">
        <w:rPr>
          <w:rFonts w:ascii="ＭＳ ゴシック" w:eastAsia="ＭＳ ゴシック" w:hAnsi="ＭＳ ゴシック" w:hint="eastAsia"/>
        </w:rPr>
        <w:t>（２）</w:t>
      </w:r>
      <w:r>
        <w:rPr>
          <w:rFonts w:ascii="ＭＳ ゴシック" w:eastAsia="ＭＳ ゴシック" w:hAnsi="ＭＳ ゴシック" w:hint="eastAsia"/>
        </w:rPr>
        <w:t>軽度知的障がいや発達障がい等への対応と療育の充実</w:t>
      </w:r>
    </w:p>
    <w:p w:rsidR="00690BF1" w:rsidRDefault="00690BF1" w:rsidP="00690BF1">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ウ</w:t>
      </w:r>
      <w:r w:rsidRPr="009C628F">
        <w:rPr>
          <w:rFonts w:ascii="ＭＳ ゴシック" w:eastAsia="ＭＳ ゴシック" w:hAnsi="ＭＳ ゴシック" w:hint="eastAsia"/>
        </w:rPr>
        <w:t xml:space="preserve">　療育と幼児教育、保育との連携</w:t>
      </w:r>
    </w:p>
    <w:p w:rsidR="00690BF1" w:rsidRPr="009C628F" w:rsidRDefault="00690BF1" w:rsidP="00690BF1">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　　　　　</w:t>
      </w:r>
      <w:r w:rsidR="002E47B8">
        <w:rPr>
          <w:rFonts w:ascii="ＭＳ ゴシック" w:eastAsia="ＭＳ ゴシック" w:hAnsi="ＭＳ ゴシック" w:hint="eastAsia"/>
        </w:rPr>
        <w:t>P4</w:t>
      </w:r>
      <w:r w:rsidR="002E47B8">
        <w:rPr>
          <w:rFonts w:ascii="ＭＳ ゴシック" w:eastAsia="ＭＳ ゴシック" w:hAnsi="ＭＳ ゴシック"/>
        </w:rPr>
        <w:t xml:space="preserve">0 </w:t>
      </w:r>
      <w:r w:rsidR="005E745C">
        <w:rPr>
          <w:rFonts w:ascii="ＭＳ ゴシック" w:eastAsia="ＭＳ ゴシック" w:hAnsi="ＭＳ ゴシック" w:hint="eastAsia"/>
        </w:rPr>
        <w:t>（３）</w:t>
      </w:r>
      <w:r>
        <w:rPr>
          <w:rFonts w:ascii="ＭＳ ゴシック" w:eastAsia="ＭＳ ゴシック" w:hAnsi="ＭＳ ゴシック" w:hint="eastAsia"/>
        </w:rPr>
        <w:t>切れ目のない連携体制の見える化</w:t>
      </w:r>
    </w:p>
    <w:p w:rsidR="00690BF1" w:rsidRDefault="00690BF1" w:rsidP="00690BF1">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エ</w:t>
      </w:r>
      <w:r w:rsidRPr="009C628F">
        <w:rPr>
          <w:rFonts w:ascii="ＭＳ ゴシック" w:eastAsia="ＭＳ ゴシック" w:hAnsi="ＭＳ ゴシック" w:hint="eastAsia"/>
        </w:rPr>
        <w:t xml:space="preserve">　医療的ケア児、重症心身障がいへの対応</w:t>
      </w:r>
    </w:p>
    <w:p w:rsidR="00690BF1" w:rsidRDefault="00690BF1" w:rsidP="00690BF1">
      <w:pPr>
        <w:pStyle w:val="a3"/>
        <w:spacing w:afterLines="20" w:after="72"/>
        <w:ind w:leftChars="400" w:left="840" w:rightChars="200" w:right="420" w:firstLineChars="0" w:firstLine="0"/>
      </w:pPr>
      <w:r>
        <w:rPr>
          <w:rFonts w:ascii="ＭＳ ゴシック" w:eastAsia="ＭＳ ゴシック" w:hAnsi="ＭＳ ゴシック" w:hint="eastAsia"/>
        </w:rPr>
        <w:t xml:space="preserve">　　　　　P41</w:t>
      </w:r>
      <w:r w:rsidR="002E47B8">
        <w:rPr>
          <w:rFonts w:ascii="ＭＳ ゴシック" w:eastAsia="ＭＳ ゴシック" w:hAnsi="ＭＳ ゴシック"/>
        </w:rPr>
        <w:t xml:space="preserve">  (</w:t>
      </w:r>
      <w:r w:rsidR="005E745C">
        <w:rPr>
          <w:rFonts w:ascii="ＭＳ ゴシック" w:eastAsia="ＭＳ ゴシック" w:hAnsi="ＭＳ ゴシック" w:hint="eastAsia"/>
        </w:rPr>
        <w:t>４）</w:t>
      </w:r>
      <w:r>
        <w:rPr>
          <w:rFonts w:ascii="ＭＳ ゴシック" w:eastAsia="ＭＳ ゴシック" w:hAnsi="ＭＳ ゴシック" w:hint="eastAsia"/>
        </w:rPr>
        <w:t>重症心身障がい、医療ケアが必要な児童の対応</w:t>
      </w:r>
    </w:p>
    <w:p w:rsidR="00866D89" w:rsidRPr="002E47B8" w:rsidRDefault="00866D8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Default="00B26F09" w:rsidP="00AF2632"/>
    <w:p w:rsidR="00B26F09" w:rsidRPr="00D305AA" w:rsidRDefault="00B26F09" w:rsidP="00AF2632"/>
    <w:p w:rsidR="00D305AA" w:rsidRPr="009C628F" w:rsidRDefault="00B26F09" w:rsidP="000D62DD">
      <w:pPr>
        <w:pStyle w:val="3"/>
        <w:numPr>
          <w:ilvl w:val="0"/>
          <w:numId w:val="5"/>
        </w:numPr>
        <w:ind w:leftChars="0"/>
        <w:rPr>
          <w:b/>
          <w:sz w:val="24"/>
        </w:rPr>
      </w:pPr>
      <w:r>
        <w:rPr>
          <w:rFonts w:hint="eastAsia"/>
          <w:b/>
          <w:sz w:val="24"/>
        </w:rPr>
        <w:lastRenderedPageBreak/>
        <w:t>主に学齢期の目標</w:t>
      </w:r>
    </w:p>
    <w:p w:rsidR="00663810" w:rsidRPr="00663810" w:rsidRDefault="00663810" w:rsidP="009C628F">
      <w:pPr>
        <w:pStyle w:val="a3"/>
        <w:spacing w:afterLines="20" w:after="72"/>
        <w:ind w:leftChars="400" w:left="840" w:rightChars="200" w:right="420" w:firstLineChars="0" w:firstLine="0"/>
        <w:rPr>
          <w:rFonts w:ascii="ＭＳ ゴシック" w:eastAsia="ＭＳ ゴシック" w:hAnsi="ＭＳ ゴシック"/>
        </w:rPr>
      </w:pPr>
    </w:p>
    <w:p w:rsidR="00D305AA" w:rsidRPr="009C628F" w:rsidRDefault="007078AF" w:rsidP="009C628F">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ア</w:t>
      </w:r>
      <w:r w:rsidR="00920FFA">
        <w:rPr>
          <w:rFonts w:ascii="ＭＳ ゴシック" w:eastAsia="ＭＳ ゴシック" w:hAnsi="ＭＳ ゴシック" w:hint="eastAsia"/>
        </w:rPr>
        <w:t xml:space="preserve">　情緒障がい等通級指導学級・特別支援教室</w:t>
      </w:r>
      <w:r w:rsidR="000D62DD">
        <w:rPr>
          <w:rFonts w:ascii="ＭＳ ゴシック" w:eastAsia="ＭＳ ゴシック" w:hAnsi="ＭＳ ゴシック" w:hint="eastAsia"/>
        </w:rPr>
        <w:t>対象</w:t>
      </w:r>
      <w:r w:rsidR="00920FFA">
        <w:rPr>
          <w:rFonts w:ascii="ＭＳ ゴシック" w:eastAsia="ＭＳ ゴシック" w:hAnsi="ＭＳ ゴシック" w:hint="eastAsia"/>
        </w:rPr>
        <w:t>への</w:t>
      </w:r>
      <w:r w:rsidR="000D62DD">
        <w:rPr>
          <w:rFonts w:ascii="ＭＳ ゴシック" w:eastAsia="ＭＳ ゴシック" w:hAnsi="ＭＳ ゴシック" w:hint="eastAsia"/>
        </w:rPr>
        <w:t>児童</w:t>
      </w:r>
      <w:r w:rsidR="00920FFA">
        <w:rPr>
          <w:rFonts w:ascii="ＭＳ ゴシック" w:eastAsia="ＭＳ ゴシック" w:hAnsi="ＭＳ ゴシック" w:hint="eastAsia"/>
        </w:rPr>
        <w:t>生徒</w:t>
      </w:r>
      <w:r w:rsidR="000D62DD">
        <w:rPr>
          <w:rFonts w:ascii="ＭＳ ゴシック" w:eastAsia="ＭＳ ゴシック" w:hAnsi="ＭＳ ゴシック" w:hint="eastAsia"/>
        </w:rPr>
        <w:t>への取り組み</w:t>
      </w:r>
    </w:p>
    <w:p w:rsidR="00D305AA" w:rsidRPr="00D305AA" w:rsidRDefault="00D305AA" w:rsidP="00D305AA">
      <w:pPr>
        <w:pStyle w:val="a3"/>
        <w:spacing w:afterLines="20" w:after="72"/>
        <w:ind w:leftChars="400" w:left="840" w:rightChars="200" w:right="420"/>
        <w:rPr>
          <w:rFonts w:ascii="ＭＳ 明朝" w:eastAsia="ＭＳ 明朝" w:hAnsi="ＭＳ 明朝"/>
        </w:rPr>
      </w:pPr>
      <w:r w:rsidRPr="00D305AA">
        <w:rPr>
          <w:rFonts w:ascii="ＭＳ 明朝" w:eastAsia="ＭＳ 明朝" w:hAnsi="ＭＳ 明朝" w:hint="eastAsia"/>
        </w:rPr>
        <w:t>特に通級</w:t>
      </w:r>
      <w:r w:rsidR="00614886">
        <w:rPr>
          <w:rFonts w:ascii="ＭＳ 明朝" w:eastAsia="ＭＳ 明朝" w:hAnsi="ＭＳ 明朝" w:hint="eastAsia"/>
        </w:rPr>
        <w:t>指導学級は、教員が巡回して指導する体制</w:t>
      </w:r>
      <w:r w:rsidR="007078AF">
        <w:rPr>
          <w:rFonts w:ascii="ＭＳ 明朝" w:eastAsia="ＭＳ 明朝" w:hAnsi="ＭＳ 明朝" w:hint="eastAsia"/>
        </w:rPr>
        <w:t>に切り替わり</w:t>
      </w:r>
      <w:r w:rsidRPr="00D305AA">
        <w:rPr>
          <w:rFonts w:ascii="ＭＳ 明朝" w:eastAsia="ＭＳ 明朝" w:hAnsi="ＭＳ 明朝" w:hint="eastAsia"/>
        </w:rPr>
        <w:t>、</w:t>
      </w:r>
      <w:r w:rsidR="00960499">
        <w:rPr>
          <w:rFonts w:ascii="ＭＳ 明朝" w:eastAsia="ＭＳ 明朝" w:hAnsi="ＭＳ 明朝" w:hint="eastAsia"/>
        </w:rPr>
        <w:t>利用</w:t>
      </w:r>
      <w:r w:rsidR="006529E2">
        <w:rPr>
          <w:rFonts w:ascii="ＭＳ 明朝" w:eastAsia="ＭＳ 明朝" w:hAnsi="ＭＳ 明朝" w:hint="eastAsia"/>
        </w:rPr>
        <w:t>児童</w:t>
      </w:r>
      <w:r w:rsidR="00614886">
        <w:rPr>
          <w:rFonts w:ascii="ＭＳ 明朝" w:eastAsia="ＭＳ 明朝" w:hAnsi="ＭＳ 明朝" w:hint="eastAsia"/>
        </w:rPr>
        <w:t>数が大幅に増加</w:t>
      </w:r>
      <w:r w:rsidR="006529E2">
        <w:rPr>
          <w:rFonts w:ascii="ＭＳ 明朝" w:eastAsia="ＭＳ 明朝" w:hAnsi="ＭＳ 明朝" w:hint="eastAsia"/>
        </w:rPr>
        <w:t>しました</w:t>
      </w:r>
      <w:r w:rsidR="00614886">
        <w:rPr>
          <w:rFonts w:ascii="ＭＳ 明朝" w:eastAsia="ＭＳ 明朝" w:hAnsi="ＭＳ 明朝" w:hint="eastAsia"/>
        </w:rPr>
        <w:t>が、国や都の調査では、特別な支援を必要とする児童は、依然として通常の学級に多く在籍するとされています。</w:t>
      </w:r>
    </w:p>
    <w:p w:rsidR="00AF2632" w:rsidRDefault="00614886" w:rsidP="00663810">
      <w:pPr>
        <w:pStyle w:val="a3"/>
        <w:spacing w:afterLines="20" w:after="72"/>
        <w:ind w:leftChars="400" w:left="840" w:rightChars="200" w:right="420"/>
      </w:pPr>
      <w:r>
        <w:rPr>
          <w:rFonts w:ascii="ＭＳ 明朝" w:eastAsia="ＭＳ 明朝" w:hAnsi="ＭＳ 明朝" w:hint="eastAsia"/>
        </w:rPr>
        <w:t>また、学齢期を対象とする</w:t>
      </w:r>
      <w:r w:rsidR="00A1111E" w:rsidRPr="00D305AA">
        <w:rPr>
          <w:rFonts w:ascii="ＭＳ 明朝" w:eastAsia="ＭＳ 明朝" w:hAnsi="ＭＳ 明朝" w:hint="eastAsia"/>
        </w:rPr>
        <w:t>放課後等デイサービスの</w:t>
      </w:r>
      <w:r w:rsidR="002F2429">
        <w:rPr>
          <w:rFonts w:ascii="ＭＳ 明朝" w:eastAsia="ＭＳ 明朝" w:hAnsi="ＭＳ 明朝" w:hint="eastAsia"/>
        </w:rPr>
        <w:t>利用者</w:t>
      </w:r>
      <w:r w:rsidR="00A1111E">
        <w:rPr>
          <w:rFonts w:ascii="ＭＳ 明朝" w:eastAsia="ＭＳ 明朝" w:hAnsi="ＭＳ 明朝" w:hint="eastAsia"/>
        </w:rPr>
        <w:t>には、</w:t>
      </w:r>
      <w:r>
        <w:rPr>
          <w:rFonts w:ascii="ＭＳ 明朝" w:eastAsia="ＭＳ 明朝" w:hAnsi="ＭＳ 明朝" w:hint="eastAsia"/>
        </w:rPr>
        <w:t>情緒障がい等通級指導学級や特別支援教室</w:t>
      </w:r>
      <w:r w:rsidR="007078AF">
        <w:rPr>
          <w:rFonts w:ascii="ＭＳ 明朝" w:eastAsia="ＭＳ 明朝" w:hAnsi="ＭＳ 明朝" w:hint="eastAsia"/>
        </w:rPr>
        <w:t>で指導を受ける児童生徒が少ないことから、通級指導学級等での指導が必要な</w:t>
      </w:r>
      <w:r>
        <w:rPr>
          <w:rFonts w:ascii="ＭＳ 明朝" w:eastAsia="ＭＳ 明朝" w:hAnsi="ＭＳ 明朝" w:hint="eastAsia"/>
        </w:rPr>
        <w:t>発達障がい等の児童生徒に対する</w:t>
      </w:r>
      <w:r w:rsidR="000D62DD">
        <w:rPr>
          <w:rFonts w:ascii="ＭＳ 明朝" w:eastAsia="ＭＳ 明朝" w:hAnsi="ＭＳ 明朝" w:hint="eastAsia"/>
        </w:rPr>
        <w:t>専門的な療育</w:t>
      </w:r>
      <w:r w:rsidR="007078AF">
        <w:rPr>
          <w:rFonts w:ascii="ＭＳ 明朝" w:eastAsia="ＭＳ 明朝" w:hAnsi="ＭＳ 明朝" w:hint="eastAsia"/>
        </w:rPr>
        <w:t>体制</w:t>
      </w:r>
      <w:r w:rsidR="000D62DD">
        <w:rPr>
          <w:rFonts w:ascii="ＭＳ 明朝" w:eastAsia="ＭＳ 明朝" w:hAnsi="ＭＳ 明朝" w:hint="eastAsia"/>
        </w:rPr>
        <w:t>について、必要性やあり方について</w:t>
      </w:r>
      <w:r w:rsidR="00D305AA" w:rsidRPr="00D305AA">
        <w:rPr>
          <w:rFonts w:ascii="ＭＳ 明朝" w:eastAsia="ＭＳ 明朝" w:hAnsi="ＭＳ 明朝" w:hint="eastAsia"/>
        </w:rPr>
        <w:t>検討</w:t>
      </w:r>
      <w:r w:rsidR="000D62DD">
        <w:rPr>
          <w:rFonts w:ascii="ＭＳ 明朝" w:eastAsia="ＭＳ 明朝" w:hAnsi="ＭＳ 明朝" w:hint="eastAsia"/>
        </w:rPr>
        <w:t>します</w:t>
      </w:r>
      <w:r w:rsidR="00D305AA" w:rsidRPr="00D305AA">
        <w:rPr>
          <w:rFonts w:ascii="ＭＳ 明朝" w:eastAsia="ＭＳ 明朝" w:hAnsi="ＭＳ 明朝" w:hint="eastAsia"/>
        </w:rPr>
        <w:t>。</w:t>
      </w:r>
    </w:p>
    <w:p w:rsidR="00A1111E" w:rsidRPr="00A1111E" w:rsidRDefault="00A1111E" w:rsidP="00AF2632"/>
    <w:p w:rsidR="00D305AA" w:rsidRPr="009C628F" w:rsidRDefault="00981B01" w:rsidP="009C628F">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イ</w:t>
      </w:r>
      <w:r w:rsidR="00D305AA" w:rsidRPr="009C628F">
        <w:rPr>
          <w:rFonts w:ascii="ＭＳ ゴシック" w:eastAsia="ＭＳ ゴシック" w:hAnsi="ＭＳ ゴシック" w:hint="eastAsia"/>
        </w:rPr>
        <w:t xml:space="preserve">　</w:t>
      </w:r>
      <w:r w:rsidR="000D62DD">
        <w:rPr>
          <w:rFonts w:ascii="ＭＳ ゴシック" w:eastAsia="ＭＳ ゴシック" w:hAnsi="ＭＳ ゴシック" w:hint="eastAsia"/>
        </w:rPr>
        <w:t>ソーシャルインクルージョンの取り組み</w:t>
      </w:r>
    </w:p>
    <w:p w:rsidR="00D305AA" w:rsidRPr="00D305AA" w:rsidRDefault="00D305AA" w:rsidP="00D305AA">
      <w:pPr>
        <w:pStyle w:val="a3"/>
        <w:spacing w:afterLines="20" w:after="72"/>
        <w:ind w:leftChars="400" w:left="840" w:rightChars="200" w:right="420"/>
        <w:rPr>
          <w:rFonts w:ascii="ＭＳ 明朝" w:eastAsia="ＭＳ 明朝" w:hAnsi="ＭＳ 明朝"/>
        </w:rPr>
      </w:pPr>
      <w:r w:rsidRPr="00D305AA">
        <w:rPr>
          <w:rFonts w:ascii="ＭＳ 明朝" w:eastAsia="ＭＳ 明朝" w:hAnsi="ＭＳ 明朝" w:hint="eastAsia"/>
        </w:rPr>
        <w:t>放課後等デイサービスの利用者には、特別支援学校に通い、平日毎日利用しているケースが多くみられます。放課後等デイサービスは、児童</w:t>
      </w:r>
      <w:r w:rsidR="00614886">
        <w:rPr>
          <w:rFonts w:ascii="ＭＳ 明朝" w:eastAsia="ＭＳ 明朝" w:hAnsi="ＭＳ 明朝" w:hint="eastAsia"/>
        </w:rPr>
        <w:t>生徒</w:t>
      </w:r>
      <w:r w:rsidRPr="00D305AA">
        <w:rPr>
          <w:rFonts w:ascii="ＭＳ 明朝" w:eastAsia="ＭＳ 明朝" w:hAnsi="ＭＳ 明朝" w:hint="eastAsia"/>
        </w:rPr>
        <w:t>の療育</w:t>
      </w:r>
      <w:r w:rsidR="007078AF">
        <w:rPr>
          <w:rFonts w:ascii="ＭＳ 明朝" w:eastAsia="ＭＳ 明朝" w:hAnsi="ＭＳ 明朝" w:hint="eastAsia"/>
        </w:rPr>
        <w:t>を</w:t>
      </w:r>
      <w:r w:rsidR="000D62DD">
        <w:rPr>
          <w:rFonts w:ascii="ＭＳ 明朝" w:eastAsia="ＭＳ 明朝" w:hAnsi="ＭＳ 明朝" w:hint="eastAsia"/>
        </w:rPr>
        <w:t>目的に実施されますが、</w:t>
      </w:r>
      <w:r w:rsidR="00866D89">
        <w:rPr>
          <w:rFonts w:ascii="ＭＳ 明朝" w:eastAsia="ＭＳ 明朝" w:hAnsi="ＭＳ 明朝" w:hint="eastAsia"/>
        </w:rPr>
        <w:t>社会参画（</w:t>
      </w:r>
      <w:r w:rsidR="00663810">
        <w:rPr>
          <w:rFonts w:ascii="ＭＳ 明朝" w:eastAsia="ＭＳ 明朝" w:hAnsi="ＭＳ 明朝" w:hint="eastAsia"/>
        </w:rPr>
        <w:t>ソーシャルインクルージョン</w:t>
      </w:r>
      <w:r w:rsidR="00866D89">
        <w:rPr>
          <w:rFonts w:ascii="ＭＳ 明朝" w:eastAsia="ＭＳ 明朝" w:hAnsi="ＭＳ 明朝" w:hint="eastAsia"/>
        </w:rPr>
        <w:t>）</w:t>
      </w:r>
      <w:r w:rsidR="00663810">
        <w:rPr>
          <w:rFonts w:ascii="ＭＳ 明朝" w:eastAsia="ＭＳ 明朝" w:hAnsi="ＭＳ 明朝" w:hint="eastAsia"/>
        </w:rPr>
        <w:t>の視点から、</w:t>
      </w:r>
      <w:r w:rsidR="007078AF">
        <w:rPr>
          <w:rFonts w:ascii="ＭＳ 明朝" w:eastAsia="ＭＳ 明朝" w:hAnsi="ＭＳ 明朝" w:hint="eastAsia"/>
        </w:rPr>
        <w:t>望ましい</w:t>
      </w:r>
      <w:r w:rsidR="00614886">
        <w:rPr>
          <w:rFonts w:ascii="ＭＳ 明朝" w:eastAsia="ＭＳ 明朝" w:hAnsi="ＭＳ 明朝" w:hint="eastAsia"/>
        </w:rPr>
        <w:t>活用</w:t>
      </w:r>
      <w:r w:rsidR="00A1111E">
        <w:rPr>
          <w:rFonts w:ascii="ＭＳ 明朝" w:eastAsia="ＭＳ 明朝" w:hAnsi="ＭＳ 明朝" w:hint="eastAsia"/>
        </w:rPr>
        <w:t>について、特にあいキッズとの連携についても</w:t>
      </w:r>
      <w:r w:rsidRPr="00D305AA">
        <w:rPr>
          <w:rFonts w:ascii="ＭＳ 明朝" w:eastAsia="ＭＳ 明朝" w:hAnsi="ＭＳ 明朝" w:hint="eastAsia"/>
        </w:rPr>
        <w:t>検討</w:t>
      </w:r>
      <w:r w:rsidR="000D62DD">
        <w:rPr>
          <w:rFonts w:ascii="ＭＳ 明朝" w:eastAsia="ＭＳ 明朝" w:hAnsi="ＭＳ 明朝" w:hint="eastAsia"/>
        </w:rPr>
        <w:t>し</w:t>
      </w:r>
      <w:r w:rsidRPr="00D305AA">
        <w:rPr>
          <w:rFonts w:ascii="ＭＳ 明朝" w:eastAsia="ＭＳ 明朝" w:hAnsi="ＭＳ 明朝" w:hint="eastAsia"/>
        </w:rPr>
        <w:t>ます。</w:t>
      </w:r>
    </w:p>
    <w:p w:rsidR="00AF2632" w:rsidRPr="007078AF" w:rsidRDefault="00AF2632" w:rsidP="00AF2632"/>
    <w:p w:rsidR="00D305AA" w:rsidRPr="009C628F" w:rsidRDefault="00981B01" w:rsidP="009C628F">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ウ</w:t>
      </w:r>
      <w:r w:rsidR="00866D89">
        <w:rPr>
          <w:rFonts w:ascii="ＭＳ ゴシック" w:eastAsia="ＭＳ ゴシック" w:hAnsi="ＭＳ ゴシック" w:hint="eastAsia"/>
        </w:rPr>
        <w:t xml:space="preserve">　放課後等デイサービス</w:t>
      </w:r>
      <w:r w:rsidR="00D305AA" w:rsidRPr="009C628F">
        <w:rPr>
          <w:rFonts w:ascii="ＭＳ ゴシック" w:eastAsia="ＭＳ ゴシック" w:hAnsi="ＭＳ ゴシック" w:hint="eastAsia"/>
        </w:rPr>
        <w:t>の質の改善</w:t>
      </w:r>
    </w:p>
    <w:p w:rsidR="00D305AA" w:rsidRDefault="007078AF" w:rsidP="005A1815">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学齢期を対象とする放課後等デイサービスは</w:t>
      </w:r>
      <w:r w:rsidR="002F2429">
        <w:rPr>
          <w:rFonts w:ascii="ＭＳ 明朝" w:eastAsia="ＭＳ 明朝" w:hAnsi="ＭＳ 明朝" w:hint="eastAsia"/>
        </w:rPr>
        <w:t>、</w:t>
      </w:r>
      <w:r>
        <w:rPr>
          <w:rFonts w:ascii="ＭＳ 明朝" w:eastAsia="ＭＳ 明朝" w:hAnsi="ＭＳ 明朝" w:hint="eastAsia"/>
        </w:rPr>
        <w:t>年齢層においても、障がい特性においても、多様な利用者を受け入れています。</w:t>
      </w:r>
      <w:r w:rsidR="00D305AA" w:rsidRPr="00D305AA">
        <w:rPr>
          <w:rFonts w:ascii="ＭＳ 明朝" w:eastAsia="ＭＳ 明朝" w:hAnsi="ＭＳ 明朝" w:hint="eastAsia"/>
        </w:rPr>
        <w:t>一方、多くの民間事業所が参入する</w:t>
      </w:r>
      <w:r>
        <w:rPr>
          <w:rFonts w:ascii="ＭＳ 明朝" w:eastAsia="ＭＳ 明朝" w:hAnsi="ＭＳ 明朝" w:hint="eastAsia"/>
        </w:rPr>
        <w:t>サービスでもあることから、質の差異が著しいため、</w:t>
      </w:r>
      <w:r w:rsidR="00866D89">
        <w:rPr>
          <w:rFonts w:ascii="ＭＳ 明朝" w:eastAsia="ＭＳ 明朝" w:hAnsi="ＭＳ 明朝" w:hint="eastAsia"/>
        </w:rPr>
        <w:t>放課後等デイサービス</w:t>
      </w:r>
      <w:r w:rsidR="00D305AA" w:rsidRPr="00D305AA">
        <w:rPr>
          <w:rFonts w:ascii="ＭＳ 明朝" w:eastAsia="ＭＳ 明朝" w:hAnsi="ＭＳ 明朝" w:hint="eastAsia"/>
        </w:rPr>
        <w:t>の質の改善について</w:t>
      </w:r>
      <w:r w:rsidR="000D62DD">
        <w:rPr>
          <w:rFonts w:ascii="ＭＳ 明朝" w:eastAsia="ＭＳ 明朝" w:hAnsi="ＭＳ 明朝" w:hint="eastAsia"/>
        </w:rPr>
        <w:t>、区として取り組みます</w:t>
      </w:r>
      <w:r w:rsidR="00D305AA" w:rsidRPr="00D305AA">
        <w:rPr>
          <w:rFonts w:ascii="ＭＳ 明朝" w:eastAsia="ＭＳ 明朝" w:hAnsi="ＭＳ 明朝" w:hint="eastAsia"/>
        </w:rPr>
        <w:t>。</w:t>
      </w:r>
    </w:p>
    <w:p w:rsidR="00981B01" w:rsidRDefault="00981B01" w:rsidP="00981B01"/>
    <w:p w:rsidR="00981B01" w:rsidRPr="009C628F" w:rsidRDefault="00981B01" w:rsidP="00981B01">
      <w:pPr>
        <w:pStyle w:val="a3"/>
        <w:spacing w:afterLines="20" w:after="72"/>
        <w:ind w:leftChars="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エ</w:t>
      </w:r>
      <w:r w:rsidRPr="009C628F">
        <w:rPr>
          <w:rFonts w:ascii="ＭＳ ゴシック" w:eastAsia="ＭＳ ゴシック" w:hAnsi="ＭＳ ゴシック" w:hint="eastAsia"/>
        </w:rPr>
        <w:t xml:space="preserve">　不登校児対策と療育機関</w:t>
      </w:r>
      <w:r>
        <w:rPr>
          <w:rFonts w:ascii="ＭＳ ゴシック" w:eastAsia="ＭＳ ゴシック" w:hAnsi="ＭＳ ゴシック" w:hint="eastAsia"/>
        </w:rPr>
        <w:t>の連携</w:t>
      </w:r>
    </w:p>
    <w:p w:rsidR="00981B01" w:rsidRPr="00981B01" w:rsidRDefault="00981B01" w:rsidP="00981B01">
      <w:pPr>
        <w:pStyle w:val="a3"/>
        <w:spacing w:afterLines="20" w:after="72"/>
        <w:ind w:leftChars="0" w:left="851" w:rightChars="200" w:right="420"/>
        <w:rPr>
          <w:rFonts w:ascii="ＭＳ 明朝" w:eastAsia="ＭＳ 明朝" w:hAnsi="ＭＳ 明朝"/>
        </w:rPr>
      </w:pPr>
      <w:r>
        <w:rPr>
          <w:rFonts w:ascii="ＭＳ 明朝" w:eastAsia="ＭＳ 明朝" w:hAnsi="ＭＳ 明朝" w:hint="eastAsia"/>
        </w:rPr>
        <w:t>発達障がい等の</w:t>
      </w:r>
      <w:r w:rsidRPr="00D305AA">
        <w:rPr>
          <w:rFonts w:ascii="ＭＳ 明朝" w:eastAsia="ＭＳ 明朝" w:hAnsi="ＭＳ 明朝" w:hint="eastAsia"/>
        </w:rPr>
        <w:t>持つ児童</w:t>
      </w:r>
      <w:r>
        <w:rPr>
          <w:rFonts w:ascii="ＭＳ 明朝" w:eastAsia="ＭＳ 明朝" w:hAnsi="ＭＳ 明朝" w:hint="eastAsia"/>
        </w:rPr>
        <w:t>生徒</w:t>
      </w:r>
      <w:r w:rsidRPr="00D305AA">
        <w:rPr>
          <w:rFonts w:ascii="ＭＳ 明朝" w:eastAsia="ＭＳ 明朝" w:hAnsi="ＭＳ 明朝" w:hint="eastAsia"/>
        </w:rPr>
        <w:t>を周囲が理解せず、虐待・不適切な養育、少ない成功体験、自己肯定感の低い状態が続くと、二次障がい</w:t>
      </w:r>
      <w:r>
        <w:rPr>
          <w:rFonts w:ascii="ＭＳ 明朝" w:eastAsia="ＭＳ 明朝" w:hAnsi="ＭＳ 明朝" w:hint="eastAsia"/>
        </w:rPr>
        <w:t>と呼ばれる現象を引き起こし、学習困難や引きこもり・不登校等を起こすことがあります。課題のある</w:t>
      </w:r>
      <w:r w:rsidRPr="00D305AA">
        <w:rPr>
          <w:rFonts w:ascii="ＭＳ 明朝" w:eastAsia="ＭＳ 明朝" w:hAnsi="ＭＳ 明朝" w:hint="eastAsia"/>
        </w:rPr>
        <w:t>児童</w:t>
      </w:r>
      <w:r>
        <w:rPr>
          <w:rFonts w:ascii="ＭＳ 明朝" w:eastAsia="ＭＳ 明朝" w:hAnsi="ＭＳ 明朝" w:hint="eastAsia"/>
        </w:rPr>
        <w:t>生徒</w:t>
      </w:r>
      <w:r w:rsidRPr="00D305AA">
        <w:rPr>
          <w:rFonts w:ascii="ＭＳ 明朝" w:eastAsia="ＭＳ 明朝" w:hAnsi="ＭＳ 明朝" w:hint="eastAsia"/>
        </w:rPr>
        <w:t>に対する適切なアセスメントを通じ、</w:t>
      </w:r>
      <w:r>
        <w:rPr>
          <w:rFonts w:ascii="ＭＳ 明朝" w:eastAsia="ＭＳ 明朝" w:hAnsi="ＭＳ 明朝" w:hint="eastAsia"/>
        </w:rPr>
        <w:t>必要に応じて療育機関との連携を図ります</w:t>
      </w:r>
      <w:r w:rsidRPr="00D305AA">
        <w:rPr>
          <w:rFonts w:ascii="ＭＳ 明朝" w:eastAsia="ＭＳ 明朝" w:hAnsi="ＭＳ 明朝" w:hint="eastAsia"/>
        </w:rPr>
        <w:t>。</w:t>
      </w:r>
    </w:p>
    <w:p w:rsidR="005A1815" w:rsidRDefault="005A1815" w:rsidP="005A1815">
      <w:pPr>
        <w:pStyle w:val="a3"/>
        <w:spacing w:afterLines="20" w:after="72"/>
        <w:ind w:leftChars="400" w:left="840" w:rightChars="200" w:right="420"/>
      </w:pPr>
    </w:p>
    <w:p w:rsidR="00B26F09" w:rsidRDefault="00B26F09" w:rsidP="00B26F09">
      <w:pPr>
        <w:pStyle w:val="a3"/>
        <w:spacing w:afterLines="20" w:after="72"/>
        <w:ind w:leftChars="400" w:left="840" w:rightChars="200" w:right="420"/>
      </w:pPr>
    </w:p>
    <w:p w:rsidR="00B26F09" w:rsidRPr="001B3992" w:rsidRDefault="00B26F09" w:rsidP="00B26F09">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w:lastRenderedPageBreak/>
        <mc:AlternateContent>
          <mc:Choice Requires="wps">
            <w:drawing>
              <wp:anchor distT="0" distB="0" distL="114300" distR="114300" simplePos="0" relativeHeight="251759616" behindDoc="1" locked="0" layoutInCell="1" allowOverlap="1" wp14:anchorId="67EF68ED" wp14:editId="66994122">
                <wp:simplePos x="0" y="0"/>
                <wp:positionH relativeFrom="page">
                  <wp:posOffset>1168842</wp:posOffset>
                </wp:positionH>
                <wp:positionV relativeFrom="paragraph">
                  <wp:posOffset>72059</wp:posOffset>
                </wp:positionV>
                <wp:extent cx="1493520" cy="224155"/>
                <wp:effectExtent l="0" t="0" r="11430" b="23495"/>
                <wp:wrapNone/>
                <wp:docPr id="291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224155"/>
                        </a:xfrm>
                        <a:prstGeom prst="roundRect">
                          <a:avLst>
                            <a:gd name="adj" fmla="val 50000"/>
                          </a:avLst>
                        </a:prstGeom>
                        <a:solidFill>
                          <a:sysClr val="window" lastClr="FFFFFF">
                            <a:lumMod val="75000"/>
                          </a:sys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7B7CEFB" id="AutoShape 14" o:spid="_x0000_s1026" style="position:absolute;left:0;text-align:left;margin-left:92.05pt;margin-top:5.65pt;width:117.6pt;height:17.65pt;z-index:-251556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" fillcolor="#bfbfbf" strokecolor="silver">
                <v:textbox inset="5.85pt,.05mm,5.85pt,.05mm"/>
                <w10:wrap anchorx="page"/>
              </v:roundrect>
            </w:pict>
          </mc:Fallback>
        </mc:AlternateContent>
      </w:r>
      <w:r w:rsidRPr="001B3992">
        <w:rPr>
          <w:rFonts w:ascii="ＭＳ ゴシック" w:eastAsia="ＭＳ ゴシック" w:hAnsi="ＭＳ ゴシック" w:hint="eastAsia"/>
          <w:b/>
        </w:rPr>
        <w:t>今後の方向性</w:t>
      </w:r>
    </w:p>
    <w:p w:rsidR="00B26F09" w:rsidRDefault="00B26F09" w:rsidP="00B26F09">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各目標を達成するための取り組みは、第４章</w:t>
      </w:r>
      <w:r w:rsidR="002E47B8">
        <w:rPr>
          <w:rFonts w:ascii="ＭＳ ゴシック" w:eastAsia="ＭＳ ゴシック" w:hAnsi="ＭＳ ゴシック" w:hint="eastAsia"/>
        </w:rPr>
        <w:t>１障がい児</w:t>
      </w:r>
      <w:r>
        <w:rPr>
          <w:rFonts w:ascii="ＭＳ ゴシック" w:eastAsia="ＭＳ ゴシック" w:hAnsi="ＭＳ ゴシック" w:hint="eastAsia"/>
        </w:rPr>
        <w:t>をご確認ください。</w:t>
      </w:r>
    </w:p>
    <w:p w:rsidR="00B26F09" w:rsidRPr="009C628F" w:rsidRDefault="00B26F09" w:rsidP="00B26F09">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ア　情緒障がい等通級指導学級・特別支援教室対象への児童生徒への取り組み</w:t>
      </w:r>
    </w:p>
    <w:p w:rsidR="00B26F09" w:rsidRPr="009C628F" w:rsidRDefault="00B26F09" w:rsidP="00B26F09">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　　　　　P38　</w:t>
      </w:r>
      <w:r w:rsidR="005E745C">
        <w:rPr>
          <w:rFonts w:ascii="ＭＳ ゴシック" w:eastAsia="ＭＳ ゴシック" w:hAnsi="ＭＳ ゴシック" w:hint="eastAsia"/>
        </w:rPr>
        <w:t>（２）</w:t>
      </w:r>
      <w:r>
        <w:rPr>
          <w:rFonts w:ascii="ＭＳ ゴシック" w:eastAsia="ＭＳ ゴシック" w:hAnsi="ＭＳ ゴシック" w:hint="eastAsia"/>
        </w:rPr>
        <w:t>軽度知的障がいや発達障がい等への対応と療育の充実</w:t>
      </w:r>
    </w:p>
    <w:p w:rsidR="00B26F09" w:rsidRPr="009C628F" w:rsidRDefault="00B26F09" w:rsidP="00B26F09">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イ　ソーシャルインクルージョンの取り組み</w:t>
      </w:r>
    </w:p>
    <w:p w:rsidR="00B26F09" w:rsidRPr="009C628F" w:rsidRDefault="00B26F09" w:rsidP="00B26F09">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　　　　　P38　</w:t>
      </w:r>
      <w:r w:rsidR="005E745C">
        <w:rPr>
          <w:rFonts w:ascii="ＭＳ ゴシック" w:eastAsia="ＭＳ ゴシック" w:hAnsi="ＭＳ ゴシック" w:hint="eastAsia"/>
        </w:rPr>
        <w:t>（２）</w:t>
      </w:r>
      <w:r>
        <w:rPr>
          <w:rFonts w:ascii="ＭＳ ゴシック" w:eastAsia="ＭＳ ゴシック" w:hAnsi="ＭＳ ゴシック" w:hint="eastAsia"/>
        </w:rPr>
        <w:t>軽度知的障がいや発達障がい等への対応と療育の充実</w:t>
      </w:r>
    </w:p>
    <w:p w:rsidR="00B26F09" w:rsidRDefault="00B26F09" w:rsidP="00B26F09">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ウ</w:t>
      </w:r>
      <w:r w:rsidRPr="009C628F">
        <w:rPr>
          <w:rFonts w:ascii="ＭＳ ゴシック" w:eastAsia="ＭＳ ゴシック" w:hAnsi="ＭＳ ゴシック" w:hint="eastAsia"/>
        </w:rPr>
        <w:t xml:space="preserve">　</w:t>
      </w:r>
      <w:r>
        <w:rPr>
          <w:rFonts w:ascii="ＭＳ ゴシック" w:eastAsia="ＭＳ ゴシック" w:hAnsi="ＭＳ ゴシック" w:hint="eastAsia"/>
        </w:rPr>
        <w:t>放課後等デイサービス</w:t>
      </w:r>
      <w:r w:rsidRPr="009C628F">
        <w:rPr>
          <w:rFonts w:ascii="ＭＳ ゴシック" w:eastAsia="ＭＳ ゴシック" w:hAnsi="ＭＳ ゴシック" w:hint="eastAsia"/>
        </w:rPr>
        <w:t>の質の改善</w:t>
      </w:r>
    </w:p>
    <w:p w:rsidR="00B26F09" w:rsidRPr="009C628F" w:rsidRDefault="00B26F09" w:rsidP="00B26F09">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　　　　　P38　</w:t>
      </w:r>
      <w:r w:rsidR="005E745C">
        <w:rPr>
          <w:rFonts w:ascii="ＭＳ ゴシック" w:eastAsia="ＭＳ ゴシック" w:hAnsi="ＭＳ ゴシック" w:hint="eastAsia"/>
        </w:rPr>
        <w:t>（２）</w:t>
      </w:r>
      <w:r>
        <w:rPr>
          <w:rFonts w:ascii="ＭＳ ゴシック" w:eastAsia="ＭＳ ゴシック" w:hAnsi="ＭＳ ゴシック" w:hint="eastAsia"/>
        </w:rPr>
        <w:t>軽度知的障がいや発達障がい等への対応と療育の充実</w:t>
      </w:r>
    </w:p>
    <w:p w:rsidR="00B26F09" w:rsidRPr="009C628F" w:rsidRDefault="00B26F09" w:rsidP="00B26F09">
      <w:pPr>
        <w:pStyle w:val="a3"/>
        <w:spacing w:afterLines="20" w:after="72"/>
        <w:ind w:leftChars="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エ</w:t>
      </w:r>
      <w:r w:rsidRPr="009C628F">
        <w:rPr>
          <w:rFonts w:ascii="ＭＳ ゴシック" w:eastAsia="ＭＳ ゴシック" w:hAnsi="ＭＳ ゴシック" w:hint="eastAsia"/>
        </w:rPr>
        <w:t xml:space="preserve">　不登校児対策と療育機関</w:t>
      </w:r>
      <w:r>
        <w:rPr>
          <w:rFonts w:ascii="ＭＳ ゴシック" w:eastAsia="ＭＳ ゴシック" w:hAnsi="ＭＳ ゴシック" w:hint="eastAsia"/>
        </w:rPr>
        <w:t>の連携</w:t>
      </w:r>
    </w:p>
    <w:p w:rsidR="00B26F09" w:rsidRDefault="00B26F09" w:rsidP="00B26F09">
      <w:pPr>
        <w:pStyle w:val="a3"/>
        <w:spacing w:afterLines="20" w:after="72"/>
        <w:ind w:leftChars="400" w:left="840" w:rightChars="200" w:right="420" w:firstLineChars="0" w:firstLine="0"/>
      </w:pPr>
      <w:r>
        <w:rPr>
          <w:rFonts w:ascii="ＭＳ ゴシック" w:eastAsia="ＭＳ ゴシック" w:hAnsi="ＭＳ ゴシック" w:hint="eastAsia"/>
        </w:rPr>
        <w:t xml:space="preserve">　　　　　P40　</w:t>
      </w:r>
      <w:r w:rsidR="005E745C">
        <w:rPr>
          <w:rFonts w:ascii="ＭＳ ゴシック" w:eastAsia="ＭＳ ゴシック" w:hAnsi="ＭＳ ゴシック" w:hint="eastAsia"/>
        </w:rPr>
        <w:t>（３）</w:t>
      </w:r>
      <w:r>
        <w:rPr>
          <w:rFonts w:ascii="ＭＳ ゴシック" w:eastAsia="ＭＳ ゴシック" w:hAnsi="ＭＳ ゴシック" w:hint="eastAsia"/>
        </w:rPr>
        <w:t>切れ目のない連携体制の見える化</w:t>
      </w:r>
    </w:p>
    <w:p w:rsidR="00690BF1" w:rsidRPr="00B26F09" w:rsidRDefault="00690BF1" w:rsidP="005A1815">
      <w:pPr>
        <w:pStyle w:val="a3"/>
        <w:spacing w:afterLines="20" w:after="72"/>
        <w:ind w:leftChars="400" w:left="840" w:rightChars="200" w:right="420"/>
      </w:pPr>
    </w:p>
    <w:p w:rsidR="00690BF1" w:rsidRPr="00AF2632" w:rsidRDefault="00690BF1" w:rsidP="005A1815">
      <w:pPr>
        <w:pStyle w:val="a3"/>
        <w:spacing w:afterLines="20" w:after="72"/>
        <w:ind w:leftChars="400" w:left="840" w:rightChars="200" w:right="420"/>
      </w:pPr>
    </w:p>
    <w:p w:rsidR="00D305AA" w:rsidRPr="009C628F" w:rsidRDefault="00B26F09" w:rsidP="000D62DD">
      <w:pPr>
        <w:pStyle w:val="3"/>
        <w:numPr>
          <w:ilvl w:val="0"/>
          <w:numId w:val="5"/>
        </w:numPr>
        <w:ind w:leftChars="0"/>
        <w:rPr>
          <w:b/>
          <w:sz w:val="24"/>
        </w:rPr>
      </w:pPr>
      <w:r>
        <w:rPr>
          <w:rFonts w:hint="eastAsia"/>
          <w:b/>
          <w:sz w:val="24"/>
        </w:rPr>
        <w:t>主に就職期の目標</w:t>
      </w:r>
    </w:p>
    <w:p w:rsidR="00A1111E" w:rsidRDefault="00A1111E" w:rsidP="009C628F">
      <w:pPr>
        <w:pStyle w:val="a3"/>
        <w:spacing w:afterLines="20" w:after="72"/>
        <w:ind w:leftChars="400" w:left="840" w:rightChars="200" w:right="420" w:firstLineChars="0" w:firstLine="0"/>
        <w:rPr>
          <w:rFonts w:ascii="ＭＳ ゴシック" w:eastAsia="ＭＳ ゴシック" w:hAnsi="ＭＳ ゴシック"/>
        </w:rPr>
      </w:pPr>
    </w:p>
    <w:p w:rsidR="00D305AA" w:rsidRPr="009C628F" w:rsidRDefault="00981B01" w:rsidP="009C628F">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ア</w:t>
      </w:r>
      <w:r w:rsidR="00E3171F">
        <w:rPr>
          <w:rFonts w:ascii="ＭＳ ゴシック" w:eastAsia="ＭＳ ゴシック" w:hAnsi="ＭＳ ゴシック" w:hint="eastAsia"/>
        </w:rPr>
        <w:t xml:space="preserve">　</w:t>
      </w:r>
      <w:r w:rsidR="00E3171F" w:rsidRPr="00E214AA">
        <w:rPr>
          <w:rFonts w:asciiTheme="majorEastAsia" w:eastAsiaTheme="majorEastAsia" w:hAnsiTheme="majorEastAsia" w:hint="eastAsia"/>
        </w:rPr>
        <w:t>就職のつまづ</w:t>
      </w:r>
      <w:r w:rsidR="000D62DD" w:rsidRPr="00E214AA">
        <w:rPr>
          <w:rFonts w:asciiTheme="majorEastAsia" w:eastAsiaTheme="majorEastAsia" w:hAnsiTheme="majorEastAsia" w:hint="eastAsia"/>
        </w:rPr>
        <w:t>きと</w:t>
      </w:r>
      <w:r w:rsidR="00862A79" w:rsidRPr="00E214AA">
        <w:rPr>
          <w:rFonts w:asciiTheme="majorEastAsia" w:eastAsiaTheme="majorEastAsia" w:hAnsiTheme="majorEastAsia" w:hint="eastAsia"/>
        </w:rPr>
        <w:t>障がい者就労支援機関</w:t>
      </w:r>
      <w:r w:rsidR="000D62DD" w:rsidRPr="00E214AA">
        <w:rPr>
          <w:rFonts w:asciiTheme="majorEastAsia" w:eastAsiaTheme="majorEastAsia" w:hAnsiTheme="majorEastAsia" w:hint="eastAsia"/>
        </w:rPr>
        <w:t>の</w:t>
      </w:r>
      <w:r w:rsidR="00862A79" w:rsidRPr="00E214AA">
        <w:rPr>
          <w:rFonts w:asciiTheme="majorEastAsia" w:eastAsiaTheme="majorEastAsia" w:hAnsiTheme="majorEastAsia" w:hint="eastAsia"/>
        </w:rPr>
        <w:t>活用</w:t>
      </w:r>
    </w:p>
    <w:p w:rsidR="00756BAA" w:rsidRDefault="00D305AA" w:rsidP="00A1111E">
      <w:pPr>
        <w:pStyle w:val="a3"/>
        <w:spacing w:afterLines="20" w:after="72"/>
        <w:ind w:leftChars="400" w:left="840" w:rightChars="200" w:right="420"/>
        <w:rPr>
          <w:rFonts w:ascii="ＭＳ 明朝" w:eastAsia="ＭＳ 明朝" w:hAnsi="ＭＳ 明朝"/>
        </w:rPr>
      </w:pPr>
      <w:r w:rsidRPr="00D305AA">
        <w:rPr>
          <w:rFonts w:ascii="ＭＳ 明朝" w:eastAsia="ＭＳ 明朝" w:hAnsi="ＭＳ 明朝" w:hint="eastAsia"/>
        </w:rPr>
        <w:t>特別支援学校等を卒業する生徒は、その能力と意欲に応じ</w:t>
      </w:r>
      <w:r w:rsidR="007078AF">
        <w:rPr>
          <w:rFonts w:ascii="ＭＳ 明朝" w:eastAsia="ＭＳ 明朝" w:hAnsi="ＭＳ 明朝" w:hint="eastAsia"/>
        </w:rPr>
        <w:t>て、一般就労や福祉的就労（就労継続支援）、生活介護等の</w:t>
      </w:r>
      <w:r w:rsidRPr="00D305AA">
        <w:rPr>
          <w:rFonts w:ascii="ＭＳ 明朝" w:eastAsia="ＭＳ 明朝" w:hAnsi="ＭＳ 明朝" w:hint="eastAsia"/>
        </w:rPr>
        <w:t>道を選びます。障害</w:t>
      </w:r>
      <w:r w:rsidR="000D62DD">
        <w:rPr>
          <w:rFonts w:ascii="ＭＳ 明朝" w:eastAsia="ＭＳ 明朝" w:hAnsi="ＭＳ 明朝" w:hint="eastAsia"/>
        </w:rPr>
        <w:t>者雇用促進法により、障がい者の一般就労が珍しく</w:t>
      </w:r>
      <w:r w:rsidR="009E0686">
        <w:rPr>
          <w:rFonts w:ascii="ＭＳ 明朝" w:eastAsia="ＭＳ 明朝" w:hAnsi="ＭＳ 明朝" w:hint="eastAsia"/>
        </w:rPr>
        <w:t>なく</w:t>
      </w:r>
      <w:r w:rsidR="000D62DD">
        <w:rPr>
          <w:rFonts w:ascii="ＭＳ 明朝" w:eastAsia="ＭＳ 明朝" w:hAnsi="ＭＳ 明朝" w:hint="eastAsia"/>
        </w:rPr>
        <w:t>なりつつある</w:t>
      </w:r>
      <w:r w:rsidRPr="00D305AA">
        <w:rPr>
          <w:rFonts w:ascii="ＭＳ 明朝" w:eastAsia="ＭＳ 明朝" w:hAnsi="ＭＳ 明朝" w:hint="eastAsia"/>
        </w:rPr>
        <w:t>一方で、知能に特段の</w:t>
      </w:r>
      <w:r w:rsidR="007078AF">
        <w:rPr>
          <w:rFonts w:ascii="ＭＳ 明朝" w:eastAsia="ＭＳ 明朝" w:hAnsi="ＭＳ 明朝" w:hint="eastAsia"/>
        </w:rPr>
        <w:t>課題</w:t>
      </w:r>
      <w:r w:rsidRPr="00D305AA">
        <w:rPr>
          <w:rFonts w:ascii="ＭＳ 明朝" w:eastAsia="ＭＳ 明朝" w:hAnsi="ＭＳ 明朝" w:hint="eastAsia"/>
        </w:rPr>
        <w:t>がなく、大学等に通学できる発達障がい等では、対人関係の困難さから、就職活動で</w:t>
      </w:r>
      <w:r w:rsidR="009E0686">
        <w:rPr>
          <w:rFonts w:ascii="ＭＳ 明朝" w:eastAsia="ＭＳ 明朝" w:hAnsi="ＭＳ 明朝" w:hint="eastAsia"/>
        </w:rPr>
        <w:t>つまづ</w:t>
      </w:r>
      <w:r w:rsidRPr="00D305AA">
        <w:rPr>
          <w:rFonts w:ascii="ＭＳ 明朝" w:eastAsia="ＭＳ 明朝" w:hAnsi="ＭＳ 明朝" w:hint="eastAsia"/>
        </w:rPr>
        <w:t>くことがあります。一般に学齢期よりも就職期の障</w:t>
      </w:r>
      <w:r w:rsidR="006529E2">
        <w:rPr>
          <w:rFonts w:ascii="ＭＳ 明朝" w:eastAsia="ＭＳ 明朝" w:hAnsi="ＭＳ 明朝" w:hint="eastAsia"/>
        </w:rPr>
        <w:t>がい受容のほう</w:t>
      </w:r>
      <w:r w:rsidR="00A1111E">
        <w:rPr>
          <w:rFonts w:ascii="ＭＳ 明朝" w:eastAsia="ＭＳ 明朝" w:hAnsi="ＭＳ 明朝" w:hint="eastAsia"/>
        </w:rPr>
        <w:t>が困難であり、</w:t>
      </w:r>
      <w:r w:rsidR="007078AF">
        <w:rPr>
          <w:rFonts w:ascii="ＭＳ 明朝" w:eastAsia="ＭＳ 明朝" w:hAnsi="ＭＳ 明朝" w:hint="eastAsia"/>
        </w:rPr>
        <w:t>また</w:t>
      </w:r>
      <w:r w:rsidR="004970D9">
        <w:rPr>
          <w:rFonts w:ascii="ＭＳ 明朝" w:eastAsia="ＭＳ 明朝" w:hAnsi="ＭＳ 明朝" w:hint="eastAsia"/>
        </w:rPr>
        <w:t>就職</w:t>
      </w:r>
      <w:r w:rsidR="00A1111E">
        <w:rPr>
          <w:rFonts w:ascii="ＭＳ 明朝" w:eastAsia="ＭＳ 明朝" w:hAnsi="ＭＳ 明朝" w:hint="eastAsia"/>
        </w:rPr>
        <w:t>の継続</w:t>
      </w:r>
      <w:r w:rsidR="004970D9">
        <w:rPr>
          <w:rFonts w:ascii="ＭＳ 明朝" w:eastAsia="ＭＳ 明朝" w:hAnsi="ＭＳ 明朝" w:hint="eastAsia"/>
        </w:rPr>
        <w:t>に支障をきたしがちであり、若者支援、就職支援の機関と障がい者就労支援機関を連携して対応します</w:t>
      </w:r>
      <w:r w:rsidRPr="00D305AA">
        <w:rPr>
          <w:rFonts w:ascii="ＭＳ 明朝" w:eastAsia="ＭＳ 明朝" w:hAnsi="ＭＳ 明朝" w:hint="eastAsia"/>
        </w:rPr>
        <w:t>。</w:t>
      </w:r>
    </w:p>
    <w:p w:rsidR="00A1111E" w:rsidRDefault="00A1111E" w:rsidP="00A1111E">
      <w:pPr>
        <w:pStyle w:val="a3"/>
        <w:spacing w:afterLines="20" w:after="72"/>
        <w:ind w:leftChars="400" w:left="840" w:rightChars="200" w:right="420"/>
      </w:pPr>
    </w:p>
    <w:p w:rsidR="00C93A9F" w:rsidRPr="001B3992" w:rsidRDefault="00C93A9F" w:rsidP="00C93A9F">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587584" behindDoc="1" locked="0" layoutInCell="1" allowOverlap="1" wp14:anchorId="3AD883C5" wp14:editId="1F43F3A3">
                <wp:simplePos x="0" y="0"/>
                <wp:positionH relativeFrom="page">
                  <wp:posOffset>1168842</wp:posOffset>
                </wp:positionH>
                <wp:positionV relativeFrom="paragraph">
                  <wp:posOffset>72059</wp:posOffset>
                </wp:positionV>
                <wp:extent cx="1493520" cy="224155"/>
                <wp:effectExtent l="0" t="0" r="11430" b="23495"/>
                <wp:wrapNone/>
                <wp:docPr id="25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224155"/>
                        </a:xfrm>
                        <a:prstGeom prst="roundRect">
                          <a:avLst>
                            <a:gd name="adj" fmla="val 50000"/>
                          </a:avLst>
                        </a:prstGeom>
                        <a:solidFill>
                          <a:schemeClr val="bg1">
                            <a:lumMod val="75000"/>
                          </a:scheme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2437C0D" id="AutoShape 14" o:spid="_x0000_s1026" style="position:absolute;left:0;text-align:left;margin-left:92.05pt;margin-top:5.65pt;width:117.6pt;height:17.65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" fillcolor="#bfbfbf [2412]" strokecolor="silver">
                <v:textbox inset="5.85pt,.05mm,5.85pt,.05mm"/>
                <w10:wrap anchorx="page"/>
              </v:roundrect>
            </w:pict>
          </mc:Fallback>
        </mc:AlternateContent>
      </w:r>
      <w:r w:rsidRPr="001B3992">
        <w:rPr>
          <w:rFonts w:ascii="ＭＳ ゴシック" w:eastAsia="ＭＳ ゴシック" w:hAnsi="ＭＳ ゴシック" w:hint="eastAsia"/>
          <w:b/>
        </w:rPr>
        <w:t>今後の方向性</w:t>
      </w:r>
    </w:p>
    <w:p w:rsidR="00B26F09" w:rsidRDefault="00B26F09" w:rsidP="00B26F09">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各目標を達成するための取り組みは、第４章をご確認ください。</w:t>
      </w:r>
    </w:p>
    <w:p w:rsidR="005E745C" w:rsidRPr="009C628F" w:rsidRDefault="00B26F09" w:rsidP="005E745C">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ア　</w:t>
      </w:r>
      <w:r w:rsidR="005E745C" w:rsidRPr="00E214AA">
        <w:rPr>
          <w:rFonts w:asciiTheme="majorEastAsia" w:eastAsiaTheme="majorEastAsia" w:hAnsiTheme="majorEastAsia" w:hint="eastAsia"/>
        </w:rPr>
        <w:t>就職のつまづきと障がい者就労支援機関の活用</w:t>
      </w:r>
    </w:p>
    <w:p w:rsidR="000D7E1D" w:rsidRPr="00247746" w:rsidRDefault="00B26F09" w:rsidP="005E745C">
      <w:pPr>
        <w:pStyle w:val="a3"/>
        <w:spacing w:afterLines="20" w:after="72"/>
        <w:ind w:leftChars="400" w:left="840" w:rightChars="200" w:right="420" w:firstLineChars="0" w:firstLine="0"/>
      </w:pPr>
      <w:r>
        <w:rPr>
          <w:rFonts w:ascii="ＭＳ ゴシック" w:eastAsia="ＭＳ ゴシック" w:hAnsi="ＭＳ ゴシック" w:hint="eastAsia"/>
        </w:rPr>
        <w:t xml:space="preserve">　　　　　</w:t>
      </w:r>
      <w:r w:rsidR="005E745C">
        <w:rPr>
          <w:rFonts w:ascii="ＭＳ ゴシック" w:eastAsia="ＭＳ ゴシック" w:hAnsi="ＭＳ ゴシック" w:hint="eastAsia"/>
        </w:rPr>
        <w:t xml:space="preserve">　P40　（３）切れ目のない連携体制の見える化</w:t>
      </w:r>
    </w:p>
    <w:p w:rsidR="00981B01" w:rsidRDefault="00981B01" w:rsidP="006014AE"/>
    <w:p w:rsidR="00981B01" w:rsidRDefault="00981B01" w:rsidP="006014AE"/>
    <w:p w:rsidR="00981B01" w:rsidRDefault="00981B01" w:rsidP="006014AE"/>
    <w:p w:rsidR="006014AE" w:rsidRDefault="005E1A1E" w:rsidP="006014AE">
      <w:r w:rsidRPr="00236CF5">
        <w:rPr>
          <w:noProof/>
        </w:rPr>
        <w:lastRenderedPageBreak/>
        <w:drawing>
          <wp:anchor distT="0" distB="0" distL="114300" distR="114300" simplePos="0" relativeHeight="251670528" behindDoc="0" locked="0" layoutInCell="1" allowOverlap="1" wp14:anchorId="4250899F" wp14:editId="26BC7EE4">
            <wp:simplePos x="0" y="0"/>
            <wp:positionH relativeFrom="page">
              <wp:posOffset>5916930</wp:posOffset>
            </wp:positionH>
            <wp:positionV relativeFrom="page">
              <wp:posOffset>985520</wp:posOffset>
            </wp:positionV>
            <wp:extent cx="683895" cy="704850"/>
            <wp:effectExtent l="0" t="0" r="1905" b="0"/>
            <wp:wrapNone/>
            <wp:docPr id="214" name="図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70" cstate="print">
                      <a:extLst>
                        <a:ext uri="{28A0092B-C50C-407E-A947-70E740481C1C}">
                          <a14:useLocalDpi xmlns:a14="http://schemas.microsoft.com/office/drawing/2010/main" val="0"/>
                        </a:ext>
                      </a:extLst>
                    </a:blip>
                    <a:srcRect l="51634" t="24739" r="30453" b="49180"/>
                    <a:stretch/>
                  </pic:blipFill>
                  <pic:spPr bwMode="auto">
                    <a:xfrm>
                      <a:off x="0" y="0"/>
                      <a:ext cx="683895" cy="704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014AE" w:rsidRPr="006014AE" w:rsidRDefault="006014AE" w:rsidP="006014AE">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6014AE">
        <w:rPr>
          <w:rFonts w:ascii="ＭＳ ゴシック" w:eastAsia="ＭＳ ゴシック" w:cstheme="majorBidi" w:hint="eastAsia"/>
          <w:b/>
          <w:szCs w:val="22"/>
        </w:rPr>
        <w:t>（</w:t>
      </w:r>
      <w:r>
        <w:rPr>
          <w:rFonts w:ascii="ＭＳ ゴシック" w:eastAsia="ＭＳ ゴシック" w:cstheme="majorBidi" w:hint="eastAsia"/>
          <w:b/>
          <w:szCs w:val="22"/>
        </w:rPr>
        <w:t>２</w:t>
      </w:r>
      <w:r w:rsidRPr="006014AE">
        <w:rPr>
          <w:rFonts w:ascii="ＭＳ ゴシック" w:eastAsia="ＭＳ ゴシック" w:cstheme="majorBidi" w:hint="eastAsia"/>
          <w:b/>
          <w:szCs w:val="22"/>
        </w:rPr>
        <w:t>）社会参加の促進・障がい者の就労支援</w:t>
      </w:r>
    </w:p>
    <w:p w:rsidR="0058001F" w:rsidRPr="001B3992" w:rsidRDefault="0058001F" w:rsidP="0058001F">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624448" behindDoc="1" locked="0" layoutInCell="1" allowOverlap="1" wp14:anchorId="2F87CAF9" wp14:editId="078276B8">
                <wp:simplePos x="0" y="0"/>
                <wp:positionH relativeFrom="page">
                  <wp:posOffset>1171575</wp:posOffset>
                </wp:positionH>
                <wp:positionV relativeFrom="paragraph">
                  <wp:posOffset>67311</wp:posOffset>
                </wp:positionV>
                <wp:extent cx="1952625" cy="209550"/>
                <wp:effectExtent l="0" t="0" r="28575" b="19050"/>
                <wp:wrapNone/>
                <wp:docPr id="232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209550"/>
                        </a:xfrm>
                        <a:prstGeom prst="roundRect">
                          <a:avLst>
                            <a:gd name="adj" fmla="val 50000"/>
                          </a:avLst>
                        </a:prstGeom>
                        <a:solidFill>
                          <a:schemeClr val="bg1">
                            <a:lumMod val="75000"/>
                          </a:scheme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3E911E8" id="AutoShape 14" o:spid="_x0000_s1026" style="position:absolute;left:0;text-align:left;margin-left:92.25pt;margin-top:5.3pt;width:153.75pt;height:16.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" fillcolor="#bfbfbf [2412]" strokecolor="silver">
                <v:textbox inset="5.85pt,.05mm,5.85pt,.05mm"/>
                <w10:wrap anchorx="page"/>
              </v:roundrect>
            </w:pict>
          </mc:Fallback>
        </mc:AlternateContent>
      </w:r>
      <w:r w:rsidR="004970D9">
        <w:rPr>
          <w:rFonts w:ascii="ＭＳ ゴシック" w:eastAsia="ＭＳ ゴシック" w:hAnsi="ＭＳ ゴシック" w:hint="eastAsia"/>
          <w:b/>
        </w:rPr>
        <w:t>これまでの取り組み</w:t>
      </w:r>
    </w:p>
    <w:p w:rsidR="002003B8" w:rsidRDefault="000871C2" w:rsidP="003C5CC3">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区は、障がい者の社会参画に取り組んで</w:t>
      </w:r>
      <w:r w:rsidR="002003B8">
        <w:rPr>
          <w:rFonts w:ascii="ＭＳ 明朝" w:eastAsia="ＭＳ 明朝" w:hAnsi="ＭＳ 明朝" w:hint="eastAsia"/>
        </w:rPr>
        <w:t>きましたが、区民との協働は、まだ少ないのが実態です</w:t>
      </w:r>
      <w:r>
        <w:rPr>
          <w:rFonts w:ascii="ＭＳ 明朝" w:eastAsia="ＭＳ 明朝" w:hAnsi="ＭＳ 明朝" w:hint="eastAsia"/>
        </w:rPr>
        <w:t>。</w:t>
      </w:r>
      <w:r w:rsidRPr="000871C2">
        <w:rPr>
          <w:rFonts w:ascii="ＭＳ 明朝" w:eastAsia="ＭＳ 明朝" w:hAnsi="ＭＳ 明朝" w:hint="eastAsia"/>
        </w:rPr>
        <w:t>アンケートでは、</w:t>
      </w:r>
      <w:r>
        <w:rPr>
          <w:rFonts w:ascii="ＭＳ 明朝" w:eastAsia="ＭＳ 明朝" w:hAnsi="ＭＳ 明朝" w:hint="eastAsia"/>
        </w:rPr>
        <w:t>区民も障がい当事者も、障がいに関する教育機会の充実を求めています</w:t>
      </w:r>
      <w:r w:rsidR="002003B8">
        <w:rPr>
          <w:rFonts w:ascii="ＭＳ 明朝" w:eastAsia="ＭＳ 明朝" w:hAnsi="ＭＳ 明朝" w:hint="eastAsia"/>
        </w:rPr>
        <w:t>。</w:t>
      </w:r>
    </w:p>
    <w:p w:rsidR="000871C2" w:rsidRDefault="002003B8" w:rsidP="002003B8">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また、</w:t>
      </w:r>
      <w:r w:rsidR="003C5CC3" w:rsidRPr="003C5CC3">
        <w:rPr>
          <w:rFonts w:ascii="ＭＳ 明朝" w:eastAsia="ＭＳ 明朝" w:hAnsi="ＭＳ 明朝" w:hint="eastAsia"/>
        </w:rPr>
        <w:t>障害者雇用促進法による雇用の義務付けや、都や区による障がい者就労支援により、障がい者の一般就</w:t>
      </w:r>
      <w:r w:rsidR="00E3171F">
        <w:rPr>
          <w:rFonts w:ascii="ＭＳ 明朝" w:eastAsia="ＭＳ 明朝" w:hAnsi="ＭＳ 明朝" w:hint="eastAsia"/>
        </w:rPr>
        <w:t>労が珍しくなくなりつつあります。</w:t>
      </w:r>
      <w:r w:rsidR="002F2429">
        <w:rPr>
          <w:rFonts w:ascii="ＭＳ 明朝" w:eastAsia="ＭＳ 明朝" w:hAnsi="ＭＳ 明朝" w:hint="eastAsia"/>
        </w:rPr>
        <w:t>区では、板橋区障がい者就労支援センター（ハート・ワーク）を中心に、民間の就労移行支援事業所とのネットワークを形成して、障がい者の就労を支援してきました。</w:t>
      </w:r>
    </w:p>
    <w:p w:rsidR="000871C2" w:rsidRDefault="000871C2" w:rsidP="002003B8">
      <w:pPr>
        <w:pStyle w:val="a3"/>
        <w:spacing w:afterLines="20" w:after="72"/>
        <w:ind w:leftChars="400" w:left="840" w:rightChars="200" w:right="420"/>
        <w:rPr>
          <w:rFonts w:ascii="ＭＳ 明朝" w:eastAsia="ＭＳ 明朝" w:hAnsi="ＭＳ 明朝"/>
        </w:rPr>
      </w:pPr>
    </w:p>
    <w:p w:rsidR="000871C2" w:rsidRPr="001B3992" w:rsidRDefault="000871C2" w:rsidP="000871C2">
      <w:pPr>
        <w:pStyle w:val="a3"/>
        <w:spacing w:afterLines="20" w:after="72" w:line="480" w:lineRule="exact"/>
        <w:ind w:rightChars="200" w:right="420" w:firstLineChars="299" w:firstLine="720"/>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765760" behindDoc="1" locked="0" layoutInCell="1" allowOverlap="1" wp14:anchorId="37579E37" wp14:editId="375D822B">
                <wp:simplePos x="0" y="0"/>
                <wp:positionH relativeFrom="page">
                  <wp:posOffset>1171576</wp:posOffset>
                </wp:positionH>
                <wp:positionV relativeFrom="paragraph">
                  <wp:posOffset>69850</wp:posOffset>
                </wp:positionV>
                <wp:extent cx="819150" cy="200025"/>
                <wp:effectExtent l="0" t="0" r="19050" b="28575"/>
                <wp:wrapNone/>
                <wp:docPr id="292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00025"/>
                        </a:xfrm>
                        <a:prstGeom prst="roundRect">
                          <a:avLst>
                            <a:gd name="adj" fmla="val 50000"/>
                          </a:avLst>
                        </a:prstGeom>
                        <a:solidFill>
                          <a:sysClr val="window" lastClr="FFFFFF">
                            <a:lumMod val="75000"/>
                          </a:sys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8D4C9B3" id="AutoShape 14" o:spid="_x0000_s1026" style="position:absolute;left:0;text-align:left;margin-left:92.25pt;margin-top:5.5pt;width:64.5pt;height:15.75pt;z-index:-251550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" fillcolor="#bfbfbf" strokecolor="silver">
                <v:textbox inset="5.85pt,.05mm,5.85pt,.05mm"/>
                <w10:wrap anchorx="page"/>
              </v:roundrect>
            </w:pict>
          </mc:Fallback>
        </mc:AlternateContent>
      </w:r>
      <w:r>
        <w:rPr>
          <w:rFonts w:ascii="ＭＳ ゴシック" w:eastAsia="ＭＳ ゴシック" w:hAnsi="ＭＳ ゴシック" w:hint="eastAsia"/>
          <w:b/>
        </w:rPr>
        <w:t>目標</w:t>
      </w:r>
    </w:p>
    <w:p w:rsidR="002003B8" w:rsidRPr="009C628F" w:rsidRDefault="002003B8" w:rsidP="002003B8">
      <w:pPr>
        <w:pStyle w:val="3"/>
        <w:numPr>
          <w:ilvl w:val="0"/>
          <w:numId w:val="6"/>
        </w:numPr>
        <w:ind w:leftChars="0"/>
        <w:rPr>
          <w:b/>
          <w:sz w:val="24"/>
        </w:rPr>
      </w:pPr>
      <w:r>
        <w:rPr>
          <w:rFonts w:hint="eastAsia"/>
          <w:b/>
          <w:sz w:val="24"/>
        </w:rPr>
        <w:t xml:space="preserve">　地域での社会参加の促進</w:t>
      </w:r>
    </w:p>
    <w:p w:rsidR="00AF2632" w:rsidRDefault="002003B8" w:rsidP="000871C2">
      <w:pPr>
        <w:ind w:leftChars="400" w:left="840" w:rightChars="134" w:right="281" w:firstLineChars="100" w:firstLine="240"/>
        <w:rPr>
          <w:sz w:val="24"/>
        </w:rPr>
      </w:pPr>
      <w:r>
        <w:rPr>
          <w:rFonts w:hint="eastAsia"/>
          <w:sz w:val="24"/>
        </w:rPr>
        <w:t>区民の多くは、まだ障がい者とともに行動する経験が少なく、ソーシャルインクルージョンの視点から、同じ場所でともに行動する機会を確保し、相互理解を促進します。また、教育機会の確保にも努めていきます。</w:t>
      </w:r>
    </w:p>
    <w:p w:rsidR="000871C2" w:rsidRPr="002003B8" w:rsidRDefault="000871C2" w:rsidP="000871C2">
      <w:pPr>
        <w:ind w:leftChars="400" w:left="840" w:rightChars="134" w:right="281" w:firstLineChars="100" w:firstLine="210"/>
      </w:pPr>
    </w:p>
    <w:p w:rsidR="003C5CC3" w:rsidRPr="009C628F" w:rsidRDefault="00E3171F" w:rsidP="004970D9">
      <w:pPr>
        <w:pStyle w:val="3"/>
        <w:numPr>
          <w:ilvl w:val="0"/>
          <w:numId w:val="6"/>
        </w:numPr>
        <w:ind w:leftChars="0"/>
        <w:rPr>
          <w:b/>
          <w:sz w:val="24"/>
        </w:rPr>
      </w:pPr>
      <w:r>
        <w:rPr>
          <w:rFonts w:hint="eastAsia"/>
          <w:b/>
          <w:sz w:val="24"/>
        </w:rPr>
        <w:t xml:space="preserve">　</w:t>
      </w:r>
      <w:r w:rsidR="004970D9">
        <w:rPr>
          <w:rFonts w:hint="eastAsia"/>
          <w:b/>
          <w:sz w:val="24"/>
        </w:rPr>
        <w:t>長期就労の支援</w:t>
      </w:r>
    </w:p>
    <w:p w:rsidR="003C5CC3" w:rsidRDefault="00AC12F9" w:rsidP="003C5CC3">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障がい者の</w:t>
      </w:r>
      <w:r w:rsidR="003C5CC3" w:rsidRPr="003C5CC3">
        <w:rPr>
          <w:rFonts w:ascii="ＭＳ 明朝" w:eastAsia="ＭＳ 明朝" w:hAnsi="ＭＳ 明朝" w:hint="eastAsia"/>
        </w:rPr>
        <w:t>一般就労は</w:t>
      </w:r>
      <w:r>
        <w:rPr>
          <w:rFonts w:ascii="ＭＳ 明朝" w:eastAsia="ＭＳ 明朝" w:hAnsi="ＭＳ 明朝" w:hint="eastAsia"/>
        </w:rPr>
        <w:t>、</w:t>
      </w:r>
      <w:r w:rsidR="003C5CC3" w:rsidRPr="003C5CC3">
        <w:rPr>
          <w:rFonts w:ascii="ＭＳ 明朝" w:eastAsia="ＭＳ 明朝" w:hAnsi="ＭＳ 明朝" w:hint="eastAsia"/>
        </w:rPr>
        <w:t>生活環境を大きく変化させるため、特に就労</w:t>
      </w:r>
      <w:r w:rsidR="00A1111E">
        <w:rPr>
          <w:rFonts w:ascii="ＭＳ 明朝" w:eastAsia="ＭＳ 明朝" w:hAnsi="ＭＳ 明朝" w:hint="eastAsia"/>
        </w:rPr>
        <w:t>の</w:t>
      </w:r>
      <w:r w:rsidR="003C5CC3" w:rsidRPr="003C5CC3">
        <w:rPr>
          <w:rFonts w:ascii="ＭＳ 明朝" w:eastAsia="ＭＳ 明朝" w:hAnsi="ＭＳ 明朝" w:hint="eastAsia"/>
        </w:rPr>
        <w:t>初期には、配慮や支援が必要です。また、</w:t>
      </w:r>
      <w:r w:rsidR="00A1111E">
        <w:rPr>
          <w:rFonts w:ascii="ＭＳ 明朝" w:eastAsia="ＭＳ 明朝" w:hAnsi="ＭＳ 明朝" w:hint="eastAsia"/>
        </w:rPr>
        <w:t>求められる職務に対応できる</w:t>
      </w:r>
      <w:r w:rsidR="002F2429">
        <w:rPr>
          <w:rFonts w:ascii="ＭＳ 明朝" w:eastAsia="ＭＳ 明朝" w:hAnsi="ＭＳ 明朝" w:hint="eastAsia"/>
        </w:rPr>
        <w:t>十分な訓練を行わないと、早期離職を招きがちになり</w:t>
      </w:r>
      <w:r w:rsidR="003C5CC3" w:rsidRPr="003C5CC3">
        <w:rPr>
          <w:rFonts w:ascii="ＭＳ 明朝" w:eastAsia="ＭＳ 明朝" w:hAnsi="ＭＳ 明朝" w:hint="eastAsia"/>
        </w:rPr>
        <w:t>ます。</w:t>
      </w:r>
      <w:r w:rsidR="005E745C">
        <w:rPr>
          <w:rFonts w:ascii="ＭＳ 明朝" w:eastAsia="ＭＳ 明朝" w:hAnsi="ＭＳ 明朝" w:hint="eastAsia"/>
        </w:rPr>
        <w:t>板橋</w:t>
      </w:r>
      <w:r w:rsidR="002F2429">
        <w:rPr>
          <w:rFonts w:ascii="ＭＳ 明朝" w:eastAsia="ＭＳ 明朝" w:hAnsi="ＭＳ 明朝" w:hint="eastAsia"/>
        </w:rPr>
        <w:t>区は、一人でも多く一般就労でき</w:t>
      </w:r>
      <w:r w:rsidR="00A1111E">
        <w:rPr>
          <w:rFonts w:ascii="ＭＳ 明朝" w:eastAsia="ＭＳ 明朝" w:hAnsi="ＭＳ 明朝" w:hint="eastAsia"/>
        </w:rPr>
        <w:t>る</w:t>
      </w:r>
      <w:r w:rsidR="002F2429">
        <w:rPr>
          <w:rFonts w:ascii="ＭＳ 明朝" w:eastAsia="ＭＳ 明朝" w:hAnsi="ＭＳ 明朝" w:hint="eastAsia"/>
        </w:rPr>
        <w:t>支援よりも</w:t>
      </w:r>
      <w:r w:rsidR="003C5CC3" w:rsidRPr="003C5CC3">
        <w:rPr>
          <w:rFonts w:ascii="ＭＳ 明朝" w:eastAsia="ＭＳ 明朝" w:hAnsi="ＭＳ 明朝" w:hint="eastAsia"/>
        </w:rPr>
        <w:t>、</w:t>
      </w:r>
      <w:r w:rsidR="003F58BD">
        <w:rPr>
          <w:rFonts w:ascii="ＭＳ 明朝" w:eastAsia="ＭＳ 明朝" w:hAnsi="ＭＳ 明朝" w:hint="eastAsia"/>
        </w:rPr>
        <w:t>一人ひとりが長期就労できる支援を重視します</w:t>
      </w:r>
      <w:r w:rsidR="004970D9">
        <w:rPr>
          <w:rFonts w:ascii="ＭＳ 明朝" w:eastAsia="ＭＳ 明朝" w:hAnsi="ＭＳ 明朝" w:hint="eastAsia"/>
        </w:rPr>
        <w:t>。</w:t>
      </w:r>
    </w:p>
    <w:p w:rsidR="00E3171F" w:rsidRPr="006529E2" w:rsidRDefault="00E3171F" w:rsidP="0058001F"/>
    <w:p w:rsidR="0058001F" w:rsidRPr="001B3992" w:rsidRDefault="0058001F" w:rsidP="0058001F">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623424" behindDoc="1" locked="0" layoutInCell="1" allowOverlap="1" wp14:anchorId="33113687" wp14:editId="3665B009">
                <wp:simplePos x="0" y="0"/>
                <wp:positionH relativeFrom="page">
                  <wp:posOffset>1168842</wp:posOffset>
                </wp:positionH>
                <wp:positionV relativeFrom="paragraph">
                  <wp:posOffset>72059</wp:posOffset>
                </wp:positionV>
                <wp:extent cx="1493520" cy="224155"/>
                <wp:effectExtent l="0" t="0" r="11430" b="23495"/>
                <wp:wrapNone/>
                <wp:docPr id="232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224155"/>
                        </a:xfrm>
                        <a:prstGeom prst="roundRect">
                          <a:avLst>
                            <a:gd name="adj" fmla="val 50000"/>
                          </a:avLst>
                        </a:prstGeom>
                        <a:solidFill>
                          <a:schemeClr val="bg1">
                            <a:lumMod val="75000"/>
                          </a:scheme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77EA416" id="AutoShape 14" o:spid="_x0000_s1026" style="position:absolute;left:0;text-align:left;margin-left:92.05pt;margin-top:5.65pt;width:117.6pt;height:17.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" fillcolor="#bfbfbf [2412]" strokecolor="silver">
                <v:textbox inset="5.85pt,.05mm,5.85pt,.05mm"/>
                <w10:wrap anchorx="page"/>
              </v:roundrect>
            </w:pict>
          </mc:Fallback>
        </mc:AlternateContent>
      </w:r>
      <w:r w:rsidRPr="001B3992">
        <w:rPr>
          <w:rFonts w:ascii="ＭＳ ゴシック" w:eastAsia="ＭＳ ゴシック" w:hAnsi="ＭＳ ゴシック" w:hint="eastAsia"/>
          <w:b/>
        </w:rPr>
        <w:t>今後の方向性</w:t>
      </w:r>
    </w:p>
    <w:p w:rsidR="005E745C" w:rsidRDefault="005E745C" w:rsidP="005E745C">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各目標を達成するための取り組みは、第４章</w:t>
      </w:r>
      <w:r w:rsidR="002E47B8">
        <w:rPr>
          <w:rFonts w:ascii="ＭＳ ゴシック" w:eastAsia="ＭＳ ゴシック" w:hAnsi="ＭＳ ゴシック" w:hint="eastAsia"/>
        </w:rPr>
        <w:t xml:space="preserve">２障がい者　</w:t>
      </w:r>
      <w:r>
        <w:rPr>
          <w:rFonts w:ascii="ＭＳ ゴシック" w:eastAsia="ＭＳ ゴシック" w:hAnsi="ＭＳ ゴシック" w:hint="eastAsia"/>
        </w:rPr>
        <w:t>をご確認ください。</w:t>
      </w:r>
    </w:p>
    <w:p w:rsidR="005E745C" w:rsidRPr="009C628F" w:rsidRDefault="005E745C" w:rsidP="005E745C">
      <w:pPr>
        <w:pStyle w:val="a3"/>
        <w:numPr>
          <w:ilvl w:val="0"/>
          <w:numId w:val="17"/>
        </w:numPr>
        <w:spacing w:afterLines="20" w:after="72"/>
        <w:ind w:leftChars="0" w:rightChars="200" w:right="420" w:firstLineChars="0"/>
        <w:rPr>
          <w:rFonts w:ascii="ＭＳ ゴシック" w:eastAsia="ＭＳ ゴシック" w:hAnsi="ＭＳ ゴシック"/>
        </w:rPr>
      </w:pPr>
      <w:r>
        <w:rPr>
          <w:rFonts w:ascii="ＭＳ ゴシック" w:eastAsia="ＭＳ ゴシック" w:hAnsi="ＭＳ ゴシック" w:hint="eastAsia"/>
        </w:rPr>
        <w:t xml:space="preserve">　</w:t>
      </w:r>
      <w:r w:rsidR="002003B8">
        <w:rPr>
          <w:rFonts w:ascii="ＭＳ ゴシック" w:eastAsia="ＭＳ ゴシック" w:hAnsi="ＭＳ ゴシック" w:hint="eastAsia"/>
        </w:rPr>
        <w:t>地域での社会参加の促進</w:t>
      </w:r>
    </w:p>
    <w:p w:rsidR="005E745C" w:rsidRDefault="005E745C" w:rsidP="005E745C">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　　　　　　</w:t>
      </w:r>
      <w:r w:rsidR="002003B8">
        <w:rPr>
          <w:rFonts w:ascii="ＭＳ ゴシック" w:eastAsia="ＭＳ ゴシック" w:hAnsi="ＭＳ ゴシック" w:hint="eastAsia"/>
        </w:rPr>
        <w:t>P42</w:t>
      </w:r>
      <w:r>
        <w:rPr>
          <w:rFonts w:ascii="ＭＳ ゴシック" w:eastAsia="ＭＳ ゴシック" w:hAnsi="ＭＳ ゴシック" w:hint="eastAsia"/>
        </w:rPr>
        <w:t xml:space="preserve">　</w:t>
      </w:r>
      <w:r w:rsidR="002E47B8">
        <w:rPr>
          <w:rFonts w:ascii="ＭＳ ゴシック" w:eastAsia="ＭＳ ゴシック" w:hAnsi="ＭＳ ゴシック" w:hint="eastAsia"/>
        </w:rPr>
        <w:t>（１）</w:t>
      </w:r>
      <w:r w:rsidR="002003B8">
        <w:rPr>
          <w:rFonts w:ascii="ＭＳ ゴシック" w:eastAsia="ＭＳ ゴシック" w:hAnsi="ＭＳ ゴシック" w:hint="eastAsia"/>
        </w:rPr>
        <w:t>障がい者の社会参加促進</w:t>
      </w:r>
    </w:p>
    <w:p w:rsidR="002003B8" w:rsidRDefault="002003B8" w:rsidP="002003B8">
      <w:pPr>
        <w:pStyle w:val="a3"/>
        <w:numPr>
          <w:ilvl w:val="0"/>
          <w:numId w:val="17"/>
        </w:numPr>
        <w:spacing w:afterLines="20" w:after="72"/>
        <w:ind w:leftChars="0" w:rightChars="200" w:right="420" w:firstLineChars="0"/>
        <w:rPr>
          <w:rFonts w:ascii="ＭＳ ゴシック" w:eastAsia="ＭＳ ゴシック" w:hAnsi="ＭＳ ゴシック"/>
        </w:rPr>
      </w:pPr>
      <w:r>
        <w:rPr>
          <w:rFonts w:ascii="ＭＳ ゴシック" w:eastAsia="ＭＳ ゴシック" w:hAnsi="ＭＳ ゴシック" w:hint="eastAsia"/>
        </w:rPr>
        <w:t xml:space="preserve">　長期就労の支援</w:t>
      </w:r>
    </w:p>
    <w:p w:rsidR="002003B8" w:rsidRPr="00247746" w:rsidRDefault="002003B8" w:rsidP="005E745C">
      <w:pPr>
        <w:pStyle w:val="a3"/>
        <w:spacing w:afterLines="20" w:after="72"/>
        <w:ind w:leftChars="400" w:left="840" w:rightChars="200" w:right="420" w:firstLineChars="0" w:firstLine="0"/>
      </w:pPr>
      <w:r>
        <w:rPr>
          <w:rFonts w:ascii="ＭＳ ゴシック" w:eastAsia="ＭＳ ゴシック" w:hAnsi="ＭＳ ゴシック" w:hint="eastAsia"/>
        </w:rPr>
        <w:t xml:space="preserve">　　　　　　P44 </w:t>
      </w:r>
      <w:r>
        <w:rPr>
          <w:rFonts w:ascii="ＭＳ ゴシック" w:eastAsia="ＭＳ ゴシック" w:hAnsi="ＭＳ ゴシック"/>
        </w:rPr>
        <w:t xml:space="preserve"> </w:t>
      </w:r>
      <w:r w:rsidR="002E47B8">
        <w:rPr>
          <w:rFonts w:ascii="ＭＳ ゴシック" w:eastAsia="ＭＳ ゴシック" w:hAnsi="ＭＳ ゴシック" w:hint="eastAsia"/>
        </w:rPr>
        <w:t>（２）</w:t>
      </w:r>
      <w:r>
        <w:rPr>
          <w:rFonts w:ascii="ＭＳ ゴシック" w:eastAsia="ＭＳ ゴシック" w:hAnsi="ＭＳ ゴシック" w:hint="eastAsia"/>
        </w:rPr>
        <w:t>障がい者の就労支援・定着支援</w:t>
      </w:r>
    </w:p>
    <w:p w:rsidR="00CA31B7" w:rsidRDefault="00CA31B7">
      <w:r>
        <w:br w:type="page"/>
      </w:r>
    </w:p>
    <w:p w:rsidR="00756BAA" w:rsidRDefault="005E1A1E" w:rsidP="00BA2AC1">
      <w:r w:rsidRPr="00236CF5">
        <w:rPr>
          <w:noProof/>
        </w:rPr>
        <w:lastRenderedPageBreak/>
        <w:drawing>
          <wp:anchor distT="0" distB="0" distL="114300" distR="114300" simplePos="0" relativeHeight="251672576" behindDoc="0" locked="0" layoutInCell="1" allowOverlap="1" wp14:anchorId="131B723F" wp14:editId="1EFA9BA1">
            <wp:simplePos x="0" y="0"/>
            <wp:positionH relativeFrom="page">
              <wp:posOffset>5316855</wp:posOffset>
            </wp:positionH>
            <wp:positionV relativeFrom="page">
              <wp:posOffset>814705</wp:posOffset>
            </wp:positionV>
            <wp:extent cx="683895" cy="704850"/>
            <wp:effectExtent l="0" t="0" r="1905" b="0"/>
            <wp:wrapNone/>
            <wp:docPr id="2848" name="図 28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70" cstate="print">
                      <a:extLst>
                        <a:ext uri="{28A0092B-C50C-407E-A947-70E740481C1C}">
                          <a14:useLocalDpi xmlns:a14="http://schemas.microsoft.com/office/drawing/2010/main" val="0"/>
                        </a:ext>
                      </a:extLst>
                    </a:blip>
                    <a:srcRect l="51634" t="24739" r="30453" b="49180"/>
                    <a:stretch/>
                  </pic:blipFill>
                  <pic:spPr bwMode="auto">
                    <a:xfrm>
                      <a:off x="0" y="0"/>
                      <a:ext cx="683895" cy="704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74290">
        <w:rPr>
          <w:noProof/>
        </w:rPr>
        <w:drawing>
          <wp:anchor distT="0" distB="0" distL="114300" distR="114300" simplePos="0" relativeHeight="251671552" behindDoc="0" locked="0" layoutInCell="1" allowOverlap="1" wp14:anchorId="3BCDE181" wp14:editId="6450DDFD">
            <wp:simplePos x="0" y="0"/>
            <wp:positionH relativeFrom="page">
              <wp:posOffset>6050280</wp:posOffset>
            </wp:positionH>
            <wp:positionV relativeFrom="page">
              <wp:posOffset>838835</wp:posOffset>
            </wp:positionV>
            <wp:extent cx="630720" cy="817560"/>
            <wp:effectExtent l="0" t="0" r="0" b="0"/>
            <wp:wrapNone/>
            <wp:docPr id="215" name="図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30720" cy="8175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14AE" w:rsidRPr="006014AE" w:rsidRDefault="006014AE" w:rsidP="006014AE">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6014AE">
        <w:rPr>
          <w:rFonts w:ascii="ＭＳ ゴシック" w:eastAsia="ＭＳ ゴシック" w:cstheme="majorBidi" w:hint="eastAsia"/>
          <w:b/>
          <w:szCs w:val="22"/>
        </w:rPr>
        <w:t>（</w:t>
      </w:r>
      <w:r>
        <w:rPr>
          <w:rFonts w:ascii="ＭＳ ゴシック" w:eastAsia="ＭＳ ゴシック" w:cstheme="majorBidi" w:hint="eastAsia"/>
          <w:b/>
          <w:szCs w:val="22"/>
        </w:rPr>
        <w:t>３</w:t>
      </w:r>
      <w:r w:rsidRPr="006014AE">
        <w:rPr>
          <w:rFonts w:ascii="ＭＳ ゴシック" w:eastAsia="ＭＳ ゴシック" w:cstheme="majorBidi" w:hint="eastAsia"/>
          <w:b/>
          <w:szCs w:val="22"/>
        </w:rPr>
        <w:t>）地域における自立支援の仕組みづくり</w:t>
      </w:r>
    </w:p>
    <w:p w:rsidR="0058001F" w:rsidRPr="000871C2" w:rsidRDefault="000871C2" w:rsidP="000871C2">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767808" behindDoc="1" locked="0" layoutInCell="1" allowOverlap="1" wp14:anchorId="2E528C2C" wp14:editId="2FD8370C">
                <wp:simplePos x="0" y="0"/>
                <wp:positionH relativeFrom="page">
                  <wp:posOffset>1171575</wp:posOffset>
                </wp:positionH>
                <wp:positionV relativeFrom="paragraph">
                  <wp:posOffset>67311</wp:posOffset>
                </wp:positionV>
                <wp:extent cx="1952625" cy="209550"/>
                <wp:effectExtent l="0" t="0" r="28575" b="19050"/>
                <wp:wrapNone/>
                <wp:docPr id="292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2625" cy="209550"/>
                        </a:xfrm>
                        <a:prstGeom prst="roundRect">
                          <a:avLst>
                            <a:gd name="adj" fmla="val 50000"/>
                          </a:avLst>
                        </a:prstGeom>
                        <a:solidFill>
                          <a:sysClr val="window" lastClr="FFFFFF">
                            <a:lumMod val="75000"/>
                          </a:sys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1768A81" id="AutoShape 14" o:spid="_x0000_s1026" style="position:absolute;left:0;text-align:left;margin-left:92.25pt;margin-top:5.3pt;width:153.75pt;height:16.5pt;z-index:-251548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" fillcolor="#bfbfbf" strokecolor="silver">
                <v:textbox inset="5.85pt,.05mm,5.85pt,.05mm"/>
                <w10:wrap anchorx="page"/>
              </v:roundrect>
            </w:pict>
          </mc:Fallback>
        </mc:AlternateContent>
      </w:r>
      <w:r>
        <w:rPr>
          <w:rFonts w:ascii="ＭＳ ゴシック" w:eastAsia="ＭＳ ゴシック" w:hAnsi="ＭＳ ゴシック" w:hint="eastAsia"/>
          <w:b/>
        </w:rPr>
        <w:t>これまでの取り組み</w:t>
      </w:r>
    </w:p>
    <w:p w:rsidR="000871C2" w:rsidRDefault="003C5CC3" w:rsidP="000871C2">
      <w:pPr>
        <w:pStyle w:val="a3"/>
        <w:spacing w:afterLines="20" w:after="72"/>
        <w:ind w:leftChars="400" w:left="840" w:rightChars="200" w:right="420"/>
        <w:rPr>
          <w:rFonts w:ascii="ＭＳ 明朝" w:eastAsia="ＭＳ 明朝" w:hAnsi="ＭＳ 明朝"/>
        </w:rPr>
      </w:pPr>
      <w:r w:rsidRPr="003C5CC3">
        <w:rPr>
          <w:rFonts w:ascii="ＭＳ 明朝" w:eastAsia="ＭＳ 明朝" w:hAnsi="ＭＳ 明朝" w:hint="eastAsia"/>
        </w:rPr>
        <w:t>多くの障がい</w:t>
      </w:r>
      <w:r w:rsidR="002336AE">
        <w:rPr>
          <w:rFonts w:ascii="ＭＳ 明朝" w:eastAsia="ＭＳ 明朝" w:hAnsi="ＭＳ 明朝" w:hint="eastAsia"/>
        </w:rPr>
        <w:t>者が可能な限り住み慣れた地域で暮らしつづけたいと思っています。</w:t>
      </w:r>
      <w:r w:rsidR="008C03A4">
        <w:rPr>
          <w:rFonts w:ascii="ＭＳ 明朝" w:eastAsia="ＭＳ 明朝" w:hAnsi="ＭＳ 明朝" w:hint="eastAsia"/>
        </w:rPr>
        <w:t>区でも基幹</w:t>
      </w:r>
      <w:r w:rsidRPr="003C5CC3">
        <w:rPr>
          <w:rFonts w:ascii="ＭＳ 明朝" w:eastAsia="ＭＳ 明朝" w:hAnsi="ＭＳ 明朝" w:hint="eastAsia"/>
        </w:rPr>
        <w:t>相談支援センターを設置し、グループホーム等の参入</w:t>
      </w:r>
      <w:r w:rsidR="008C03A4">
        <w:rPr>
          <w:rFonts w:ascii="ＭＳ 明朝" w:eastAsia="ＭＳ 明朝" w:hAnsi="ＭＳ 明朝" w:hint="eastAsia"/>
        </w:rPr>
        <w:t>促進</w:t>
      </w:r>
      <w:r w:rsidRPr="003C5CC3">
        <w:rPr>
          <w:rFonts w:ascii="ＭＳ 明朝" w:eastAsia="ＭＳ 明朝" w:hAnsi="ＭＳ 明朝" w:hint="eastAsia"/>
        </w:rPr>
        <w:t>に取り組んできました</w:t>
      </w:r>
      <w:r w:rsidR="002D57C8">
        <w:rPr>
          <w:rFonts w:ascii="ＭＳ 明朝" w:eastAsia="ＭＳ 明朝" w:hAnsi="ＭＳ 明朝" w:hint="eastAsia"/>
        </w:rPr>
        <w:t>。施設入所支援が減少傾向にある一方で、グループホームの利用実績は着実に拡大しており、地域で暮らす障がい者は増加傾向にありますが、</w:t>
      </w:r>
      <w:r w:rsidR="008C03A4">
        <w:rPr>
          <w:rFonts w:ascii="ＭＳ 明朝" w:eastAsia="ＭＳ 明朝" w:hAnsi="ＭＳ 明朝" w:hint="eastAsia"/>
        </w:rPr>
        <w:t>一層</w:t>
      </w:r>
      <w:r w:rsidRPr="003C5CC3">
        <w:rPr>
          <w:rFonts w:ascii="ＭＳ 明朝" w:eastAsia="ＭＳ 明朝" w:hAnsi="ＭＳ 明朝" w:hint="eastAsia"/>
        </w:rPr>
        <w:t>地域全体で</w:t>
      </w:r>
      <w:r w:rsidR="008C03A4">
        <w:rPr>
          <w:rFonts w:ascii="ＭＳ 明朝" w:eastAsia="ＭＳ 明朝" w:hAnsi="ＭＳ 明朝" w:hint="eastAsia"/>
        </w:rPr>
        <w:t>取り組むこと</w:t>
      </w:r>
      <w:r w:rsidRPr="003C5CC3">
        <w:rPr>
          <w:rFonts w:ascii="ＭＳ 明朝" w:eastAsia="ＭＳ 明朝" w:hAnsi="ＭＳ 明朝" w:hint="eastAsia"/>
        </w:rPr>
        <w:t>が必要です。</w:t>
      </w:r>
    </w:p>
    <w:p w:rsidR="000871C2" w:rsidRDefault="000871C2" w:rsidP="000871C2">
      <w:pPr>
        <w:pStyle w:val="a3"/>
        <w:spacing w:afterLines="20" w:after="72"/>
        <w:ind w:leftChars="400" w:left="840" w:rightChars="200" w:right="420"/>
        <w:rPr>
          <w:rFonts w:ascii="ＭＳ 明朝" w:eastAsia="ＭＳ 明朝" w:hAnsi="ＭＳ 明朝"/>
        </w:rPr>
      </w:pPr>
    </w:p>
    <w:p w:rsidR="00AF2632" w:rsidRPr="000871C2" w:rsidRDefault="000871C2" w:rsidP="000871C2">
      <w:pPr>
        <w:pStyle w:val="a3"/>
        <w:spacing w:afterLines="20" w:after="72" w:line="480" w:lineRule="exact"/>
        <w:ind w:rightChars="200" w:right="420" w:firstLineChars="299" w:firstLine="720"/>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769856" behindDoc="1" locked="0" layoutInCell="1" allowOverlap="1" wp14:anchorId="5B3D44FB" wp14:editId="588C4433">
                <wp:simplePos x="0" y="0"/>
                <wp:positionH relativeFrom="page">
                  <wp:posOffset>1171576</wp:posOffset>
                </wp:positionH>
                <wp:positionV relativeFrom="paragraph">
                  <wp:posOffset>69850</wp:posOffset>
                </wp:positionV>
                <wp:extent cx="819150" cy="200025"/>
                <wp:effectExtent l="0" t="0" r="19050" b="28575"/>
                <wp:wrapNone/>
                <wp:docPr id="292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00025"/>
                        </a:xfrm>
                        <a:prstGeom prst="roundRect">
                          <a:avLst>
                            <a:gd name="adj" fmla="val 50000"/>
                          </a:avLst>
                        </a:prstGeom>
                        <a:solidFill>
                          <a:sysClr val="window" lastClr="FFFFFF">
                            <a:lumMod val="75000"/>
                          </a:sys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BE1286" id="AutoShape 14" o:spid="_x0000_s1026" style="position:absolute;left:0;text-align:left;margin-left:92.25pt;margin-top:5.5pt;width:64.5pt;height:15.75pt;z-index:-251546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" fillcolor="#bfbfbf" strokecolor="silver">
                <v:textbox inset="5.85pt,.05mm,5.85pt,.05mm"/>
                <w10:wrap anchorx="page"/>
              </v:roundrect>
            </w:pict>
          </mc:Fallback>
        </mc:AlternateContent>
      </w:r>
      <w:r>
        <w:rPr>
          <w:rFonts w:ascii="ＭＳ ゴシック" w:eastAsia="ＭＳ ゴシック" w:hAnsi="ＭＳ ゴシック" w:hint="eastAsia"/>
          <w:b/>
        </w:rPr>
        <w:t>目標</w:t>
      </w:r>
    </w:p>
    <w:p w:rsidR="003C5CC3" w:rsidRPr="009C628F" w:rsidRDefault="00C91857" w:rsidP="004970D9">
      <w:pPr>
        <w:pStyle w:val="3"/>
        <w:numPr>
          <w:ilvl w:val="0"/>
          <w:numId w:val="7"/>
        </w:numPr>
        <w:ind w:leftChars="0"/>
        <w:rPr>
          <w:b/>
          <w:sz w:val="24"/>
        </w:rPr>
      </w:pPr>
      <w:r>
        <w:rPr>
          <w:rFonts w:hint="eastAsia"/>
          <w:b/>
          <w:sz w:val="24"/>
        </w:rPr>
        <w:t>親</w:t>
      </w:r>
      <w:r w:rsidR="008C03A4">
        <w:rPr>
          <w:rFonts w:hint="eastAsia"/>
          <w:b/>
          <w:sz w:val="24"/>
        </w:rPr>
        <w:t>が安心できるように、当事者が</w:t>
      </w:r>
      <w:r w:rsidR="004970D9">
        <w:rPr>
          <w:rFonts w:hint="eastAsia"/>
          <w:b/>
          <w:sz w:val="24"/>
        </w:rPr>
        <w:t>地域で暮らし続け</w:t>
      </w:r>
      <w:r w:rsidR="008C03A4">
        <w:rPr>
          <w:rFonts w:hint="eastAsia"/>
          <w:b/>
          <w:sz w:val="24"/>
        </w:rPr>
        <w:t>られ</w:t>
      </w:r>
      <w:r w:rsidR="004970D9">
        <w:rPr>
          <w:rFonts w:hint="eastAsia"/>
          <w:b/>
          <w:sz w:val="24"/>
        </w:rPr>
        <w:t>る仕組み</w:t>
      </w:r>
    </w:p>
    <w:p w:rsidR="003C5CC3" w:rsidRPr="003C5CC3" w:rsidRDefault="002336AE" w:rsidP="003C5CC3">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障がい者</w:t>
      </w:r>
      <w:r w:rsidR="008C03A4">
        <w:rPr>
          <w:rFonts w:ascii="ＭＳ 明朝" w:eastAsia="ＭＳ 明朝" w:hAnsi="ＭＳ 明朝" w:hint="eastAsia"/>
        </w:rPr>
        <w:t>やその家族の高齢化・障がいの重度化を踏まえ、親が安心できるように</w:t>
      </w:r>
      <w:r w:rsidR="003C5CC3" w:rsidRPr="003C5CC3">
        <w:rPr>
          <w:rFonts w:ascii="ＭＳ 明朝" w:eastAsia="ＭＳ 明朝" w:hAnsi="ＭＳ 明朝" w:hint="eastAsia"/>
        </w:rPr>
        <w:t>、生活の場の確保、緊急時の受入対応体制の整備、医療ニーズへの対応、介護保険サービスと障がい福祉サービスとの円滑な連携等、地域の体制づくりを行</w:t>
      </w:r>
      <w:r w:rsidR="004970D9">
        <w:rPr>
          <w:rFonts w:ascii="ＭＳ 明朝" w:eastAsia="ＭＳ 明朝" w:hAnsi="ＭＳ 明朝" w:hint="eastAsia"/>
        </w:rPr>
        <w:t>ないま</w:t>
      </w:r>
      <w:r w:rsidR="003C5CC3" w:rsidRPr="003C5CC3">
        <w:rPr>
          <w:rFonts w:ascii="ＭＳ 明朝" w:eastAsia="ＭＳ 明朝" w:hAnsi="ＭＳ 明朝" w:hint="eastAsia"/>
        </w:rPr>
        <w:t>す。</w:t>
      </w:r>
    </w:p>
    <w:p w:rsidR="00AF2632" w:rsidRPr="008C03A4" w:rsidRDefault="00AF2632" w:rsidP="00AF2632">
      <w:pPr>
        <w:snapToGrid w:val="0"/>
      </w:pPr>
    </w:p>
    <w:p w:rsidR="003C5CC3" w:rsidRPr="009C628F" w:rsidRDefault="004970D9" w:rsidP="004970D9">
      <w:pPr>
        <w:pStyle w:val="3"/>
        <w:numPr>
          <w:ilvl w:val="0"/>
          <w:numId w:val="7"/>
        </w:numPr>
        <w:ind w:leftChars="0"/>
        <w:rPr>
          <w:b/>
          <w:sz w:val="24"/>
        </w:rPr>
      </w:pPr>
      <w:r>
        <w:rPr>
          <w:rFonts w:hint="eastAsia"/>
          <w:b/>
          <w:sz w:val="24"/>
        </w:rPr>
        <w:t>精神病床の長期入院患者を地域へ</w:t>
      </w:r>
    </w:p>
    <w:p w:rsidR="006416E2" w:rsidRPr="00247746" w:rsidRDefault="003C5CC3" w:rsidP="006416E2">
      <w:pPr>
        <w:pStyle w:val="a3"/>
        <w:spacing w:afterLines="20" w:after="72"/>
        <w:ind w:leftChars="400" w:left="840" w:rightChars="200" w:right="420"/>
        <w:rPr>
          <w:rFonts w:ascii="ＭＳ 明朝" w:eastAsia="ＭＳ 明朝" w:hAnsi="ＭＳ 明朝"/>
        </w:rPr>
      </w:pPr>
      <w:r w:rsidRPr="003C5CC3">
        <w:rPr>
          <w:rFonts w:ascii="ＭＳ 明朝" w:eastAsia="ＭＳ 明朝" w:hAnsi="ＭＳ 明朝" w:hint="eastAsia"/>
        </w:rPr>
        <w:t>精神病床から長期入院患者を退院させ、</w:t>
      </w:r>
      <w:r w:rsidR="004970D9">
        <w:rPr>
          <w:rFonts w:ascii="ＭＳ 明朝" w:eastAsia="ＭＳ 明朝" w:hAnsi="ＭＳ 明朝" w:hint="eastAsia"/>
        </w:rPr>
        <w:t>グループホーム等を経て、地域生活への移行を支援するため</w:t>
      </w:r>
      <w:r w:rsidRPr="003C5CC3">
        <w:rPr>
          <w:rFonts w:ascii="ＭＳ 明朝" w:eastAsia="ＭＳ 明朝" w:hAnsi="ＭＳ 明朝" w:hint="eastAsia"/>
        </w:rPr>
        <w:t>、患者一人一人の容態を踏まえつつ、精神科病院や支援事業者だ</w:t>
      </w:r>
      <w:r w:rsidR="004970D9">
        <w:rPr>
          <w:rFonts w:ascii="ＭＳ 明朝" w:eastAsia="ＭＳ 明朝" w:hAnsi="ＭＳ 明朝" w:hint="eastAsia"/>
        </w:rPr>
        <w:t>けでなく、行政や関係機関との連携による包括的な体制を構築します</w:t>
      </w:r>
      <w:r w:rsidRPr="003C5CC3">
        <w:rPr>
          <w:rFonts w:ascii="ＭＳ 明朝" w:eastAsia="ＭＳ 明朝" w:hAnsi="ＭＳ 明朝" w:hint="eastAsia"/>
        </w:rPr>
        <w:t>。</w:t>
      </w:r>
    </w:p>
    <w:p w:rsidR="0058001F" w:rsidRDefault="0058001F" w:rsidP="00AF2632">
      <w:pPr>
        <w:snapToGrid w:val="0"/>
      </w:pPr>
    </w:p>
    <w:p w:rsidR="0058001F" w:rsidRPr="001B3992" w:rsidRDefault="0058001F" w:rsidP="0058001F">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625472" behindDoc="1" locked="0" layoutInCell="1" allowOverlap="1" wp14:anchorId="33113687" wp14:editId="3665B009">
                <wp:simplePos x="0" y="0"/>
                <wp:positionH relativeFrom="page">
                  <wp:posOffset>1168842</wp:posOffset>
                </wp:positionH>
                <wp:positionV relativeFrom="paragraph">
                  <wp:posOffset>72059</wp:posOffset>
                </wp:positionV>
                <wp:extent cx="1493520" cy="224155"/>
                <wp:effectExtent l="0" t="0" r="11430" b="23495"/>
                <wp:wrapNone/>
                <wp:docPr id="2331"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224155"/>
                        </a:xfrm>
                        <a:prstGeom prst="roundRect">
                          <a:avLst>
                            <a:gd name="adj" fmla="val 50000"/>
                          </a:avLst>
                        </a:prstGeom>
                        <a:solidFill>
                          <a:schemeClr val="bg1">
                            <a:lumMod val="75000"/>
                          </a:scheme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0AD1D5C" id="AutoShape 14" o:spid="_x0000_s1026" style="position:absolute;left:0;text-align:left;margin-left:92.05pt;margin-top:5.65pt;width:117.6pt;height:17.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" fillcolor="#bfbfbf [2412]" strokecolor="silver">
                <v:textbox inset="5.85pt,.05mm,5.85pt,.05mm"/>
                <w10:wrap anchorx="page"/>
              </v:roundrect>
            </w:pict>
          </mc:Fallback>
        </mc:AlternateContent>
      </w:r>
      <w:r w:rsidRPr="001B3992">
        <w:rPr>
          <w:rFonts w:ascii="ＭＳ ゴシック" w:eastAsia="ＭＳ ゴシック" w:hAnsi="ＭＳ ゴシック" w:hint="eastAsia"/>
          <w:b/>
        </w:rPr>
        <w:t>今後の方向性</w:t>
      </w:r>
    </w:p>
    <w:p w:rsidR="00F961EC" w:rsidRDefault="00F961EC" w:rsidP="00F961EC">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各目標を達成するための取り組みは、第４章</w:t>
      </w:r>
      <w:r w:rsidR="002E47B8">
        <w:rPr>
          <w:rFonts w:ascii="ＭＳ ゴシック" w:eastAsia="ＭＳ ゴシック" w:hAnsi="ＭＳ ゴシック" w:hint="eastAsia"/>
        </w:rPr>
        <w:t xml:space="preserve">２障がい者　</w:t>
      </w:r>
      <w:r>
        <w:rPr>
          <w:rFonts w:ascii="ＭＳ ゴシック" w:eastAsia="ＭＳ ゴシック" w:hAnsi="ＭＳ ゴシック" w:hint="eastAsia"/>
        </w:rPr>
        <w:t>をご確認ください。</w:t>
      </w:r>
    </w:p>
    <w:p w:rsidR="00F961EC" w:rsidRPr="00F961EC" w:rsidRDefault="00F961EC" w:rsidP="00F961EC">
      <w:pPr>
        <w:pStyle w:val="af0"/>
        <w:numPr>
          <w:ilvl w:val="0"/>
          <w:numId w:val="20"/>
        </w:numPr>
        <w:ind w:leftChars="0"/>
        <w:rPr>
          <w:rFonts w:ascii="ＭＳ ゴシック" w:eastAsia="ＭＳ ゴシック" w:hAnsi="ＭＳ ゴシック"/>
          <w:sz w:val="24"/>
        </w:rPr>
      </w:pPr>
      <w:r w:rsidRPr="00F961EC">
        <w:rPr>
          <w:rFonts w:ascii="ＭＳ ゴシック" w:eastAsia="ＭＳ ゴシック" w:hAnsi="ＭＳ ゴシック" w:hint="eastAsia"/>
        </w:rPr>
        <w:t xml:space="preserve">　</w:t>
      </w:r>
      <w:r w:rsidRPr="00F961EC">
        <w:rPr>
          <w:rFonts w:ascii="ＭＳ ゴシック" w:eastAsia="ＭＳ ゴシック" w:hAnsi="ＭＳ ゴシック" w:hint="eastAsia"/>
          <w:sz w:val="24"/>
        </w:rPr>
        <w:t>親が安心できるように、当事者が地域で暮らし続けられる仕組み</w:t>
      </w:r>
    </w:p>
    <w:p w:rsidR="00F961EC" w:rsidRDefault="00F961EC" w:rsidP="00F961EC">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　　　　　　P46　</w:t>
      </w:r>
      <w:r w:rsidR="002E47B8">
        <w:rPr>
          <w:rFonts w:ascii="ＭＳ ゴシック" w:eastAsia="ＭＳ ゴシック" w:hAnsi="ＭＳ ゴシック" w:hint="eastAsia"/>
        </w:rPr>
        <w:t>（３）</w:t>
      </w:r>
      <w:r>
        <w:rPr>
          <w:rFonts w:ascii="ＭＳ ゴシック" w:eastAsia="ＭＳ ゴシック" w:hAnsi="ＭＳ ゴシック" w:hint="eastAsia"/>
        </w:rPr>
        <w:t>地域生活支援拠点・グループホームの整備</w:t>
      </w:r>
    </w:p>
    <w:p w:rsidR="00F961EC" w:rsidRDefault="00F961EC" w:rsidP="00F961EC">
      <w:pPr>
        <w:pStyle w:val="a3"/>
        <w:numPr>
          <w:ilvl w:val="0"/>
          <w:numId w:val="20"/>
        </w:numPr>
        <w:spacing w:afterLines="20" w:after="72"/>
        <w:ind w:leftChars="0" w:rightChars="200" w:right="420" w:firstLineChars="0"/>
        <w:rPr>
          <w:rFonts w:ascii="ＭＳ ゴシック" w:eastAsia="ＭＳ ゴシック" w:hAnsi="ＭＳ ゴシック"/>
        </w:rPr>
      </w:pPr>
      <w:r>
        <w:rPr>
          <w:rFonts w:ascii="ＭＳ ゴシック" w:eastAsia="ＭＳ ゴシック" w:hAnsi="ＭＳ ゴシック" w:hint="eastAsia"/>
        </w:rPr>
        <w:t xml:space="preserve">　精神病床の長期入院患者を地域へ</w:t>
      </w:r>
    </w:p>
    <w:p w:rsidR="00F961EC" w:rsidRPr="00F961EC" w:rsidRDefault="00F961EC" w:rsidP="00F961EC">
      <w:pPr>
        <w:pStyle w:val="a3"/>
        <w:spacing w:afterLines="20" w:after="72"/>
        <w:ind w:leftChars="400" w:left="840" w:rightChars="200" w:right="420" w:firstLineChars="0" w:firstLine="0"/>
      </w:pPr>
      <w:r>
        <w:rPr>
          <w:rFonts w:ascii="ＭＳ ゴシック" w:eastAsia="ＭＳ ゴシック" w:hAnsi="ＭＳ ゴシック" w:hint="eastAsia"/>
        </w:rPr>
        <w:t xml:space="preserve">　　　　　　P48  </w:t>
      </w:r>
      <w:r w:rsidR="002E47B8">
        <w:rPr>
          <w:rFonts w:ascii="ＭＳ ゴシック" w:eastAsia="ＭＳ ゴシック" w:hAnsi="ＭＳ ゴシック" w:hint="eastAsia"/>
        </w:rPr>
        <w:t>（４）</w:t>
      </w:r>
      <w:r>
        <w:rPr>
          <w:rFonts w:ascii="ＭＳ ゴシック" w:eastAsia="ＭＳ ゴシック" w:hAnsi="ＭＳ ゴシック" w:hint="eastAsia"/>
        </w:rPr>
        <w:t>精神障がい者の地域包括ケア</w:t>
      </w:r>
    </w:p>
    <w:p w:rsidR="00F961EC" w:rsidRDefault="00F961EC" w:rsidP="006014AE"/>
    <w:p w:rsidR="00F961EC" w:rsidRDefault="00F961EC" w:rsidP="006014AE"/>
    <w:p w:rsidR="000871C2" w:rsidRDefault="000871C2" w:rsidP="006014AE"/>
    <w:p w:rsidR="00F961EC" w:rsidRDefault="00F961EC" w:rsidP="006014AE"/>
    <w:p w:rsidR="006014AE" w:rsidRDefault="005E1A1E" w:rsidP="006014AE">
      <w:r w:rsidRPr="00120DB6">
        <w:rPr>
          <w:noProof/>
        </w:rPr>
        <w:drawing>
          <wp:anchor distT="0" distB="0" distL="114300" distR="114300" simplePos="0" relativeHeight="251673600" behindDoc="0" locked="0" layoutInCell="1" allowOverlap="1" wp14:anchorId="2AB51F4F" wp14:editId="017EDBF1">
            <wp:simplePos x="0" y="0"/>
            <wp:positionH relativeFrom="page">
              <wp:posOffset>5403850</wp:posOffset>
            </wp:positionH>
            <wp:positionV relativeFrom="page">
              <wp:posOffset>718820</wp:posOffset>
            </wp:positionV>
            <wp:extent cx="732155" cy="696595"/>
            <wp:effectExtent l="0" t="0" r="0" b="8255"/>
            <wp:wrapNone/>
            <wp:docPr id="216" name="図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69" cstate="print">
                      <a:extLst>
                        <a:ext uri="{28A0092B-C50C-407E-A947-70E740481C1C}">
                          <a14:useLocalDpi xmlns:a14="http://schemas.microsoft.com/office/drawing/2010/main" val="0"/>
                        </a:ext>
                      </a:extLst>
                    </a:blip>
                    <a:srcRect l="29740" t="23386" r="50905" b="50556"/>
                    <a:stretch/>
                  </pic:blipFill>
                  <pic:spPr bwMode="auto">
                    <a:xfrm>
                      <a:off x="0" y="0"/>
                      <a:ext cx="732155" cy="6965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36CF5">
        <w:rPr>
          <w:noProof/>
        </w:rPr>
        <w:drawing>
          <wp:anchor distT="0" distB="0" distL="114300" distR="114300" simplePos="0" relativeHeight="251674624" behindDoc="0" locked="0" layoutInCell="1" allowOverlap="1" wp14:anchorId="2FC328F7" wp14:editId="6D075349">
            <wp:simplePos x="0" y="0"/>
            <wp:positionH relativeFrom="page">
              <wp:posOffset>6107430</wp:posOffset>
            </wp:positionH>
            <wp:positionV relativeFrom="page">
              <wp:posOffset>757555</wp:posOffset>
            </wp:positionV>
            <wp:extent cx="683895" cy="704850"/>
            <wp:effectExtent l="0" t="0" r="1905" b="0"/>
            <wp:wrapNone/>
            <wp:docPr id="2849" name="図 2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70" cstate="print">
                      <a:extLst>
                        <a:ext uri="{28A0092B-C50C-407E-A947-70E740481C1C}">
                          <a14:useLocalDpi xmlns:a14="http://schemas.microsoft.com/office/drawing/2010/main" val="0"/>
                        </a:ext>
                      </a:extLst>
                    </a:blip>
                    <a:srcRect l="51634" t="24739" r="30453" b="49180"/>
                    <a:stretch/>
                  </pic:blipFill>
                  <pic:spPr bwMode="auto">
                    <a:xfrm>
                      <a:off x="0" y="0"/>
                      <a:ext cx="683895" cy="704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014AE" w:rsidRPr="006014AE" w:rsidRDefault="006014AE" w:rsidP="006014AE">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6014AE">
        <w:rPr>
          <w:rFonts w:ascii="ＭＳ ゴシック" w:eastAsia="ＭＳ ゴシック" w:cstheme="majorBidi" w:hint="eastAsia"/>
          <w:b/>
          <w:szCs w:val="22"/>
        </w:rPr>
        <w:lastRenderedPageBreak/>
        <w:t>（</w:t>
      </w:r>
      <w:r>
        <w:rPr>
          <w:rFonts w:ascii="ＭＳ ゴシック" w:eastAsia="ＭＳ ゴシック" w:cstheme="majorBidi" w:hint="eastAsia"/>
          <w:b/>
          <w:szCs w:val="22"/>
        </w:rPr>
        <w:t>４</w:t>
      </w:r>
      <w:r w:rsidRPr="006014AE">
        <w:rPr>
          <w:rFonts w:ascii="ＭＳ ゴシック" w:eastAsia="ＭＳ ゴシック" w:cstheme="majorBidi" w:hint="eastAsia"/>
          <w:b/>
          <w:szCs w:val="22"/>
        </w:rPr>
        <w:t>）障がいの特性に応じた支援</w:t>
      </w:r>
    </w:p>
    <w:p w:rsidR="0058001F" w:rsidRPr="001B3992" w:rsidRDefault="0058001F" w:rsidP="0058001F">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628544" behindDoc="1" locked="0" layoutInCell="1" allowOverlap="1" wp14:anchorId="2F87CAF9" wp14:editId="078276B8">
                <wp:simplePos x="0" y="0"/>
                <wp:positionH relativeFrom="page">
                  <wp:posOffset>1168400</wp:posOffset>
                </wp:positionH>
                <wp:positionV relativeFrom="paragraph">
                  <wp:posOffset>71755</wp:posOffset>
                </wp:positionV>
                <wp:extent cx="2448000" cy="224155"/>
                <wp:effectExtent l="0" t="0" r="28575" b="23495"/>
                <wp:wrapNone/>
                <wp:docPr id="2332"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8000" cy="224155"/>
                        </a:xfrm>
                        <a:prstGeom prst="roundRect">
                          <a:avLst>
                            <a:gd name="adj" fmla="val 50000"/>
                          </a:avLst>
                        </a:prstGeom>
                        <a:solidFill>
                          <a:schemeClr val="bg1">
                            <a:lumMod val="75000"/>
                          </a:scheme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9BAC55D" id="AutoShape 14" o:spid="_x0000_s1026" style="position:absolute;left:0;text-align:left;margin-left:92pt;margin-top:5.65pt;width:192.75pt;height:17.6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" fillcolor="#bfbfbf [2412]" strokecolor="silver">
                <v:textbox inset="5.85pt,.05mm,5.85pt,.05mm"/>
                <w10:wrap anchorx="page"/>
              </v:roundrect>
            </w:pict>
          </mc:Fallback>
        </mc:AlternateContent>
      </w:r>
      <w:r w:rsidR="00862A79">
        <w:rPr>
          <w:rFonts w:ascii="ＭＳ ゴシック" w:eastAsia="ＭＳ ゴシック" w:hAnsi="ＭＳ ゴシック" w:hint="eastAsia"/>
          <w:b/>
        </w:rPr>
        <w:t>これまでの取り組みと目標</w:t>
      </w:r>
    </w:p>
    <w:p w:rsidR="003C5CC3" w:rsidRPr="003C5CC3" w:rsidRDefault="002A7E22" w:rsidP="003C5CC3">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板橋区</w:t>
      </w:r>
      <w:r w:rsidR="003C5CC3" w:rsidRPr="003C5CC3">
        <w:rPr>
          <w:rFonts w:ascii="ＭＳ 明朝" w:eastAsia="ＭＳ 明朝" w:hAnsi="ＭＳ 明朝" w:hint="eastAsia"/>
        </w:rPr>
        <w:t>では</w:t>
      </w:r>
      <w:r w:rsidR="002D57C8">
        <w:rPr>
          <w:rFonts w:ascii="ＭＳ 明朝" w:eastAsia="ＭＳ 明朝" w:hAnsi="ＭＳ 明朝" w:hint="eastAsia"/>
        </w:rPr>
        <w:t>、</w:t>
      </w:r>
      <w:r w:rsidR="003C5CC3" w:rsidRPr="003C5CC3">
        <w:rPr>
          <w:rFonts w:ascii="ＭＳ 明朝" w:eastAsia="ＭＳ 明朝" w:hAnsi="ＭＳ 明朝" w:hint="eastAsia"/>
        </w:rPr>
        <w:t>発達障がいについては「地域保健福祉計画」でも着目しており、分野を超えて横断的に取り組む課題として認識してきました。</w:t>
      </w:r>
    </w:p>
    <w:p w:rsidR="000871C2" w:rsidRDefault="003C5CC3" w:rsidP="002336AE">
      <w:pPr>
        <w:pStyle w:val="a3"/>
        <w:spacing w:afterLines="20" w:after="72"/>
        <w:ind w:leftChars="400" w:left="840" w:rightChars="200" w:right="420"/>
        <w:rPr>
          <w:rFonts w:ascii="ＭＳ 明朝" w:eastAsia="ＭＳ 明朝" w:hAnsi="ＭＳ 明朝"/>
        </w:rPr>
      </w:pPr>
      <w:r w:rsidRPr="003C5CC3">
        <w:rPr>
          <w:rFonts w:ascii="ＭＳ 明朝" w:eastAsia="ＭＳ 明朝" w:hAnsi="ＭＳ 明朝" w:hint="eastAsia"/>
        </w:rPr>
        <w:t>また、</w:t>
      </w:r>
      <w:r w:rsidR="00862A79">
        <w:rPr>
          <w:rFonts w:ascii="ＭＳ 明朝" w:eastAsia="ＭＳ 明朝" w:hAnsi="ＭＳ 明朝" w:hint="eastAsia"/>
        </w:rPr>
        <w:t>難病患者は、国の指定範囲が拡大の傾向にあり</w:t>
      </w:r>
      <w:r w:rsidR="00E3171F">
        <w:rPr>
          <w:rFonts w:ascii="ＭＳ 明朝" w:eastAsia="ＭＳ 明朝" w:hAnsi="ＭＳ 明朝" w:hint="eastAsia"/>
        </w:rPr>
        <w:t>、</w:t>
      </w:r>
      <w:r w:rsidR="005B0852">
        <w:rPr>
          <w:rFonts w:ascii="ＭＳ 明朝" w:eastAsia="ＭＳ 明朝" w:hAnsi="ＭＳ 明朝" w:hint="eastAsia"/>
        </w:rPr>
        <w:t>平成２９年４月１日現在で、障害者総合支援法の対象となる疾病は３５８あります</w:t>
      </w:r>
      <w:r w:rsidR="000871C2">
        <w:rPr>
          <w:rFonts w:ascii="ＭＳ 明朝" w:eastAsia="ＭＳ 明朝" w:hAnsi="ＭＳ 明朝" w:hint="eastAsia"/>
        </w:rPr>
        <w:t>。</w:t>
      </w:r>
    </w:p>
    <w:p w:rsidR="00652A50" w:rsidRPr="000871C2" w:rsidRDefault="00652A50" w:rsidP="00652A50">
      <w:pPr>
        <w:pStyle w:val="a3"/>
        <w:spacing w:afterLines="20" w:after="72" w:line="480" w:lineRule="exact"/>
        <w:ind w:rightChars="200" w:right="420" w:firstLineChars="299" w:firstLine="720"/>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771904" behindDoc="1" locked="0" layoutInCell="1" allowOverlap="1" wp14:anchorId="20CD520A" wp14:editId="7FD10400">
                <wp:simplePos x="0" y="0"/>
                <wp:positionH relativeFrom="page">
                  <wp:posOffset>1171576</wp:posOffset>
                </wp:positionH>
                <wp:positionV relativeFrom="paragraph">
                  <wp:posOffset>69850</wp:posOffset>
                </wp:positionV>
                <wp:extent cx="819150" cy="200025"/>
                <wp:effectExtent l="0" t="0" r="19050" b="28575"/>
                <wp:wrapNone/>
                <wp:docPr id="23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00025"/>
                        </a:xfrm>
                        <a:prstGeom prst="roundRect">
                          <a:avLst>
                            <a:gd name="adj" fmla="val 50000"/>
                          </a:avLst>
                        </a:prstGeom>
                        <a:solidFill>
                          <a:sysClr val="window" lastClr="FFFFFF">
                            <a:lumMod val="75000"/>
                          </a:sys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E09C0F5" id="AutoShape 14" o:spid="_x0000_s1026" style="position:absolute;left:0;text-align:left;margin-left:92.25pt;margin-top:5.5pt;width:64.5pt;height:15.75pt;z-index:-251544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" fillcolor="#bfbfbf" strokecolor="silver">
                <v:textbox inset="5.85pt,.05mm,5.85pt,.05mm"/>
                <w10:wrap anchorx="page"/>
              </v:roundrect>
            </w:pict>
          </mc:Fallback>
        </mc:AlternateContent>
      </w:r>
      <w:r>
        <w:rPr>
          <w:rFonts w:ascii="ＭＳ ゴシック" w:eastAsia="ＭＳ ゴシック" w:hAnsi="ＭＳ ゴシック" w:hint="eastAsia"/>
          <w:b/>
        </w:rPr>
        <w:t>目標</w:t>
      </w:r>
    </w:p>
    <w:p w:rsidR="0058001F" w:rsidRPr="000871C2" w:rsidRDefault="000871C2" w:rsidP="00652A50">
      <w:pPr>
        <w:pStyle w:val="a3"/>
        <w:spacing w:afterLines="20" w:after="72"/>
        <w:ind w:leftChars="400" w:left="840" w:rightChars="200" w:right="420"/>
      </w:pPr>
      <w:r w:rsidRPr="003C5CC3">
        <w:rPr>
          <w:rFonts w:ascii="ＭＳ 明朝" w:eastAsia="ＭＳ 明朝" w:hAnsi="ＭＳ 明朝" w:hint="eastAsia"/>
        </w:rPr>
        <w:t>障がいにはさまざまな種類があり、その特性に応じた支援</w:t>
      </w:r>
      <w:r w:rsidR="00652A50">
        <w:rPr>
          <w:rFonts w:ascii="ＭＳ 明朝" w:eastAsia="ＭＳ 明朝" w:hAnsi="ＭＳ 明朝" w:hint="eastAsia"/>
        </w:rPr>
        <w:t>に取り組みます。</w:t>
      </w:r>
    </w:p>
    <w:p w:rsidR="00F961EC" w:rsidRPr="001B3992" w:rsidRDefault="00F961EC" w:rsidP="00F961EC">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761664" behindDoc="1" locked="0" layoutInCell="1" allowOverlap="1" wp14:anchorId="0FDA4BE7" wp14:editId="449EA812">
                <wp:simplePos x="0" y="0"/>
                <wp:positionH relativeFrom="page">
                  <wp:posOffset>1168842</wp:posOffset>
                </wp:positionH>
                <wp:positionV relativeFrom="paragraph">
                  <wp:posOffset>72059</wp:posOffset>
                </wp:positionV>
                <wp:extent cx="1493520" cy="224155"/>
                <wp:effectExtent l="0" t="0" r="11430" b="23495"/>
                <wp:wrapNone/>
                <wp:docPr id="2918"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224155"/>
                        </a:xfrm>
                        <a:prstGeom prst="roundRect">
                          <a:avLst>
                            <a:gd name="adj" fmla="val 50000"/>
                          </a:avLst>
                        </a:prstGeom>
                        <a:solidFill>
                          <a:schemeClr val="bg1">
                            <a:lumMod val="75000"/>
                          </a:scheme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1DDD5DF" id="AutoShape 14" o:spid="_x0000_s1026" style="position:absolute;left:0;text-align:left;margin-left:92.05pt;margin-top:5.65pt;width:117.6pt;height:17.65pt;z-index:-251554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" fillcolor="#bfbfbf [2412]" strokecolor="silver">
                <v:textbox inset="5.85pt,.05mm,5.85pt,.05mm"/>
                <w10:wrap anchorx="page"/>
              </v:roundrect>
            </w:pict>
          </mc:Fallback>
        </mc:AlternateContent>
      </w:r>
      <w:r w:rsidRPr="001B3992">
        <w:rPr>
          <w:rFonts w:ascii="ＭＳ ゴシック" w:eastAsia="ＭＳ ゴシック" w:hAnsi="ＭＳ ゴシック" w:hint="eastAsia"/>
          <w:b/>
        </w:rPr>
        <w:t>今後の方向性</w:t>
      </w:r>
    </w:p>
    <w:p w:rsidR="002E47B8" w:rsidRDefault="00F961EC" w:rsidP="00F961EC">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目標を達成するための取り組みは、第４章 ２障がい者</w:t>
      </w:r>
      <w:r w:rsidR="002E47B8">
        <w:rPr>
          <w:rFonts w:ascii="ＭＳ ゴシック" w:eastAsia="ＭＳ ゴシック" w:hAnsi="ＭＳ ゴシック" w:hint="eastAsia"/>
        </w:rPr>
        <w:t>をご確認ください。</w:t>
      </w:r>
    </w:p>
    <w:p w:rsidR="00F961EC" w:rsidRPr="000871C2" w:rsidRDefault="002E47B8" w:rsidP="000871C2">
      <w:pPr>
        <w:pStyle w:val="a3"/>
        <w:spacing w:afterLines="20" w:after="72"/>
        <w:ind w:leftChars="400" w:left="840" w:rightChars="200" w:right="420" w:firstLineChars="200" w:firstLine="480"/>
        <w:rPr>
          <w:rFonts w:ascii="ＭＳ ゴシック" w:eastAsia="ＭＳ ゴシック" w:hAnsi="ＭＳ ゴシック"/>
        </w:rPr>
      </w:pPr>
      <w:r>
        <w:rPr>
          <w:rFonts w:ascii="ＭＳ ゴシック" w:eastAsia="ＭＳ ゴシック" w:hAnsi="ＭＳ ゴシック" w:hint="eastAsia"/>
        </w:rPr>
        <w:t>P49</w:t>
      </w:r>
      <w:r w:rsidR="00F961EC">
        <w:rPr>
          <w:rFonts w:ascii="ＭＳ ゴシック" w:eastAsia="ＭＳ ゴシック" w:hAnsi="ＭＳ ゴシック" w:hint="eastAsia"/>
        </w:rPr>
        <w:t xml:space="preserve"> （５）発達障がいや難病患者等への対応</w:t>
      </w:r>
      <w:r>
        <w:rPr>
          <w:rFonts w:ascii="ＭＳ ゴシック" w:eastAsia="ＭＳ ゴシック" w:hAnsi="ＭＳ ゴシック" w:hint="eastAsia"/>
        </w:rPr>
        <w:t xml:space="preserve"> </w:t>
      </w:r>
    </w:p>
    <w:p w:rsidR="006014AE" w:rsidRDefault="006014AE" w:rsidP="006014AE"/>
    <w:p w:rsidR="006014AE" w:rsidRPr="006014AE" w:rsidRDefault="00160EDC" w:rsidP="006014AE">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5E1A1E">
        <w:rPr>
          <w:noProof/>
        </w:rPr>
        <w:drawing>
          <wp:anchor distT="0" distB="0" distL="114300" distR="114300" simplePos="0" relativeHeight="251679744" behindDoc="0" locked="0" layoutInCell="1" allowOverlap="1" wp14:anchorId="68A57BF3" wp14:editId="2F91130A">
            <wp:simplePos x="0" y="0"/>
            <wp:positionH relativeFrom="page">
              <wp:posOffset>5383530</wp:posOffset>
            </wp:positionH>
            <wp:positionV relativeFrom="page">
              <wp:posOffset>4554855</wp:posOffset>
            </wp:positionV>
            <wp:extent cx="683895" cy="704850"/>
            <wp:effectExtent l="0" t="0" r="1905" b="0"/>
            <wp:wrapNone/>
            <wp:docPr id="2856" name="図 2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70" cstate="print">
                      <a:extLst>
                        <a:ext uri="{28A0092B-C50C-407E-A947-70E740481C1C}">
                          <a14:useLocalDpi xmlns:a14="http://schemas.microsoft.com/office/drawing/2010/main" val="0"/>
                        </a:ext>
                      </a:extLst>
                    </a:blip>
                    <a:srcRect l="51634" t="24739" r="30453" b="49180"/>
                    <a:stretch/>
                  </pic:blipFill>
                  <pic:spPr bwMode="auto">
                    <a:xfrm>
                      <a:off x="0" y="0"/>
                      <a:ext cx="683895" cy="704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E1A1E">
        <w:rPr>
          <w:noProof/>
        </w:rPr>
        <w:drawing>
          <wp:anchor distT="0" distB="0" distL="114300" distR="114300" simplePos="0" relativeHeight="251678720" behindDoc="0" locked="0" layoutInCell="1" allowOverlap="1" wp14:anchorId="395D6964" wp14:editId="4FA103DC">
            <wp:simplePos x="0" y="0"/>
            <wp:positionH relativeFrom="page">
              <wp:posOffset>6107430</wp:posOffset>
            </wp:positionH>
            <wp:positionV relativeFrom="page">
              <wp:posOffset>4553585</wp:posOffset>
            </wp:positionV>
            <wp:extent cx="630555" cy="817245"/>
            <wp:effectExtent l="0" t="0" r="0" b="0"/>
            <wp:wrapNone/>
            <wp:docPr id="2855" name="図 2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30555" cy="817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1A1E">
        <w:rPr>
          <w:noProof/>
        </w:rPr>
        <w:drawing>
          <wp:anchor distT="0" distB="0" distL="114300" distR="114300" simplePos="0" relativeHeight="251677696" behindDoc="0" locked="0" layoutInCell="1" allowOverlap="1" wp14:anchorId="77EA00F2" wp14:editId="67333B1F">
            <wp:simplePos x="0" y="0"/>
            <wp:positionH relativeFrom="page">
              <wp:posOffset>4665980</wp:posOffset>
            </wp:positionH>
            <wp:positionV relativeFrom="page">
              <wp:posOffset>4549775</wp:posOffset>
            </wp:positionV>
            <wp:extent cx="732155" cy="696595"/>
            <wp:effectExtent l="0" t="0" r="0" b="8255"/>
            <wp:wrapNone/>
            <wp:docPr id="2854" name="図 2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69" cstate="print">
                      <a:extLst>
                        <a:ext uri="{28A0092B-C50C-407E-A947-70E740481C1C}">
                          <a14:useLocalDpi xmlns:a14="http://schemas.microsoft.com/office/drawing/2010/main" val="0"/>
                        </a:ext>
                      </a:extLst>
                    </a:blip>
                    <a:srcRect l="29740" t="23386" r="50905" b="50556"/>
                    <a:stretch/>
                  </pic:blipFill>
                  <pic:spPr bwMode="auto">
                    <a:xfrm>
                      <a:off x="0" y="0"/>
                      <a:ext cx="732155" cy="6965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21CB5" w:rsidRPr="005E1A1E">
        <w:rPr>
          <w:noProof/>
        </w:rPr>
        <w:drawing>
          <wp:anchor distT="0" distB="0" distL="114300" distR="114300" simplePos="0" relativeHeight="251676672" behindDoc="0" locked="0" layoutInCell="1" allowOverlap="1" wp14:anchorId="161BE869" wp14:editId="47AFB825">
            <wp:simplePos x="0" y="0"/>
            <wp:positionH relativeFrom="page">
              <wp:posOffset>3979545</wp:posOffset>
            </wp:positionH>
            <wp:positionV relativeFrom="paragraph">
              <wp:posOffset>7620</wp:posOffset>
            </wp:positionV>
            <wp:extent cx="635000" cy="695325"/>
            <wp:effectExtent l="0" t="0" r="0" b="9525"/>
            <wp:wrapNone/>
            <wp:docPr id="2853" name="図 2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35000" cy="695325"/>
                    </a:xfrm>
                    <a:prstGeom prst="rect">
                      <a:avLst/>
                    </a:prstGeom>
                    <a:noFill/>
                    <a:ln>
                      <a:noFill/>
                    </a:ln>
                  </pic:spPr>
                </pic:pic>
              </a:graphicData>
            </a:graphic>
            <wp14:sizeRelH relativeFrom="page">
              <wp14:pctWidth>0</wp14:pctWidth>
            </wp14:sizeRelH>
            <wp14:sizeRelV relativeFrom="page">
              <wp14:pctHeight>0</wp14:pctHeight>
            </wp14:sizeRelV>
          </wp:anchor>
        </w:drawing>
      </w:r>
      <w:r w:rsidR="006014AE" w:rsidRPr="006014AE">
        <w:rPr>
          <w:rFonts w:ascii="ＭＳ ゴシック" w:eastAsia="ＭＳ ゴシック" w:cstheme="majorBidi" w:hint="eastAsia"/>
          <w:b/>
          <w:szCs w:val="22"/>
        </w:rPr>
        <w:t>（</w:t>
      </w:r>
      <w:r w:rsidR="006014AE">
        <w:rPr>
          <w:rFonts w:ascii="ＭＳ ゴシック" w:eastAsia="ＭＳ ゴシック" w:cstheme="majorBidi" w:hint="eastAsia"/>
          <w:b/>
          <w:szCs w:val="22"/>
        </w:rPr>
        <w:t>５</w:t>
      </w:r>
      <w:r w:rsidR="006014AE" w:rsidRPr="006014AE">
        <w:rPr>
          <w:rFonts w:ascii="ＭＳ ゴシック" w:eastAsia="ＭＳ ゴシック" w:cstheme="majorBidi" w:hint="eastAsia"/>
          <w:b/>
          <w:szCs w:val="22"/>
        </w:rPr>
        <w:t>）障がい者の権利擁護</w:t>
      </w:r>
    </w:p>
    <w:p w:rsidR="0058001F" w:rsidRPr="001B3992" w:rsidRDefault="0058001F" w:rsidP="0058001F">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630592" behindDoc="1" locked="0" layoutInCell="1" allowOverlap="1" wp14:anchorId="2F87CAF9" wp14:editId="078276B8">
                <wp:simplePos x="0" y="0"/>
                <wp:positionH relativeFrom="page">
                  <wp:posOffset>1168400</wp:posOffset>
                </wp:positionH>
                <wp:positionV relativeFrom="paragraph">
                  <wp:posOffset>71755</wp:posOffset>
                </wp:positionV>
                <wp:extent cx="2448000" cy="224155"/>
                <wp:effectExtent l="0" t="0" r="28575" b="23495"/>
                <wp:wrapNone/>
                <wp:docPr id="233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8000" cy="224155"/>
                        </a:xfrm>
                        <a:prstGeom prst="roundRect">
                          <a:avLst>
                            <a:gd name="adj" fmla="val 50000"/>
                          </a:avLst>
                        </a:prstGeom>
                        <a:solidFill>
                          <a:schemeClr val="bg1">
                            <a:lumMod val="75000"/>
                          </a:scheme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72CF613" id="AutoShape 14" o:spid="_x0000_s1026" style="position:absolute;left:0;text-align:left;margin-left:92pt;margin-top:5.65pt;width:192.75pt;height:17.6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" fillcolor="#bfbfbf [2412]" strokecolor="silver">
                <v:textbox inset="5.85pt,.05mm,5.85pt,.05mm"/>
                <w10:wrap anchorx="page"/>
              </v:roundrect>
            </w:pict>
          </mc:Fallback>
        </mc:AlternateContent>
      </w:r>
      <w:r w:rsidR="00862A79">
        <w:rPr>
          <w:rFonts w:ascii="ＭＳ ゴシック" w:eastAsia="ＭＳ ゴシック" w:hAnsi="ＭＳ ゴシック" w:hint="eastAsia"/>
          <w:b/>
        </w:rPr>
        <w:t>これまでの取り組みと目標</w:t>
      </w:r>
    </w:p>
    <w:p w:rsidR="00160EDC" w:rsidRDefault="00D21CB5" w:rsidP="00160EDC">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板橋</w:t>
      </w:r>
      <w:r w:rsidR="00537AA7" w:rsidRPr="003C5CC3">
        <w:rPr>
          <w:rFonts w:ascii="ＭＳ 明朝" w:eastAsia="ＭＳ 明朝" w:hAnsi="ＭＳ 明朝" w:hint="eastAsia"/>
        </w:rPr>
        <w:t>区</w:t>
      </w:r>
      <w:r w:rsidR="000D1382">
        <w:rPr>
          <w:rFonts w:ascii="ＭＳ 明朝" w:eastAsia="ＭＳ 明朝" w:hAnsi="ＭＳ 明朝" w:hint="eastAsia"/>
        </w:rPr>
        <w:t>で</w:t>
      </w:r>
      <w:r w:rsidR="00D81D5D" w:rsidRPr="003C5CC3">
        <w:rPr>
          <w:rFonts w:ascii="ＭＳ 明朝" w:eastAsia="ＭＳ 明朝" w:hAnsi="ＭＳ 明朝" w:hint="eastAsia"/>
        </w:rPr>
        <w:t>は、障がい者差別解消の周知や区職員向けに啓発研修等を実施するとともに、虐待防止、早期発見の周知や、権利擁護</w:t>
      </w:r>
      <w:r w:rsidR="00862A79">
        <w:rPr>
          <w:rFonts w:ascii="ＭＳ 明朝" w:eastAsia="ＭＳ 明朝" w:hAnsi="ＭＳ 明朝" w:hint="eastAsia"/>
        </w:rPr>
        <w:t>いたばしサポートセンターが中心になり成年後見制度の促進を進め</w:t>
      </w:r>
      <w:r w:rsidR="00C23564">
        <w:rPr>
          <w:rFonts w:ascii="ＭＳ 明朝" w:eastAsia="ＭＳ 明朝" w:hAnsi="ＭＳ 明朝" w:hint="eastAsia"/>
        </w:rPr>
        <w:t>てきました</w:t>
      </w:r>
      <w:r w:rsidR="00D81D5D" w:rsidRPr="003C5CC3">
        <w:rPr>
          <w:rFonts w:ascii="ＭＳ 明朝" w:eastAsia="ＭＳ 明朝" w:hAnsi="ＭＳ 明朝" w:hint="eastAsia"/>
        </w:rPr>
        <w:t>。</w:t>
      </w:r>
    </w:p>
    <w:p w:rsidR="00160EDC" w:rsidRPr="000871C2" w:rsidRDefault="00160EDC" w:rsidP="00160EDC">
      <w:pPr>
        <w:pStyle w:val="a3"/>
        <w:spacing w:afterLines="20" w:after="72" w:line="480" w:lineRule="exact"/>
        <w:ind w:rightChars="200" w:right="420" w:firstLineChars="299" w:firstLine="720"/>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773952" behindDoc="1" locked="0" layoutInCell="1" allowOverlap="1" wp14:anchorId="13A06BF4" wp14:editId="0C5A3C39">
                <wp:simplePos x="0" y="0"/>
                <wp:positionH relativeFrom="page">
                  <wp:posOffset>1171576</wp:posOffset>
                </wp:positionH>
                <wp:positionV relativeFrom="paragraph">
                  <wp:posOffset>69850</wp:posOffset>
                </wp:positionV>
                <wp:extent cx="819150" cy="200025"/>
                <wp:effectExtent l="0" t="0" r="19050" b="28575"/>
                <wp:wrapNone/>
                <wp:docPr id="239"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200025"/>
                        </a:xfrm>
                        <a:prstGeom prst="roundRect">
                          <a:avLst>
                            <a:gd name="adj" fmla="val 50000"/>
                          </a:avLst>
                        </a:prstGeom>
                        <a:solidFill>
                          <a:sysClr val="window" lastClr="FFFFFF">
                            <a:lumMod val="75000"/>
                          </a:sys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5AB3FCC" id="AutoShape 14" o:spid="_x0000_s1026" style="position:absolute;left:0;text-align:left;margin-left:92.25pt;margin-top:5.5pt;width:64.5pt;height:15.75pt;z-index:-251542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" fillcolor="#bfbfbf" strokecolor="silver">
                <v:textbox inset="5.85pt,.05mm,5.85pt,.05mm"/>
                <w10:wrap anchorx="page"/>
              </v:roundrect>
            </w:pict>
          </mc:Fallback>
        </mc:AlternateContent>
      </w:r>
      <w:r>
        <w:rPr>
          <w:rFonts w:ascii="ＭＳ ゴシック" w:eastAsia="ＭＳ ゴシック" w:hAnsi="ＭＳ ゴシック" w:hint="eastAsia"/>
          <w:b/>
        </w:rPr>
        <w:t>目標</w:t>
      </w:r>
    </w:p>
    <w:p w:rsidR="0058001F" w:rsidRDefault="00247746" w:rsidP="00D21CB5">
      <w:pPr>
        <w:pStyle w:val="a3"/>
        <w:spacing w:afterLines="20" w:after="72"/>
        <w:ind w:leftChars="400" w:left="840" w:rightChars="200" w:right="420"/>
      </w:pPr>
      <w:r w:rsidRPr="003C5CC3">
        <w:rPr>
          <w:rFonts w:ascii="ＭＳ 明朝" w:eastAsia="ＭＳ 明朝" w:hAnsi="ＭＳ 明朝" w:hint="eastAsia"/>
        </w:rPr>
        <w:t>障がい</w:t>
      </w:r>
      <w:r w:rsidR="00B35AB7">
        <w:rPr>
          <w:rFonts w:ascii="ＭＳ 明朝" w:eastAsia="ＭＳ 明朝" w:hAnsi="ＭＳ 明朝" w:hint="eastAsia"/>
        </w:rPr>
        <w:t>のある人</w:t>
      </w:r>
      <w:r w:rsidR="00160EDC">
        <w:rPr>
          <w:rFonts w:ascii="ＭＳ 明朝" w:eastAsia="ＭＳ 明朝" w:hAnsi="ＭＳ 明朝" w:hint="eastAsia"/>
        </w:rPr>
        <w:t>への配慮が広く地域で実践されるよう</w:t>
      </w:r>
      <w:r w:rsidR="00862A79">
        <w:rPr>
          <w:rFonts w:ascii="ＭＳ 明朝" w:eastAsia="ＭＳ 明朝" w:hAnsi="ＭＳ 明朝" w:hint="eastAsia"/>
        </w:rPr>
        <w:t>普及啓発を進めま</w:t>
      </w:r>
      <w:r w:rsidR="00D81D5D" w:rsidRPr="003C5CC3">
        <w:rPr>
          <w:rFonts w:ascii="ＭＳ 明朝" w:eastAsia="ＭＳ 明朝" w:hAnsi="ＭＳ 明朝" w:hint="eastAsia"/>
        </w:rPr>
        <w:t>す。</w:t>
      </w:r>
    </w:p>
    <w:p w:rsidR="0058001F" w:rsidRPr="001B3992" w:rsidRDefault="0058001F" w:rsidP="0058001F">
      <w:pPr>
        <w:pStyle w:val="a3"/>
        <w:spacing w:afterLines="20" w:after="72" w:line="480" w:lineRule="exact"/>
        <w:ind w:leftChars="450" w:left="945" w:rightChars="200" w:right="420" w:firstLine="241"/>
        <w:rPr>
          <w:rFonts w:ascii="ＭＳ ゴシック" w:eastAsia="ＭＳ ゴシック" w:hAnsi="ＭＳ ゴシック"/>
          <w:b/>
        </w:rPr>
      </w:pPr>
      <w:r w:rsidRPr="001B3992">
        <w:rPr>
          <w:rFonts w:ascii="ＭＳ ゴシック" w:eastAsia="ＭＳ ゴシック" w:hAnsi="ＭＳ ゴシック" w:hint="eastAsia"/>
          <w:b/>
          <w:noProof/>
        </w:rPr>
        <mc:AlternateContent>
          <mc:Choice Requires="wps">
            <w:drawing>
              <wp:anchor distT="0" distB="0" distL="114300" distR="114300" simplePos="0" relativeHeight="251629568" behindDoc="1" locked="0" layoutInCell="1" allowOverlap="1" wp14:anchorId="33113687" wp14:editId="3665B009">
                <wp:simplePos x="0" y="0"/>
                <wp:positionH relativeFrom="page">
                  <wp:posOffset>1168842</wp:posOffset>
                </wp:positionH>
                <wp:positionV relativeFrom="paragraph">
                  <wp:posOffset>72059</wp:posOffset>
                </wp:positionV>
                <wp:extent cx="1493520" cy="224155"/>
                <wp:effectExtent l="0" t="0" r="11430" b="23495"/>
                <wp:wrapNone/>
                <wp:docPr id="233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224155"/>
                        </a:xfrm>
                        <a:prstGeom prst="roundRect">
                          <a:avLst>
                            <a:gd name="adj" fmla="val 50000"/>
                          </a:avLst>
                        </a:prstGeom>
                        <a:solidFill>
                          <a:schemeClr val="bg1">
                            <a:lumMod val="75000"/>
                          </a:schemeClr>
                        </a:solidFill>
                        <a:ln w="9525">
                          <a:solidFill>
                            <a:srgbClr val="C0C0C0"/>
                          </a:solidFill>
                          <a:round/>
                          <a:headEnd/>
                          <a:tailEnd/>
                        </a:ln>
                        <a:effectLst/>
                        <a:extLst/>
                      </wps:spPr>
                      <wps:bodyPr rot="0" vert="horz" wrap="square" lIns="74295" tIns="1800" rIns="74295" bIns="180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6187E90" id="AutoShape 14" o:spid="_x0000_s1026" style="position:absolute;left:0;text-align:left;margin-left:92.05pt;margin-top:5.65pt;width:117.6pt;height:17.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" fillcolor="#bfbfbf [2412]" strokecolor="silver">
                <v:textbox inset="5.85pt,.05mm,5.85pt,.05mm"/>
                <w10:wrap anchorx="page"/>
              </v:roundrect>
            </w:pict>
          </mc:Fallback>
        </mc:AlternateContent>
      </w:r>
      <w:r w:rsidRPr="001B3992">
        <w:rPr>
          <w:rFonts w:ascii="ＭＳ ゴシック" w:eastAsia="ＭＳ ゴシック" w:hAnsi="ＭＳ ゴシック" w:hint="eastAsia"/>
          <w:b/>
        </w:rPr>
        <w:t>今後の方向性</w:t>
      </w:r>
    </w:p>
    <w:p w:rsidR="002E47B8" w:rsidRDefault="00F961EC" w:rsidP="00F961EC">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目標を達成するための取り組みは、第４章 ２ 障がい者</w:t>
      </w:r>
      <w:r w:rsidR="002E47B8">
        <w:rPr>
          <w:rFonts w:ascii="ＭＳ ゴシック" w:eastAsia="ＭＳ ゴシック" w:hAnsi="ＭＳ ゴシック" w:hint="eastAsia"/>
        </w:rPr>
        <w:t>をご確認ください。</w:t>
      </w:r>
    </w:p>
    <w:p w:rsidR="00F961EC" w:rsidRDefault="002E47B8" w:rsidP="002E47B8">
      <w:pPr>
        <w:pStyle w:val="a3"/>
        <w:spacing w:afterLines="20" w:after="72"/>
        <w:ind w:rightChars="200" w:right="420" w:firstLineChars="300" w:firstLine="720"/>
        <w:rPr>
          <w:rFonts w:ascii="ＭＳ ゴシック" w:eastAsia="ＭＳ ゴシック" w:hAnsi="ＭＳ ゴシック"/>
        </w:rPr>
      </w:pPr>
      <w:r>
        <w:rPr>
          <w:rFonts w:ascii="ＭＳ ゴシック" w:eastAsia="ＭＳ ゴシック" w:hAnsi="ＭＳ ゴシック" w:hint="eastAsia"/>
        </w:rPr>
        <w:t xml:space="preserve">P50 </w:t>
      </w:r>
      <w:r w:rsidR="00F961EC">
        <w:rPr>
          <w:rFonts w:ascii="ＭＳ ゴシック" w:eastAsia="ＭＳ ゴシック" w:hAnsi="ＭＳ ゴシック" w:hint="eastAsia"/>
        </w:rPr>
        <w:t xml:space="preserve">（６）障がい者の権利擁護 　</w:t>
      </w:r>
    </w:p>
    <w:p w:rsidR="00F961EC" w:rsidRDefault="00F961EC" w:rsidP="00F961EC">
      <w:pPr>
        <w:pStyle w:val="a3"/>
        <w:spacing w:afterLines="20" w:after="72"/>
        <w:ind w:leftChars="400" w:left="840" w:rightChars="200" w:right="420" w:firstLineChars="0" w:firstLine="0"/>
        <w:rPr>
          <w:rFonts w:ascii="ＭＳ ゴシック" w:eastAsia="ＭＳ ゴシック" w:hAnsi="ＭＳ ゴシック"/>
        </w:rPr>
      </w:pPr>
      <w:r>
        <w:rPr>
          <w:rFonts w:ascii="ＭＳ ゴシック" w:eastAsia="ＭＳ ゴシック" w:hAnsi="ＭＳ ゴシック" w:hint="eastAsia"/>
        </w:rPr>
        <w:t xml:space="preserve">　　　 （７）虐待の防止　　　　　</w:t>
      </w:r>
    </w:p>
    <w:p w:rsidR="00720739" w:rsidRDefault="00F961EC" w:rsidP="00D21CB5">
      <w:pPr>
        <w:pStyle w:val="a3"/>
        <w:spacing w:afterLines="20" w:after="72"/>
        <w:ind w:leftChars="400" w:left="840" w:rightChars="200" w:right="420" w:firstLineChars="0" w:firstLine="0"/>
      </w:pPr>
      <w:r>
        <w:rPr>
          <w:rFonts w:ascii="ＭＳ ゴシック" w:eastAsia="ＭＳ ゴシック" w:hAnsi="ＭＳ ゴシック" w:hint="eastAsia"/>
        </w:rPr>
        <w:t xml:space="preserve">　　　</w:t>
      </w:r>
      <w:r w:rsidR="002E47B8">
        <w:rPr>
          <w:rFonts w:ascii="ＭＳ ゴシック" w:eastAsia="ＭＳ ゴシック" w:hAnsi="ＭＳ ゴシック" w:hint="eastAsia"/>
        </w:rPr>
        <w:t xml:space="preserve"> </w:t>
      </w:r>
      <w:r>
        <w:rPr>
          <w:rFonts w:ascii="ＭＳ ゴシック" w:eastAsia="ＭＳ ゴシック" w:hAnsi="ＭＳ ゴシック" w:hint="eastAsia"/>
        </w:rPr>
        <w:t>（８）意思決定支援、成年後見制度利用促進</w:t>
      </w:r>
    </w:p>
    <w:p w:rsidR="00720739" w:rsidRDefault="00720739">
      <w:pPr>
        <w:sectPr w:rsidR="00720739" w:rsidSect="00153D9B">
          <w:headerReference w:type="even" r:id="rId72"/>
          <w:headerReference w:type="default" r:id="rId73"/>
          <w:footerReference w:type="even" r:id="rId74"/>
          <w:footerReference w:type="default" r:id="rId75"/>
          <w:pgSz w:w="11906" w:h="16838" w:code="9"/>
          <w:pgMar w:top="1134" w:right="1134" w:bottom="1134" w:left="1134" w:header="680" w:footer="680" w:gutter="0"/>
          <w:pgNumType w:start="25"/>
          <w:cols w:space="425"/>
          <w:docGrid w:type="lines" w:linePitch="360"/>
        </w:sectPr>
      </w:pPr>
    </w:p>
    <w:p w:rsidR="00B51D38" w:rsidRDefault="00B51D38"/>
    <w:p w:rsidR="009B4AC6" w:rsidRDefault="009B4AC6" w:rsidP="009B4AC6"/>
    <w:p w:rsidR="009B4AC6" w:rsidRDefault="009B4AC6" w:rsidP="009B4AC6"/>
    <w:p w:rsidR="009B4AC6" w:rsidRDefault="009B4AC6" w:rsidP="009B4AC6"/>
    <w:p w:rsidR="009B4AC6" w:rsidRDefault="009B4AC6" w:rsidP="009B4AC6"/>
    <w:p w:rsidR="009B4AC6" w:rsidRDefault="009B4AC6" w:rsidP="009B4AC6"/>
    <w:p w:rsidR="009B4AC6" w:rsidRDefault="009B4AC6" w:rsidP="009B4AC6"/>
    <w:p w:rsidR="009B4AC6" w:rsidRDefault="009B4AC6" w:rsidP="009B4AC6"/>
    <w:p w:rsidR="009B4AC6" w:rsidRDefault="009B4AC6" w:rsidP="009B4AC6"/>
    <w:p w:rsidR="009B4AC6" w:rsidRDefault="009B4AC6" w:rsidP="009B4AC6"/>
    <w:p w:rsidR="009B4AC6" w:rsidRPr="00AC6BF7" w:rsidRDefault="009B4AC6" w:rsidP="009B4AC6">
      <w:pPr>
        <w:ind w:leftChars="950" w:left="1995"/>
        <w:rPr>
          <w:rFonts w:ascii="HGｺﾞｼｯｸM" w:eastAsia="HGｺﾞｼｯｸM"/>
          <w:sz w:val="46"/>
          <w:szCs w:val="46"/>
        </w:rPr>
      </w:pPr>
      <w:r>
        <w:rPr>
          <w:rFonts w:ascii="HGｺﾞｼｯｸM" w:eastAsia="HGｺﾞｼｯｸM" w:hint="eastAsia"/>
          <w:sz w:val="46"/>
          <w:szCs w:val="46"/>
        </w:rPr>
        <w:t>第４</w:t>
      </w:r>
      <w:r w:rsidRPr="00AC6BF7">
        <w:rPr>
          <w:rFonts w:ascii="HGｺﾞｼｯｸM" w:eastAsia="HGｺﾞｼｯｸM" w:hint="eastAsia"/>
          <w:sz w:val="46"/>
          <w:szCs w:val="46"/>
        </w:rPr>
        <w:t>章</w:t>
      </w:r>
    </w:p>
    <w:p w:rsidR="009B4AC6" w:rsidRDefault="009B4AC6" w:rsidP="009B4AC6"/>
    <w:p w:rsidR="009B4AC6" w:rsidRDefault="009B4AC6" w:rsidP="009B4AC6">
      <w:r>
        <w:rPr>
          <w:noProof/>
        </w:rPr>
        <w:drawing>
          <wp:anchor distT="0" distB="0" distL="114300" distR="114300" simplePos="0" relativeHeight="251594752" behindDoc="0" locked="0" layoutInCell="1" allowOverlap="1" wp14:anchorId="07C65D21" wp14:editId="5FEF77FA">
            <wp:simplePos x="0" y="0"/>
            <wp:positionH relativeFrom="margin">
              <wp:posOffset>1257935</wp:posOffset>
            </wp:positionH>
            <wp:positionV relativeFrom="paragraph">
              <wp:posOffset>37693</wp:posOffset>
            </wp:positionV>
            <wp:extent cx="1496291" cy="1496291"/>
            <wp:effectExtent l="0" t="0" r="8890" b="8890"/>
            <wp:wrapNone/>
            <wp:docPr id="38" name="図 38" descr="C:\Users\MS04-2\AppData\Local\Microsoft\Windows\INetCache\Content.Word\img_7772_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04-2\AppData\Local\Microsoft\Windows\INetCache\Content.Word\img_7772_1_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6291" cy="149629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B4AC6" w:rsidRDefault="009B4AC6" w:rsidP="009B4AC6"/>
    <w:p w:rsidR="009B4AC6" w:rsidRDefault="009B4AC6" w:rsidP="009B4AC6"/>
    <w:p w:rsidR="009B4AC6" w:rsidRPr="00F6527C" w:rsidRDefault="009B4AC6" w:rsidP="009B4AC6"/>
    <w:p w:rsidR="009B4AC6" w:rsidRDefault="009B4AC6" w:rsidP="009B4AC6"/>
    <w:p w:rsidR="009B4AC6" w:rsidRDefault="009B4AC6" w:rsidP="009B4AC6"/>
    <w:p w:rsidR="009B4AC6" w:rsidRDefault="009B4AC6" w:rsidP="009B4AC6"/>
    <w:p w:rsidR="009B4AC6" w:rsidRDefault="009B4AC6" w:rsidP="009B4AC6"/>
    <w:p w:rsidR="009B4AC6" w:rsidRDefault="009B4AC6" w:rsidP="009B4AC6">
      <w:pPr>
        <w:ind w:leftChars="950" w:left="1995"/>
        <w:rPr>
          <w:rFonts w:ascii="HGｺﾞｼｯｸM" w:eastAsia="HGｺﾞｼｯｸM"/>
          <w:sz w:val="46"/>
          <w:szCs w:val="46"/>
        </w:rPr>
      </w:pPr>
      <w:r w:rsidRPr="009B4AC6">
        <w:rPr>
          <w:rFonts w:ascii="HGｺﾞｼｯｸM" w:eastAsia="HGｺﾞｼｯｸM" w:hint="eastAsia"/>
          <w:sz w:val="46"/>
          <w:szCs w:val="46"/>
        </w:rPr>
        <w:t>重点目標達成のための取り組み</w:t>
      </w:r>
    </w:p>
    <w:p w:rsidR="009B4AC6" w:rsidRDefault="009B4AC6" w:rsidP="009B4AC6">
      <w:pPr>
        <w:rPr>
          <w:rFonts w:ascii="HGｺﾞｼｯｸM" w:eastAsia="HGｺﾞｼｯｸM"/>
          <w:sz w:val="46"/>
          <w:szCs w:val="46"/>
        </w:rPr>
      </w:pPr>
    </w:p>
    <w:p w:rsidR="00DD6D1D" w:rsidRPr="00911FAC" w:rsidRDefault="00DD6D1D" w:rsidP="00DD6D1D">
      <w:pPr>
        <w:ind w:leftChars="950" w:left="1995"/>
        <w:rPr>
          <w:rFonts w:ascii="HGｺﾞｼｯｸM" w:eastAsia="HGｺﾞｼｯｸM"/>
          <w:sz w:val="30"/>
          <w:szCs w:val="30"/>
        </w:rPr>
      </w:pPr>
      <w:r>
        <w:rPr>
          <w:rFonts w:ascii="HGｺﾞｼｯｸM" w:eastAsia="HGｺﾞｼｯｸM" w:hint="eastAsia"/>
          <w:sz w:val="30"/>
          <w:szCs w:val="30"/>
        </w:rPr>
        <w:t xml:space="preserve">１　</w:t>
      </w:r>
      <w:r w:rsidRPr="009B4AC6">
        <w:rPr>
          <w:rFonts w:ascii="HGｺﾞｼｯｸM" w:eastAsia="HGｺﾞｼｯｸM" w:hint="eastAsia"/>
          <w:sz w:val="30"/>
          <w:szCs w:val="30"/>
        </w:rPr>
        <w:t>障がい児</w:t>
      </w:r>
    </w:p>
    <w:p w:rsidR="009B4AC6" w:rsidRPr="00911FAC" w:rsidRDefault="00DD6D1D" w:rsidP="009B4AC6">
      <w:pPr>
        <w:ind w:leftChars="950" w:left="1995"/>
        <w:rPr>
          <w:rFonts w:ascii="HGｺﾞｼｯｸM" w:eastAsia="HGｺﾞｼｯｸM"/>
          <w:sz w:val="30"/>
          <w:szCs w:val="30"/>
        </w:rPr>
      </w:pPr>
      <w:r>
        <w:rPr>
          <w:rFonts w:ascii="HGｺﾞｼｯｸM" w:eastAsia="HGｺﾞｼｯｸM" w:hint="eastAsia"/>
          <w:sz w:val="30"/>
          <w:szCs w:val="30"/>
        </w:rPr>
        <w:t>２</w:t>
      </w:r>
      <w:r w:rsidR="009B4AC6">
        <w:rPr>
          <w:rFonts w:ascii="HGｺﾞｼｯｸM" w:eastAsia="HGｺﾞｼｯｸM" w:hint="eastAsia"/>
          <w:sz w:val="30"/>
          <w:szCs w:val="30"/>
        </w:rPr>
        <w:t xml:space="preserve">　</w:t>
      </w:r>
      <w:r w:rsidR="009B4AC6" w:rsidRPr="009B4AC6">
        <w:rPr>
          <w:rFonts w:ascii="HGｺﾞｼｯｸM" w:eastAsia="HGｺﾞｼｯｸM" w:hint="eastAsia"/>
          <w:sz w:val="30"/>
          <w:szCs w:val="30"/>
        </w:rPr>
        <w:t>障がい者</w:t>
      </w:r>
    </w:p>
    <w:p w:rsidR="009B4AC6" w:rsidRPr="00C81722" w:rsidRDefault="009B4AC6" w:rsidP="009B4AC6"/>
    <w:p w:rsidR="009B4AC6" w:rsidRDefault="009B4AC6" w:rsidP="009B4AC6"/>
    <w:p w:rsidR="009B4AC6" w:rsidRDefault="009B4AC6" w:rsidP="009B4AC6"/>
    <w:p w:rsidR="009B4AC6" w:rsidRDefault="009B4AC6" w:rsidP="009B4AC6"/>
    <w:p w:rsidR="009B4AC6" w:rsidRDefault="009B4AC6" w:rsidP="009B4AC6"/>
    <w:p w:rsidR="00147D16" w:rsidRDefault="00147D16" w:rsidP="009B4AC6"/>
    <w:p w:rsidR="009B4AC6" w:rsidRDefault="009B4AC6" w:rsidP="009B4AC6"/>
    <w:p w:rsidR="008F01C1" w:rsidRDefault="008F01C1" w:rsidP="00720739"/>
    <w:p w:rsidR="008F01C1" w:rsidRDefault="008F01C1" w:rsidP="00720739"/>
    <w:p w:rsidR="00ED1FA4" w:rsidRDefault="00ED1FA4">
      <w:r>
        <w:br w:type="page"/>
      </w:r>
    </w:p>
    <w:p w:rsidR="002B2269" w:rsidRPr="00DD6D1D" w:rsidRDefault="002B2269" w:rsidP="002B2269">
      <w:pPr>
        <w:rPr>
          <w:b/>
        </w:rPr>
      </w:pPr>
      <w:r w:rsidRPr="00DD6D1D">
        <w:rPr>
          <w:b/>
          <w:noProof/>
        </w:rPr>
        <w:lastRenderedPageBreak/>
        <mc:AlternateContent>
          <mc:Choice Requires="wpg">
            <w:drawing>
              <wp:anchor distT="0" distB="0" distL="114300" distR="114300" simplePos="0" relativeHeight="251666432" behindDoc="0" locked="1" layoutInCell="1" allowOverlap="1" wp14:anchorId="7A525C9A" wp14:editId="44B77AC1">
                <wp:simplePos x="0" y="0"/>
                <wp:positionH relativeFrom="column">
                  <wp:posOffset>-53340</wp:posOffset>
                </wp:positionH>
                <wp:positionV relativeFrom="page">
                  <wp:posOffset>419100</wp:posOffset>
                </wp:positionV>
                <wp:extent cx="6609080" cy="6368415"/>
                <wp:effectExtent l="0" t="0" r="0" b="0"/>
                <wp:wrapNone/>
                <wp:docPr id="2979" name="グループ化 2979"/>
                <wp:cNvGraphicFramePr/>
                <a:graphic xmlns:a="http://schemas.openxmlformats.org/drawingml/2006/main">
                  <a:graphicData uri="http://schemas.microsoft.com/office/word/2010/wordprocessingGroup">
                    <wpg:wgp>
                      <wpg:cNvGrpSpPr/>
                      <wpg:grpSpPr>
                        <a:xfrm>
                          <a:off x="0" y="0"/>
                          <a:ext cx="6609080" cy="6368415"/>
                          <a:chOff x="0" y="0"/>
                          <a:chExt cx="6610320" cy="6368415"/>
                        </a:xfrm>
                      </wpg:grpSpPr>
                      <wps:wsp>
                        <wps:cNvPr id="2980" name="直線コネクタ 2980"/>
                        <wps:cNvCnPr/>
                        <wps:spPr>
                          <a:xfrm flipV="1">
                            <a:off x="95250" y="609600"/>
                            <a:ext cx="5857848" cy="0"/>
                          </a:xfrm>
                          <a:prstGeom prst="line">
                            <a:avLst/>
                          </a:prstGeom>
                        </wps:spPr>
                        <wps:style>
                          <a:lnRef idx="1">
                            <a:schemeClr val="dk1"/>
                          </a:lnRef>
                          <a:fillRef idx="0">
                            <a:schemeClr val="dk1"/>
                          </a:fillRef>
                          <a:effectRef idx="0">
                            <a:schemeClr val="dk1"/>
                          </a:effectRef>
                          <a:fontRef idx="minor">
                            <a:schemeClr val="tx1"/>
                          </a:fontRef>
                        </wps:style>
                        <wps:bodyPr/>
                      </wps:wsp>
                      <wpg:grpSp>
                        <wpg:cNvPr id="2981" name="グループ化 2981"/>
                        <wpg:cNvGrpSpPr/>
                        <wpg:grpSpPr>
                          <a:xfrm>
                            <a:off x="0" y="0"/>
                            <a:ext cx="6610320" cy="6368415"/>
                            <a:chOff x="0" y="0"/>
                            <a:chExt cx="6610320" cy="6368415"/>
                          </a:xfrm>
                        </wpg:grpSpPr>
                        <wps:wsp>
                          <wps:cNvPr id="2982" name="テキスト ボックス 2982"/>
                          <wps:cNvSpPr txBox="1"/>
                          <wps:spPr>
                            <a:xfrm>
                              <a:off x="2019300" y="1101090"/>
                              <a:ext cx="4047490" cy="1714500"/>
                            </a:xfrm>
                            <a:prstGeom prst="rect">
                              <a:avLst/>
                            </a:prstGeom>
                            <a:solidFill>
                              <a:sysClr val="window" lastClr="FFFFFF"/>
                            </a:solidFill>
                            <a:ln w="6350">
                              <a:noFill/>
                            </a:ln>
                            <a:effectLst/>
                          </wps:spPr>
                          <wps:txbx>
                            <w:txbxContent>
                              <w:p w:rsidR="005C50DF" w:rsidRDefault="005C50DF" w:rsidP="002B2269">
                                <w:pPr>
                                  <w:tabs>
                                    <w:tab w:val="left" w:pos="2552"/>
                                  </w:tabs>
                                  <w:spacing w:line="360" w:lineRule="exact"/>
                                  <w:ind w:rightChars="-34" w:right="-71" w:firstLineChars="100" w:firstLine="200"/>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重点目標達成のための取り組みとして、以下の項目について取り組みます。</w:t>
                                </w:r>
                              </w:p>
                              <w:p w:rsidR="005C50DF" w:rsidRDefault="005C50DF" w:rsidP="00A60CB4">
                                <w:pPr>
                                  <w:tabs>
                                    <w:tab w:val="left" w:pos="2552"/>
                                  </w:tabs>
                                  <w:spacing w:line="360" w:lineRule="exact"/>
                                  <w:ind w:rightChars="-34" w:right="-71" w:firstLineChars="100" w:firstLine="200"/>
                                  <w:rPr>
                                    <w:rFonts w:ascii="ＭＳ 明朝" w:hAnsi="ＭＳ 明朝"/>
                                    <w:sz w:val="20"/>
                                    <w:szCs w:val="20"/>
                                  </w:rPr>
                                </w:pPr>
                              </w:p>
                              <w:p w:rsidR="005C50DF" w:rsidRPr="00A60CB4" w:rsidRDefault="005C50DF" w:rsidP="00A60CB4">
                                <w:pPr>
                                  <w:tabs>
                                    <w:tab w:val="left" w:pos="2552"/>
                                  </w:tabs>
                                  <w:spacing w:line="360" w:lineRule="exact"/>
                                  <w:ind w:rightChars="-34" w:right="-71" w:firstLineChars="100" w:firstLine="200"/>
                                  <w:rPr>
                                    <w:rFonts w:ascii="ＭＳ 明朝" w:hAnsi="ＭＳ 明朝"/>
                                    <w:sz w:val="20"/>
                                    <w:szCs w:val="20"/>
                                  </w:rPr>
                                </w:pPr>
                                <w:r>
                                  <w:rPr>
                                    <w:rFonts w:ascii="ＭＳ 明朝" w:hAnsi="ＭＳ 明朝" w:hint="eastAsia"/>
                                    <w:sz w:val="20"/>
                                    <w:szCs w:val="20"/>
                                  </w:rPr>
                                  <w:t>・早期発見・情報共有</w:t>
                                </w:r>
                                <w:r w:rsidRPr="00A60CB4">
                                  <w:rPr>
                                    <w:rFonts w:ascii="ＭＳ 明朝" w:hAnsi="ＭＳ 明朝" w:hint="eastAsia"/>
                                    <w:sz w:val="20"/>
                                    <w:szCs w:val="20"/>
                                  </w:rPr>
                                  <w:t>の取り組み</w:t>
                                </w:r>
                              </w:p>
                              <w:p w:rsidR="005C50DF" w:rsidRDefault="005C50DF" w:rsidP="00A60CB4">
                                <w:pPr>
                                  <w:tabs>
                                    <w:tab w:val="left" w:pos="2552"/>
                                  </w:tabs>
                                  <w:spacing w:line="360" w:lineRule="exact"/>
                                  <w:ind w:rightChars="-34" w:right="-71" w:firstLineChars="100" w:firstLine="200"/>
                                  <w:rPr>
                                    <w:rFonts w:ascii="ＭＳ 明朝" w:hAnsi="ＭＳ 明朝"/>
                                    <w:sz w:val="20"/>
                                    <w:szCs w:val="20"/>
                                  </w:rPr>
                                </w:pPr>
                                <w:r>
                                  <w:rPr>
                                    <w:rFonts w:ascii="ＭＳ 明朝" w:hAnsi="ＭＳ 明朝" w:hint="eastAsia"/>
                                    <w:sz w:val="20"/>
                                    <w:szCs w:val="20"/>
                                  </w:rPr>
                                  <w:t>・軽度知的障がいや発達障がいへの対応と</w:t>
                                </w:r>
                                <w:r>
                                  <w:rPr>
                                    <w:rFonts w:ascii="ＭＳ 明朝" w:hAnsi="ＭＳ 明朝"/>
                                    <w:sz w:val="20"/>
                                    <w:szCs w:val="20"/>
                                  </w:rPr>
                                  <w:t>療育</w:t>
                                </w:r>
                                <w:r>
                                  <w:rPr>
                                    <w:rFonts w:ascii="ＭＳ 明朝" w:hAnsi="ＭＳ 明朝" w:hint="eastAsia"/>
                                    <w:sz w:val="20"/>
                                    <w:szCs w:val="20"/>
                                  </w:rPr>
                                  <w:t>の充実</w:t>
                                </w:r>
                              </w:p>
                              <w:p w:rsidR="005C50DF" w:rsidRPr="00A60CB4" w:rsidRDefault="005C50DF" w:rsidP="002E47B8">
                                <w:pPr>
                                  <w:tabs>
                                    <w:tab w:val="left" w:pos="2552"/>
                                  </w:tabs>
                                  <w:spacing w:line="360" w:lineRule="exact"/>
                                  <w:ind w:rightChars="-34" w:right="-71" w:firstLineChars="100" w:firstLine="200"/>
                                  <w:rPr>
                                    <w:rFonts w:ascii="ＭＳ 明朝" w:hAnsi="ＭＳ 明朝"/>
                                    <w:sz w:val="20"/>
                                    <w:szCs w:val="20"/>
                                  </w:rPr>
                                </w:pPr>
                                <w:r w:rsidRPr="00A60CB4">
                                  <w:rPr>
                                    <w:rFonts w:ascii="ＭＳ 明朝" w:hAnsi="ＭＳ 明朝" w:hint="eastAsia"/>
                                    <w:sz w:val="20"/>
                                    <w:szCs w:val="20"/>
                                  </w:rPr>
                                  <w:t>・切れ目のない連携体制の「見える化」</w:t>
                                </w:r>
                              </w:p>
                              <w:p w:rsidR="005C50DF" w:rsidRPr="00A60CB4" w:rsidRDefault="005C50DF" w:rsidP="00D25A36">
                                <w:pPr>
                                  <w:tabs>
                                    <w:tab w:val="left" w:pos="2552"/>
                                  </w:tabs>
                                  <w:spacing w:line="360" w:lineRule="exact"/>
                                  <w:ind w:rightChars="-34" w:right="-71" w:firstLineChars="100" w:firstLine="200"/>
                                  <w:rPr>
                                    <w:rFonts w:ascii="ＭＳ 明朝" w:hAnsi="ＭＳ 明朝"/>
                                    <w:sz w:val="20"/>
                                    <w:szCs w:val="20"/>
                                  </w:rPr>
                                </w:pPr>
                                <w:r w:rsidRPr="00A60CB4">
                                  <w:rPr>
                                    <w:rFonts w:ascii="ＭＳ 明朝" w:hAnsi="ＭＳ 明朝" w:hint="eastAsia"/>
                                    <w:sz w:val="20"/>
                                    <w:szCs w:val="20"/>
                                  </w:rPr>
                                  <w:t>・重症心身障がい、医療ケアが必要な児童の対応</w:t>
                                </w:r>
                              </w:p>
                              <w:p w:rsidR="005C50DF" w:rsidRPr="00D25A36" w:rsidRDefault="005C50DF" w:rsidP="00A60CB4">
                                <w:pPr>
                                  <w:tabs>
                                    <w:tab w:val="left" w:pos="2552"/>
                                  </w:tabs>
                                  <w:spacing w:line="360" w:lineRule="exact"/>
                                  <w:ind w:rightChars="-34" w:right="-71" w:firstLineChars="100" w:firstLine="200"/>
                                  <w:rPr>
                                    <w:rFonts w:ascii="ＭＳ 明朝" w:hAnsi="ＭＳ 明朝"/>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83" name="テキスト ボックス 2983"/>
                          <wps:cNvSpPr txBox="1"/>
                          <wps:spPr>
                            <a:xfrm>
                              <a:off x="28575" y="1120140"/>
                              <a:ext cx="1699895" cy="3327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Pr="00AA0C41" w:rsidRDefault="005C50DF" w:rsidP="002B2269">
                                <w:pPr>
                                  <w:rPr>
                                    <w:rFonts w:ascii="HGPｺﾞｼｯｸM" w:eastAsia="HGPｺﾞｼｯｸM"/>
                                    <w:sz w:val="28"/>
                                  </w:rPr>
                                </w:pPr>
                                <w:r w:rsidRPr="00A60CB4">
                                  <w:rPr>
                                    <w:rFonts w:ascii="HGPｺﾞｼｯｸM" w:eastAsia="HGPｺﾞｼｯｸM" w:hAnsi="HGS明朝E" w:hint="eastAsia"/>
                                    <w:b/>
                                    <w:sz w:val="24"/>
                                    <w:szCs w:val="20"/>
                                  </w:rPr>
                                  <w:t>障がい児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84" name="テキスト ボックス 2984"/>
                          <wps:cNvSpPr txBox="1"/>
                          <wps:spPr>
                            <a:xfrm>
                              <a:off x="47625" y="0"/>
                              <a:ext cx="6562695" cy="74294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Default="005C50DF" w:rsidP="002B2269">
                                <w:r>
                                  <w:rPr>
                                    <w:rFonts w:ascii="HGPｺﾞｼｯｸM" w:eastAsia="HGPｺﾞｼｯｸM" w:hAnsiTheme="majorEastAsia" w:hint="eastAsia"/>
                                    <w:b/>
                                    <w:spacing w:val="10"/>
                                    <w:sz w:val="72"/>
                                    <w:szCs w:val="72"/>
                                  </w:rPr>
                                  <w:t>４</w:t>
                                </w:r>
                                <w:r w:rsidRPr="0053038F">
                                  <w:rPr>
                                    <w:rFonts w:ascii="HGPｺﾞｼｯｸM" w:eastAsia="HGPｺﾞｼｯｸM" w:hAnsiTheme="majorEastAsia"/>
                                    <w:b/>
                                    <w:spacing w:val="10"/>
                                    <w:sz w:val="72"/>
                                    <w:szCs w:val="72"/>
                                  </w:rPr>
                                  <w:t xml:space="preserve">　</w:t>
                                </w:r>
                                <w:r w:rsidRPr="00A60CB4">
                                  <w:rPr>
                                    <w:rFonts w:ascii="HGPｺﾞｼｯｸM" w:eastAsia="HGPｺﾞｼｯｸM" w:hAnsiTheme="majorEastAsia" w:hint="eastAsia"/>
                                    <w:b/>
                                    <w:spacing w:val="10"/>
                                    <w:sz w:val="30"/>
                                    <w:szCs w:val="30"/>
                                  </w:rPr>
                                  <w:t>重点目標達成のための取り組み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85" name="テキスト ボックス 2985"/>
                          <wps:cNvSpPr txBox="1"/>
                          <wps:spPr>
                            <a:xfrm>
                              <a:off x="2019300" y="3044190"/>
                              <a:ext cx="4036060" cy="3324225"/>
                            </a:xfrm>
                            <a:prstGeom prst="rect">
                              <a:avLst/>
                            </a:prstGeom>
                            <a:solidFill>
                              <a:sysClr val="window" lastClr="FFFFFF"/>
                            </a:solidFill>
                            <a:ln w="6350">
                              <a:noFill/>
                            </a:ln>
                            <a:effectLst/>
                          </wps:spPr>
                          <wps:txbx>
                            <w:txbxContent>
                              <w:p w:rsidR="005C50DF" w:rsidRPr="00DD6D1D" w:rsidRDefault="005C50DF" w:rsidP="002B2269">
                                <w:pPr>
                                  <w:tabs>
                                    <w:tab w:val="left" w:pos="2552"/>
                                  </w:tabs>
                                  <w:spacing w:line="360" w:lineRule="exact"/>
                                  <w:ind w:rightChars="-34" w:right="-71"/>
                                  <w:rPr>
                                    <w:rFonts w:asciiTheme="minorEastAsia" w:eastAsiaTheme="minorEastAsia" w:hAnsiTheme="minorEastAsia"/>
                                    <w:sz w:val="20"/>
                                    <w:szCs w:val="20"/>
                                  </w:rPr>
                                </w:pPr>
                                <w:r>
                                  <w:rPr>
                                    <w:rFonts w:ascii="HGS明朝E" w:eastAsia="HGS明朝E" w:hAnsi="HGS明朝E" w:hint="eastAsia"/>
                                    <w:b/>
                                    <w:sz w:val="20"/>
                                    <w:szCs w:val="20"/>
                                  </w:rPr>
                                  <w:t xml:space="preserve">　</w:t>
                                </w:r>
                                <w:r w:rsidRPr="00A60CB4">
                                  <w:rPr>
                                    <w:rFonts w:asciiTheme="minorEastAsia" w:eastAsiaTheme="minorEastAsia" w:hAnsiTheme="minorEastAsia" w:hint="eastAsia"/>
                                    <w:sz w:val="20"/>
                                    <w:szCs w:val="20"/>
                                  </w:rPr>
                                  <w:t>重点目標達成のための取り組みとして、以下の項目について取り組みます。</w:t>
                                </w:r>
                              </w:p>
                              <w:p w:rsidR="005C50DF" w:rsidRDefault="005C50DF" w:rsidP="00A60CB4">
                                <w:pPr>
                                  <w:tabs>
                                    <w:tab w:val="left" w:pos="2552"/>
                                  </w:tabs>
                                  <w:spacing w:line="360" w:lineRule="exact"/>
                                  <w:ind w:rightChars="-34" w:right="-71"/>
                                  <w:rPr>
                                    <w:rFonts w:asciiTheme="minorEastAsia" w:eastAsiaTheme="minorEastAsia" w:hAnsiTheme="minorEastAsia"/>
                                    <w:sz w:val="20"/>
                                    <w:szCs w:val="20"/>
                                  </w:rPr>
                                </w:pP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Pr>
                                    <w:rFonts w:asciiTheme="minorEastAsia" w:eastAsiaTheme="minorEastAsia" w:hAnsiTheme="minorEastAsia" w:hint="eastAsia"/>
                                    <w:sz w:val="20"/>
                                    <w:szCs w:val="20"/>
                                  </w:rPr>
                                  <w:t>・障がい</w:t>
                                </w:r>
                                <w:r>
                                  <w:rPr>
                                    <w:rFonts w:asciiTheme="minorEastAsia" w:eastAsiaTheme="minorEastAsia" w:hAnsiTheme="minorEastAsia"/>
                                    <w:sz w:val="20"/>
                                    <w:szCs w:val="20"/>
                                  </w:rPr>
                                  <w:t>者の</w:t>
                                </w:r>
                                <w:r>
                                  <w:rPr>
                                    <w:rFonts w:asciiTheme="minorEastAsia" w:eastAsiaTheme="minorEastAsia" w:hAnsiTheme="minorEastAsia" w:hint="eastAsia"/>
                                    <w:sz w:val="20"/>
                                    <w:szCs w:val="20"/>
                                  </w:rPr>
                                  <w:t>社会参加</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・障がい者の就労支援、定着支援</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・地域生活支援拠点・グループホームの整備</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・精神障がい者の地域包括ケア</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・発達障がい</w:t>
                                </w:r>
                                <w:r>
                                  <w:rPr>
                                    <w:rFonts w:asciiTheme="minorEastAsia" w:eastAsiaTheme="minorEastAsia" w:hAnsiTheme="minorEastAsia" w:hint="eastAsia"/>
                                    <w:sz w:val="20"/>
                                    <w:szCs w:val="20"/>
                                  </w:rPr>
                                  <w:t>や</w:t>
                                </w:r>
                                <w:r>
                                  <w:rPr>
                                    <w:rFonts w:asciiTheme="minorEastAsia" w:eastAsiaTheme="minorEastAsia" w:hAnsiTheme="minorEastAsia"/>
                                    <w:sz w:val="20"/>
                                    <w:szCs w:val="20"/>
                                  </w:rPr>
                                  <w:t>難病</w:t>
                                </w:r>
                                <w:r>
                                  <w:rPr>
                                    <w:rFonts w:asciiTheme="minorEastAsia" w:eastAsiaTheme="minorEastAsia" w:hAnsiTheme="minorEastAsia" w:hint="eastAsia"/>
                                    <w:sz w:val="20"/>
                                    <w:szCs w:val="20"/>
                                  </w:rPr>
                                  <w:t>患者</w:t>
                                </w:r>
                                <w:r>
                                  <w:rPr>
                                    <w:rFonts w:asciiTheme="minorEastAsia" w:eastAsiaTheme="minorEastAsia" w:hAnsiTheme="minorEastAsia"/>
                                    <w:sz w:val="20"/>
                                    <w:szCs w:val="20"/>
                                  </w:rPr>
                                  <w:t>等</w:t>
                                </w:r>
                                <w:r w:rsidRPr="00A60CB4">
                                  <w:rPr>
                                    <w:rFonts w:asciiTheme="minorEastAsia" w:eastAsiaTheme="minorEastAsia" w:hAnsiTheme="minorEastAsia" w:hint="eastAsia"/>
                                    <w:sz w:val="20"/>
                                    <w:szCs w:val="20"/>
                                  </w:rPr>
                                  <w:t>への対応</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w:t>
                                </w:r>
                                <w:r w:rsidRPr="005C50DF">
                                  <w:rPr>
                                    <w:rFonts w:asciiTheme="minorEastAsia" w:eastAsiaTheme="minorEastAsia" w:hAnsiTheme="minorEastAsia" w:hint="eastAsia"/>
                                    <w:sz w:val="20"/>
                                    <w:szCs w:val="20"/>
                                  </w:rPr>
                                  <w:t>障がい者の権利擁護</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・虐待の防止</w:t>
                                </w:r>
                              </w:p>
                              <w:p w:rsidR="005C50DF" w:rsidRPr="00AA0C41" w:rsidRDefault="005C50DF" w:rsidP="00A60CB4">
                                <w:pPr>
                                  <w:tabs>
                                    <w:tab w:val="left" w:pos="2552"/>
                                  </w:tabs>
                                  <w:spacing w:line="360" w:lineRule="exact"/>
                                  <w:ind w:rightChars="-34" w:right="-71"/>
                                  <w:rPr>
                                    <w:rFonts w:ascii="HGS明朝E" w:eastAsia="HGS明朝E" w:hAnsi="HGS明朝E"/>
                                    <w:b/>
                                    <w:sz w:val="20"/>
                                    <w:szCs w:val="20"/>
                                  </w:rPr>
                                </w:pPr>
                                <w:r w:rsidRPr="00A60CB4">
                                  <w:rPr>
                                    <w:rFonts w:asciiTheme="minorEastAsia" w:eastAsiaTheme="minorEastAsia" w:hAnsiTheme="minorEastAsia" w:hint="eastAsia"/>
                                    <w:sz w:val="20"/>
                                    <w:szCs w:val="20"/>
                                  </w:rPr>
                                  <w:t>・意思決定支援、成年後見制度利用促進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86" name="テキスト ボックス 2986"/>
                          <wps:cNvSpPr txBox="1"/>
                          <wps:spPr>
                            <a:xfrm>
                              <a:off x="0" y="3053715"/>
                              <a:ext cx="1746885" cy="799465"/>
                            </a:xfrm>
                            <a:prstGeom prst="rect">
                              <a:avLst/>
                            </a:prstGeom>
                            <a:solidFill>
                              <a:sysClr val="window" lastClr="FFFFFF"/>
                            </a:solidFill>
                            <a:ln w="6350">
                              <a:noFill/>
                            </a:ln>
                            <a:effectLst/>
                          </wps:spPr>
                          <wps:txbx>
                            <w:txbxContent>
                              <w:p w:rsidR="005C50DF" w:rsidRPr="004414B5" w:rsidRDefault="005C50DF" w:rsidP="002B2269">
                                <w:pPr>
                                  <w:rPr>
                                    <w:rFonts w:ascii="HGPｺﾞｼｯｸM" w:eastAsia="HGPｺﾞｼｯｸM" w:hAnsi="HGS明朝E"/>
                                    <w:b/>
                                    <w:sz w:val="24"/>
                                    <w:szCs w:val="20"/>
                                  </w:rPr>
                                </w:pPr>
                                <w:r w:rsidRPr="00A60CB4">
                                  <w:rPr>
                                    <w:rFonts w:ascii="HGPｺﾞｼｯｸM" w:eastAsia="HGPｺﾞｼｯｸM" w:hAnsi="HGS明朝E" w:hint="eastAsia"/>
                                    <w:b/>
                                    <w:sz w:val="24"/>
                                    <w:szCs w:val="20"/>
                                  </w:rPr>
                                  <w:t>障がい者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A525C9A" id="グループ化 2979" o:spid="_x0000_s1093" style="position:absolute;margin-left:-4.2pt;margin-top:33pt;width:520.4pt;height:501.45pt;z-index:251666432;mso-position-vertical-relative:page;mso-width-relative:margin;mso-height-relative:margin" coordsize="66103,63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">
                <v:line id="直線コネクタ 2980" o:spid="_x0000_s1094" style="position:absolute;flip:y;visibility:visible;mso-wrap-style:square" from="952,6096" to="59530,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QhcrwAAADdAAAADwAAAGRycy9kb3ducmV2LnhtbERPSwrCMBDdC94hjODOpgqKVqOIoLhS&#10;/BxgaMa02ExKE2u9vVkILh/vv9p0thItNb50rGCcpCCIc6dLNgrut/1oDsIHZI2VY1LwIQ+bdb+3&#10;wky7N1+ovQYjYgj7DBUUIdSZlD4vyKJPXE0cuYdrLIYIGyN1g+8Ybis5SdOZtFhybCiwpl1B+fP6&#10;sgq0OZHcOtNOx2Z23+fmjKdDq9Rw0G2XIAJ14S/+uY9awWQxj/vjm/gE5Po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Z3QhcrwAAADdAAAADwAAAAAAAAAAAAAAAAChAgAA&#10;ZHJzL2Rvd25yZXYueG1sUEsFBgAAAAAEAAQA+QAAAIoDAAAAAA==&#10;" strokecolor="black [3200]" strokeweight=".5pt">
                  <v:stroke joinstyle="miter"/>
                </v:line>
                <v:group id="グループ化 2981" o:spid="_x0000_s1095" style="position:absolute;width:66103;height:63684" coordsize="66103,636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SQ5B3FAAAA3QAA&#10;AA8AAAAAAAAAAAAAAAAAqgIAAGRycy9kb3ducmV2LnhtbFBLBQYAAAAABAAEAPoAAACcAwAAAAA=&#10;">
                  <v:shape id="テキスト ボックス 2982" o:spid="_x0000_s1096" type="#_x0000_t202" style="position:absolute;left:20193;top:11010;width:40474;height:17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i+1McA&#10;AADdAAAADwAAAGRycy9kb3ducmV2LnhtbESPQWvCQBSE74X+h+UVvNVNcyg2dZVSlCoY1FTw+si+&#10;Jmmzb8PuaqK/vlsoeBxm5htmOh9MK87kfGNZwdM4AUFcWt1wpeDwuXycgPABWWNrmRRcyMN8dn83&#10;xUzbnvd0LkIlIoR9hgrqELpMSl/WZNCPbUccvS/rDIYoXSW1wz7CTSvTJHmWBhuOCzV29F5T+VOc&#10;jIJjX3y47Xr9vetW+XV7LfINLXKlRg/D2yuIQEO4hf/bK60gfZmk8PcmPgE5+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yIvtTHAAAA3QAAAA8AAAAAAAAAAAAAAAAAmAIAAGRy&#10;cy9kb3ducmV2LnhtbFBLBQYAAAAABAAEAPUAAACMAwAAAAA=&#10;" fillcolor="window" stroked="f" strokeweight=".5pt">
                    <v:textbox>
                      <w:txbxContent>
                        <w:p w:rsidR="005C50DF" w:rsidRDefault="005C50DF" w:rsidP="002B2269">
                          <w:pPr>
                            <w:tabs>
                              <w:tab w:val="left" w:pos="2552"/>
                            </w:tabs>
                            <w:spacing w:line="360" w:lineRule="exact"/>
                            <w:ind w:rightChars="-34" w:right="-71" w:firstLineChars="100" w:firstLine="200"/>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重点目標達成のための取り組みとして、以下の項目について取り組みます。</w:t>
                          </w:r>
                        </w:p>
                        <w:p w:rsidR="005C50DF" w:rsidRDefault="005C50DF" w:rsidP="00A60CB4">
                          <w:pPr>
                            <w:tabs>
                              <w:tab w:val="left" w:pos="2552"/>
                            </w:tabs>
                            <w:spacing w:line="360" w:lineRule="exact"/>
                            <w:ind w:rightChars="-34" w:right="-71" w:firstLineChars="100" w:firstLine="200"/>
                            <w:rPr>
                              <w:rFonts w:ascii="ＭＳ 明朝" w:hAnsi="ＭＳ 明朝"/>
                              <w:sz w:val="20"/>
                              <w:szCs w:val="20"/>
                            </w:rPr>
                          </w:pPr>
                        </w:p>
                        <w:p w:rsidR="005C50DF" w:rsidRPr="00A60CB4" w:rsidRDefault="005C50DF" w:rsidP="00A60CB4">
                          <w:pPr>
                            <w:tabs>
                              <w:tab w:val="left" w:pos="2552"/>
                            </w:tabs>
                            <w:spacing w:line="360" w:lineRule="exact"/>
                            <w:ind w:rightChars="-34" w:right="-71" w:firstLineChars="100" w:firstLine="200"/>
                            <w:rPr>
                              <w:rFonts w:ascii="ＭＳ 明朝" w:hAnsi="ＭＳ 明朝"/>
                              <w:sz w:val="20"/>
                              <w:szCs w:val="20"/>
                            </w:rPr>
                          </w:pPr>
                          <w:r>
                            <w:rPr>
                              <w:rFonts w:ascii="ＭＳ 明朝" w:hAnsi="ＭＳ 明朝" w:hint="eastAsia"/>
                              <w:sz w:val="20"/>
                              <w:szCs w:val="20"/>
                            </w:rPr>
                            <w:t>・早期発見・情報共有</w:t>
                          </w:r>
                          <w:r w:rsidRPr="00A60CB4">
                            <w:rPr>
                              <w:rFonts w:ascii="ＭＳ 明朝" w:hAnsi="ＭＳ 明朝" w:hint="eastAsia"/>
                              <w:sz w:val="20"/>
                              <w:szCs w:val="20"/>
                            </w:rPr>
                            <w:t>の取り組み</w:t>
                          </w:r>
                        </w:p>
                        <w:p w:rsidR="005C50DF" w:rsidRDefault="005C50DF" w:rsidP="00A60CB4">
                          <w:pPr>
                            <w:tabs>
                              <w:tab w:val="left" w:pos="2552"/>
                            </w:tabs>
                            <w:spacing w:line="360" w:lineRule="exact"/>
                            <w:ind w:rightChars="-34" w:right="-71" w:firstLineChars="100" w:firstLine="200"/>
                            <w:rPr>
                              <w:rFonts w:ascii="ＭＳ 明朝" w:hAnsi="ＭＳ 明朝"/>
                              <w:sz w:val="20"/>
                              <w:szCs w:val="20"/>
                            </w:rPr>
                          </w:pPr>
                          <w:r>
                            <w:rPr>
                              <w:rFonts w:ascii="ＭＳ 明朝" w:hAnsi="ＭＳ 明朝" w:hint="eastAsia"/>
                              <w:sz w:val="20"/>
                              <w:szCs w:val="20"/>
                            </w:rPr>
                            <w:t>・軽度知的障がいや発達障がいへの対応と</w:t>
                          </w:r>
                          <w:r>
                            <w:rPr>
                              <w:rFonts w:ascii="ＭＳ 明朝" w:hAnsi="ＭＳ 明朝"/>
                              <w:sz w:val="20"/>
                              <w:szCs w:val="20"/>
                            </w:rPr>
                            <w:t>療育</w:t>
                          </w:r>
                          <w:r>
                            <w:rPr>
                              <w:rFonts w:ascii="ＭＳ 明朝" w:hAnsi="ＭＳ 明朝" w:hint="eastAsia"/>
                              <w:sz w:val="20"/>
                              <w:szCs w:val="20"/>
                            </w:rPr>
                            <w:t>の充実</w:t>
                          </w:r>
                        </w:p>
                        <w:p w:rsidR="005C50DF" w:rsidRPr="00A60CB4" w:rsidRDefault="005C50DF" w:rsidP="002E47B8">
                          <w:pPr>
                            <w:tabs>
                              <w:tab w:val="left" w:pos="2552"/>
                            </w:tabs>
                            <w:spacing w:line="360" w:lineRule="exact"/>
                            <w:ind w:rightChars="-34" w:right="-71" w:firstLineChars="100" w:firstLine="200"/>
                            <w:rPr>
                              <w:rFonts w:ascii="ＭＳ 明朝" w:hAnsi="ＭＳ 明朝"/>
                              <w:sz w:val="20"/>
                              <w:szCs w:val="20"/>
                            </w:rPr>
                          </w:pPr>
                          <w:r w:rsidRPr="00A60CB4">
                            <w:rPr>
                              <w:rFonts w:ascii="ＭＳ 明朝" w:hAnsi="ＭＳ 明朝" w:hint="eastAsia"/>
                              <w:sz w:val="20"/>
                              <w:szCs w:val="20"/>
                            </w:rPr>
                            <w:t>・切れ目のない連携体制の「見える化」</w:t>
                          </w:r>
                        </w:p>
                        <w:p w:rsidR="005C50DF" w:rsidRPr="00A60CB4" w:rsidRDefault="005C50DF" w:rsidP="00D25A36">
                          <w:pPr>
                            <w:tabs>
                              <w:tab w:val="left" w:pos="2552"/>
                            </w:tabs>
                            <w:spacing w:line="360" w:lineRule="exact"/>
                            <w:ind w:rightChars="-34" w:right="-71" w:firstLineChars="100" w:firstLine="200"/>
                            <w:rPr>
                              <w:rFonts w:ascii="ＭＳ 明朝" w:hAnsi="ＭＳ 明朝"/>
                              <w:sz w:val="20"/>
                              <w:szCs w:val="20"/>
                            </w:rPr>
                          </w:pPr>
                          <w:r w:rsidRPr="00A60CB4">
                            <w:rPr>
                              <w:rFonts w:ascii="ＭＳ 明朝" w:hAnsi="ＭＳ 明朝" w:hint="eastAsia"/>
                              <w:sz w:val="20"/>
                              <w:szCs w:val="20"/>
                            </w:rPr>
                            <w:t>・重症心身障がい、医療ケアが必要な児童の対応</w:t>
                          </w:r>
                        </w:p>
                        <w:p w:rsidR="005C50DF" w:rsidRPr="00D25A36" w:rsidRDefault="005C50DF" w:rsidP="00A60CB4">
                          <w:pPr>
                            <w:tabs>
                              <w:tab w:val="left" w:pos="2552"/>
                            </w:tabs>
                            <w:spacing w:line="360" w:lineRule="exact"/>
                            <w:ind w:rightChars="-34" w:right="-71" w:firstLineChars="100" w:firstLine="200"/>
                            <w:rPr>
                              <w:rFonts w:ascii="ＭＳ 明朝" w:hAnsi="ＭＳ 明朝"/>
                              <w:sz w:val="20"/>
                              <w:szCs w:val="20"/>
                            </w:rPr>
                          </w:pPr>
                        </w:p>
                      </w:txbxContent>
                    </v:textbox>
                  </v:shape>
                  <v:shape id="テキスト ボックス 2983" o:spid="_x0000_s1097" type="#_x0000_t202" style="position:absolute;left:285;top:11201;width:16999;height:3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dLsgA&#10;AADdAAAADwAAAGRycy9kb3ducmV2LnhtbESPW0vDQBSE34X+h+UUfBGzaYI1pt0GEW/41sYLvh2y&#10;p0lo9mzIrkn8964g+DjMzDfMtphNJ0YaXGtZwSqKQRBXVrdcK3gtHy4zEM4ja+wsk4JvclDsFmdb&#10;zLWdeE/jwdciQNjlqKDxvs+ldFVDBl1ke+LgHe1g0Ac51FIPOAW46WQSx2tpsOWw0GBPdw1Vp8OX&#10;UfB5UX+8uPnxbUqv0v7+aSyv33Wp1Plyvt2A8DT7//Bf+1krSG6yFH7fhCcgd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8RB0uyAAAAN0AAAAPAAAAAAAAAAAAAAAAAJgCAABk&#10;cnMvZG93bnJldi54bWxQSwUGAAAAAAQABAD1AAAAjQMAAAAA&#10;" fillcolor="white [3201]" stroked="f" strokeweight=".5pt">
                    <v:textbox>
                      <w:txbxContent>
                        <w:p w:rsidR="005C50DF" w:rsidRPr="00AA0C41" w:rsidRDefault="005C50DF" w:rsidP="002B2269">
                          <w:pPr>
                            <w:rPr>
                              <w:rFonts w:ascii="HGPｺﾞｼｯｸM" w:eastAsia="HGPｺﾞｼｯｸM"/>
                              <w:sz w:val="28"/>
                            </w:rPr>
                          </w:pPr>
                          <w:r w:rsidRPr="00A60CB4">
                            <w:rPr>
                              <w:rFonts w:ascii="HGPｺﾞｼｯｸM" w:eastAsia="HGPｺﾞｼｯｸM" w:hAnsi="HGS明朝E" w:hint="eastAsia"/>
                              <w:b/>
                              <w:sz w:val="24"/>
                              <w:szCs w:val="20"/>
                            </w:rPr>
                            <w:t>障がい児</w:t>
                          </w:r>
                        </w:p>
                      </w:txbxContent>
                    </v:textbox>
                  </v:shape>
                  <v:shape id="テキスト ボックス 2984" o:spid="_x0000_s1098" type="#_x0000_t202" style="position:absolute;left:476;width:65627;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Z4UMcA&#10;AADdAAAADwAAAGRycy9kb3ducmV2LnhtbESPQWvCQBSE70L/w/IK3nTToJJGV5GAKFIPWi/entln&#10;Esy+TbOrxv76bqHQ4zAz3zCzRWdqcafWVZYVvA0jEMS51RUXCo6fq0ECwnlkjbVlUvAkB4v5S2+G&#10;qbYP3tP94AsRIOxSVFB636RSurwkg25oG+LgXWxr0AfZFlK3+AhwU8s4iibSYMVhocSGspLy6+Fm&#10;FGyz1Q7359gk33W2/rgsm6/jaaxU/7VbTkF46vx/+K+90Qri92QEv2/CE5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2eFDHAAAA3QAAAA8AAAAAAAAAAAAAAAAAmAIAAGRy&#10;cy9kb3ducmV2LnhtbFBLBQYAAAAABAAEAPUAAACMAwAAAAA=&#10;" filled="f" stroked="f" strokeweight=".5pt">
                    <v:textbox>
                      <w:txbxContent>
                        <w:p w:rsidR="005C50DF" w:rsidRDefault="005C50DF" w:rsidP="002B2269">
                          <w:r>
                            <w:rPr>
                              <w:rFonts w:ascii="HGPｺﾞｼｯｸM" w:eastAsia="HGPｺﾞｼｯｸM" w:hAnsiTheme="majorEastAsia" w:hint="eastAsia"/>
                              <w:b/>
                              <w:spacing w:val="10"/>
                              <w:sz w:val="72"/>
                              <w:szCs w:val="72"/>
                            </w:rPr>
                            <w:t>４</w:t>
                          </w:r>
                          <w:r w:rsidRPr="0053038F">
                            <w:rPr>
                              <w:rFonts w:ascii="HGPｺﾞｼｯｸM" w:eastAsia="HGPｺﾞｼｯｸM" w:hAnsiTheme="majorEastAsia"/>
                              <w:b/>
                              <w:spacing w:val="10"/>
                              <w:sz w:val="72"/>
                              <w:szCs w:val="72"/>
                            </w:rPr>
                            <w:t xml:space="preserve">　</w:t>
                          </w:r>
                          <w:r w:rsidRPr="00A60CB4">
                            <w:rPr>
                              <w:rFonts w:ascii="HGPｺﾞｼｯｸM" w:eastAsia="HGPｺﾞｼｯｸM" w:hAnsiTheme="majorEastAsia" w:hint="eastAsia"/>
                              <w:b/>
                              <w:spacing w:val="10"/>
                              <w:sz w:val="30"/>
                              <w:szCs w:val="30"/>
                            </w:rPr>
                            <w:t>重点目標達成のための取り組み</w:t>
                          </w:r>
                        </w:p>
                      </w:txbxContent>
                    </v:textbox>
                  </v:shape>
                  <v:shape id="テキスト ボックス 2985" o:spid="_x0000_s1099" type="#_x0000_t202" style="position:absolute;left:20193;top:30441;width:40360;height:33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EmoMcA&#10;AADdAAAADwAAAGRycy9kb3ducmV2LnhtbESPQWvCQBSE7wX/w/KE3upGoUVTVxFpqYLBmhZ6fWSf&#10;STT7NuxuTeqvdwuFHoeZ+YaZL3vTiAs5X1tWMB4lIIgLq2suFXx+vD5MQfiArLGxTAp+yMNyMbib&#10;Y6ptxwe65KEUEcI+RQVVCG0qpS8qMuhHtiWO3tE6gyFKV0rtsItw08hJkjxJgzXHhQpbWldUnPNv&#10;o+Cry9/cfrs9vbeb7Lq/5tmOXjKl7of96hlEoD78h//aG61gMps+wu+b+ATk4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hJqDHAAAA3QAAAA8AAAAAAAAAAAAAAAAAmAIAAGRy&#10;cy9kb3ducmV2LnhtbFBLBQYAAAAABAAEAPUAAACMAwAAAAA=&#10;" fillcolor="window" stroked="f" strokeweight=".5pt">
                    <v:textbox>
                      <w:txbxContent>
                        <w:p w:rsidR="005C50DF" w:rsidRPr="00DD6D1D" w:rsidRDefault="005C50DF" w:rsidP="002B2269">
                          <w:pPr>
                            <w:tabs>
                              <w:tab w:val="left" w:pos="2552"/>
                            </w:tabs>
                            <w:spacing w:line="360" w:lineRule="exact"/>
                            <w:ind w:rightChars="-34" w:right="-71"/>
                            <w:rPr>
                              <w:rFonts w:asciiTheme="minorEastAsia" w:eastAsiaTheme="minorEastAsia" w:hAnsiTheme="minorEastAsia"/>
                              <w:sz w:val="20"/>
                              <w:szCs w:val="20"/>
                            </w:rPr>
                          </w:pPr>
                          <w:r>
                            <w:rPr>
                              <w:rFonts w:ascii="HGS明朝E" w:eastAsia="HGS明朝E" w:hAnsi="HGS明朝E" w:hint="eastAsia"/>
                              <w:b/>
                              <w:sz w:val="20"/>
                              <w:szCs w:val="20"/>
                            </w:rPr>
                            <w:t xml:space="preserve">　</w:t>
                          </w:r>
                          <w:r w:rsidRPr="00A60CB4">
                            <w:rPr>
                              <w:rFonts w:asciiTheme="minorEastAsia" w:eastAsiaTheme="minorEastAsia" w:hAnsiTheme="minorEastAsia" w:hint="eastAsia"/>
                              <w:sz w:val="20"/>
                              <w:szCs w:val="20"/>
                            </w:rPr>
                            <w:t>重点目標達成のための取り組みとして、以下の項目について取り組みます。</w:t>
                          </w:r>
                        </w:p>
                        <w:p w:rsidR="005C50DF" w:rsidRDefault="005C50DF" w:rsidP="00A60CB4">
                          <w:pPr>
                            <w:tabs>
                              <w:tab w:val="left" w:pos="2552"/>
                            </w:tabs>
                            <w:spacing w:line="360" w:lineRule="exact"/>
                            <w:ind w:rightChars="-34" w:right="-71"/>
                            <w:rPr>
                              <w:rFonts w:asciiTheme="minorEastAsia" w:eastAsiaTheme="minorEastAsia" w:hAnsiTheme="minorEastAsia"/>
                              <w:sz w:val="20"/>
                              <w:szCs w:val="20"/>
                            </w:rPr>
                          </w:pP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Pr>
                              <w:rFonts w:asciiTheme="minorEastAsia" w:eastAsiaTheme="minorEastAsia" w:hAnsiTheme="minorEastAsia" w:hint="eastAsia"/>
                              <w:sz w:val="20"/>
                              <w:szCs w:val="20"/>
                            </w:rPr>
                            <w:t>・障がい</w:t>
                          </w:r>
                          <w:r>
                            <w:rPr>
                              <w:rFonts w:asciiTheme="minorEastAsia" w:eastAsiaTheme="minorEastAsia" w:hAnsiTheme="minorEastAsia"/>
                              <w:sz w:val="20"/>
                              <w:szCs w:val="20"/>
                            </w:rPr>
                            <w:t>者の</w:t>
                          </w:r>
                          <w:r>
                            <w:rPr>
                              <w:rFonts w:asciiTheme="minorEastAsia" w:eastAsiaTheme="minorEastAsia" w:hAnsiTheme="minorEastAsia" w:hint="eastAsia"/>
                              <w:sz w:val="20"/>
                              <w:szCs w:val="20"/>
                            </w:rPr>
                            <w:t>社会参加</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・障がい者の就労支援、定着支援</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・地域生活支援拠点・グループホームの整備</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・精神障がい者の地域包括ケア</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・発達障がい</w:t>
                          </w:r>
                          <w:r>
                            <w:rPr>
                              <w:rFonts w:asciiTheme="minorEastAsia" w:eastAsiaTheme="minorEastAsia" w:hAnsiTheme="minorEastAsia" w:hint="eastAsia"/>
                              <w:sz w:val="20"/>
                              <w:szCs w:val="20"/>
                            </w:rPr>
                            <w:t>や</w:t>
                          </w:r>
                          <w:r>
                            <w:rPr>
                              <w:rFonts w:asciiTheme="minorEastAsia" w:eastAsiaTheme="minorEastAsia" w:hAnsiTheme="minorEastAsia"/>
                              <w:sz w:val="20"/>
                              <w:szCs w:val="20"/>
                            </w:rPr>
                            <w:t>難病</w:t>
                          </w:r>
                          <w:r>
                            <w:rPr>
                              <w:rFonts w:asciiTheme="minorEastAsia" w:eastAsiaTheme="minorEastAsia" w:hAnsiTheme="minorEastAsia" w:hint="eastAsia"/>
                              <w:sz w:val="20"/>
                              <w:szCs w:val="20"/>
                            </w:rPr>
                            <w:t>患者</w:t>
                          </w:r>
                          <w:r>
                            <w:rPr>
                              <w:rFonts w:asciiTheme="minorEastAsia" w:eastAsiaTheme="minorEastAsia" w:hAnsiTheme="minorEastAsia"/>
                              <w:sz w:val="20"/>
                              <w:szCs w:val="20"/>
                            </w:rPr>
                            <w:t>等</w:t>
                          </w:r>
                          <w:r w:rsidRPr="00A60CB4">
                            <w:rPr>
                              <w:rFonts w:asciiTheme="minorEastAsia" w:eastAsiaTheme="minorEastAsia" w:hAnsiTheme="minorEastAsia" w:hint="eastAsia"/>
                              <w:sz w:val="20"/>
                              <w:szCs w:val="20"/>
                            </w:rPr>
                            <w:t>への対応</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w:t>
                          </w:r>
                          <w:r w:rsidRPr="005C50DF">
                            <w:rPr>
                              <w:rFonts w:asciiTheme="minorEastAsia" w:eastAsiaTheme="minorEastAsia" w:hAnsiTheme="minorEastAsia" w:hint="eastAsia"/>
                              <w:sz w:val="20"/>
                              <w:szCs w:val="20"/>
                            </w:rPr>
                            <w:t>障がい者の権利擁護</w:t>
                          </w:r>
                        </w:p>
                        <w:p w:rsidR="005C50DF" w:rsidRPr="00A60CB4" w:rsidRDefault="005C50DF" w:rsidP="00A60CB4">
                          <w:pPr>
                            <w:tabs>
                              <w:tab w:val="left" w:pos="2552"/>
                            </w:tabs>
                            <w:spacing w:line="360" w:lineRule="exact"/>
                            <w:ind w:rightChars="-34" w:right="-71"/>
                            <w:rPr>
                              <w:rFonts w:asciiTheme="minorEastAsia" w:eastAsiaTheme="minorEastAsia" w:hAnsiTheme="minorEastAsia"/>
                              <w:sz w:val="20"/>
                              <w:szCs w:val="20"/>
                            </w:rPr>
                          </w:pPr>
                          <w:r w:rsidRPr="00A60CB4">
                            <w:rPr>
                              <w:rFonts w:asciiTheme="minorEastAsia" w:eastAsiaTheme="minorEastAsia" w:hAnsiTheme="minorEastAsia" w:hint="eastAsia"/>
                              <w:sz w:val="20"/>
                              <w:szCs w:val="20"/>
                            </w:rPr>
                            <w:t>・虐待の防止</w:t>
                          </w:r>
                        </w:p>
                        <w:p w:rsidR="005C50DF" w:rsidRPr="00AA0C41" w:rsidRDefault="005C50DF" w:rsidP="00A60CB4">
                          <w:pPr>
                            <w:tabs>
                              <w:tab w:val="left" w:pos="2552"/>
                            </w:tabs>
                            <w:spacing w:line="360" w:lineRule="exact"/>
                            <w:ind w:rightChars="-34" w:right="-71"/>
                            <w:rPr>
                              <w:rFonts w:ascii="HGS明朝E" w:eastAsia="HGS明朝E" w:hAnsi="HGS明朝E"/>
                              <w:b/>
                              <w:sz w:val="20"/>
                              <w:szCs w:val="20"/>
                            </w:rPr>
                          </w:pPr>
                          <w:r w:rsidRPr="00A60CB4">
                            <w:rPr>
                              <w:rFonts w:asciiTheme="minorEastAsia" w:eastAsiaTheme="minorEastAsia" w:hAnsiTheme="minorEastAsia" w:hint="eastAsia"/>
                              <w:sz w:val="20"/>
                              <w:szCs w:val="20"/>
                            </w:rPr>
                            <w:t>・意思決定支援、成年後見制度利用促進</w:t>
                          </w:r>
                        </w:p>
                      </w:txbxContent>
                    </v:textbox>
                  </v:shape>
                  <v:shape id="テキスト ボックス 2986" o:spid="_x0000_s1100" type="#_x0000_t202" style="position:absolute;top:30537;width:17468;height:7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O418cA&#10;AADdAAAADwAAAGRycy9kb3ducmV2LnhtbESPQWvCQBSE7wX/w/KE3upGD6KpqxSxVKFBmxZ6fWRf&#10;k9Ts27C7Nam/3hUEj8PMfMMsVr1pxImcry0rGI8SEMSF1TWXCr4+X59mIHxA1thYJgX/5GG1HDws&#10;MNW24w865aEUEcI+RQVVCG0qpS8qMuhHtiWO3o91BkOUrpTaYRfhppGTJJlKgzXHhQpbWldUHPM/&#10;o+C7y9/cfrf7PbTb7Lw/59k7bTKlHof9yzOIQH24h2/trVYwmc+mcH0Tn4BcX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zuNfHAAAA3QAAAA8AAAAAAAAAAAAAAAAAmAIAAGRy&#10;cy9kb3ducmV2LnhtbFBLBQYAAAAABAAEAPUAAACMAwAAAAA=&#10;" fillcolor="window" stroked="f" strokeweight=".5pt">
                    <v:textbox>
                      <w:txbxContent>
                        <w:p w:rsidR="005C50DF" w:rsidRPr="004414B5" w:rsidRDefault="005C50DF" w:rsidP="002B2269">
                          <w:pPr>
                            <w:rPr>
                              <w:rFonts w:ascii="HGPｺﾞｼｯｸM" w:eastAsia="HGPｺﾞｼｯｸM" w:hAnsi="HGS明朝E"/>
                              <w:b/>
                              <w:sz w:val="24"/>
                              <w:szCs w:val="20"/>
                            </w:rPr>
                          </w:pPr>
                          <w:r w:rsidRPr="00A60CB4">
                            <w:rPr>
                              <w:rFonts w:ascii="HGPｺﾞｼｯｸM" w:eastAsia="HGPｺﾞｼｯｸM" w:hAnsi="HGS明朝E" w:hint="eastAsia"/>
                              <w:b/>
                              <w:sz w:val="24"/>
                              <w:szCs w:val="20"/>
                            </w:rPr>
                            <w:t>障がい者</w:t>
                          </w:r>
                        </w:p>
                      </w:txbxContent>
                    </v:textbox>
                  </v:shape>
                </v:group>
                <w10:wrap anchory="page"/>
                <w10:anchorlock/>
              </v:group>
            </w:pict>
          </mc:Fallback>
        </mc:AlternateContent>
      </w:r>
    </w:p>
    <w:p w:rsidR="002B2269" w:rsidRPr="00DD6D1D" w:rsidRDefault="002B2269" w:rsidP="002B2269">
      <w:pPr>
        <w:spacing w:line="120" w:lineRule="exact"/>
        <w:rPr>
          <w:b/>
          <w:sz w:val="16"/>
          <w:szCs w:val="16"/>
        </w:rPr>
      </w:pPr>
    </w:p>
    <w:p w:rsidR="002B2269" w:rsidRPr="00DD6D1D"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Pr="003705BF" w:rsidRDefault="002B2269" w:rsidP="002B2269">
      <w:pPr>
        <w:tabs>
          <w:tab w:val="left" w:pos="2552"/>
        </w:tabs>
        <w:spacing w:line="360" w:lineRule="exact"/>
        <w:ind w:rightChars="230" w:right="483"/>
        <w:rPr>
          <w:rFonts w:ascii="HGS明朝E" w:eastAsia="HGS明朝E" w:hAnsi="HGS明朝E"/>
          <w:sz w:val="20"/>
          <w:szCs w:val="20"/>
        </w:rPr>
      </w:pPr>
      <w:r>
        <w:rPr>
          <w:rFonts w:ascii="HGS明朝E" w:eastAsia="HGS明朝E" w:hAnsi="HGS明朝E" w:hint="eastAsia"/>
          <w:sz w:val="20"/>
          <w:szCs w:val="20"/>
        </w:rPr>
        <w:t xml:space="preserve">　　　　　　　　　　　　　　　　　</w:t>
      </w:r>
    </w:p>
    <w:p w:rsidR="002B2269" w:rsidRPr="001D6F65" w:rsidRDefault="002B2269" w:rsidP="002B2269"/>
    <w:p w:rsidR="002B2269" w:rsidRDefault="002B2269" w:rsidP="002B2269"/>
    <w:p w:rsidR="003B72F4" w:rsidRDefault="003B72F4"/>
    <w:p w:rsidR="008F01C1" w:rsidRDefault="008F01C1" w:rsidP="00720739"/>
    <w:p w:rsidR="008F01C1" w:rsidRDefault="008F01C1" w:rsidP="00720739">
      <w:pPr>
        <w:sectPr w:rsidR="008F01C1" w:rsidSect="00DF5863">
          <w:headerReference w:type="default" r:id="rId76"/>
          <w:footerReference w:type="even" r:id="rId77"/>
          <w:footerReference w:type="default" r:id="rId78"/>
          <w:headerReference w:type="first" r:id="rId79"/>
          <w:footerReference w:type="first" r:id="rId80"/>
          <w:pgSz w:w="11906" w:h="16838" w:code="9"/>
          <w:pgMar w:top="1134" w:right="1134" w:bottom="1134" w:left="1134" w:header="851" w:footer="454" w:gutter="0"/>
          <w:cols w:space="425"/>
          <w:docGrid w:type="lines" w:linePitch="360"/>
        </w:sectPr>
      </w:pPr>
    </w:p>
    <w:p w:rsidR="00720739" w:rsidRDefault="00720739" w:rsidP="00720739">
      <w:r w:rsidRPr="00DD6BC9">
        <w:rPr>
          <w:noProof/>
        </w:rPr>
        <w:lastRenderedPageBreak/>
        <w:drawing>
          <wp:anchor distT="0" distB="0" distL="114300" distR="114300" simplePos="0" relativeHeight="251580416" behindDoc="1" locked="0" layoutInCell="1" allowOverlap="1" wp14:anchorId="4AD5B891" wp14:editId="04166C85">
            <wp:simplePos x="0" y="0"/>
            <wp:positionH relativeFrom="column">
              <wp:posOffset>-5715</wp:posOffset>
            </wp:positionH>
            <wp:positionV relativeFrom="paragraph">
              <wp:posOffset>-110490</wp:posOffset>
            </wp:positionV>
            <wp:extent cx="1343025" cy="1334608"/>
            <wp:effectExtent l="0" t="0" r="0" b="0"/>
            <wp:wrapNone/>
            <wp:docPr id="234" name="図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grayscl/>
                      <a:lum contrast="-20000"/>
                      <a:extLst>
                        <a:ext uri="{28A0092B-C50C-407E-A947-70E740481C1C}">
                          <a14:useLocalDpi xmlns:a14="http://schemas.microsoft.com/office/drawing/2010/main" val="0"/>
                        </a:ext>
                      </a:extLst>
                    </a:blip>
                    <a:srcRect/>
                    <a:stretch>
                      <a:fillRect/>
                    </a:stretch>
                  </pic:blipFill>
                  <pic:spPr bwMode="auto">
                    <a:xfrm>
                      <a:off x="0" y="0"/>
                      <a:ext cx="1343025" cy="13346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20739" w:rsidRPr="007B7251" w:rsidRDefault="00720739" w:rsidP="00720739">
      <w:pPr>
        <w:pStyle w:val="1"/>
        <w:spacing w:line="960" w:lineRule="exact"/>
        <w:ind w:leftChars="100" w:left="1656" w:hangingChars="400" w:hanging="1446"/>
        <w:rPr>
          <w:rFonts w:ascii="ＭＳ ゴシック" w:hAnsi="ＭＳ ゴシック"/>
          <w:b/>
        </w:rPr>
      </w:pPr>
      <w:r w:rsidRPr="007B7251">
        <w:rPr>
          <w:rFonts w:ascii="ＭＳ ゴシック" w:hAnsi="ＭＳ ゴシック" w:hint="eastAsia"/>
          <w:b/>
          <w:color w:val="000000" w:themeColor="text1"/>
        </w:rPr>
        <w:t>第</w:t>
      </w:r>
      <w:r w:rsidRPr="007B7251">
        <w:rPr>
          <w:rFonts w:ascii="ＭＳ ゴシック" w:hAnsi="ＭＳ ゴシック" w:hint="eastAsia"/>
          <w:b/>
          <w:color w:val="000000" w:themeColor="text1"/>
          <w:sz w:val="88"/>
          <w:szCs w:val="88"/>
        </w:rPr>
        <w:t>４</w:t>
      </w:r>
      <w:r w:rsidRPr="007B7251">
        <w:rPr>
          <w:rFonts w:ascii="ＭＳ ゴシック" w:hAnsi="ＭＳ ゴシック" w:hint="eastAsia"/>
          <w:b/>
          <w:color w:val="000000" w:themeColor="text1"/>
        </w:rPr>
        <w:t>章</w:t>
      </w:r>
      <w:r w:rsidRPr="007B7251">
        <w:rPr>
          <w:rFonts w:ascii="ＭＳ ゴシック" w:hAnsi="ＭＳ ゴシック" w:hint="eastAsia"/>
          <w:b/>
          <w:color w:val="FFFFFF" w:themeColor="background1"/>
        </w:rPr>
        <w:t xml:space="preserve">　　　</w:t>
      </w:r>
      <w:r w:rsidR="00CD5E0E" w:rsidRPr="007B7251">
        <w:rPr>
          <w:rFonts w:ascii="ＭＳ ゴシック" w:hAnsi="ＭＳ ゴシック" w:hint="eastAsia"/>
          <w:b/>
          <w:sz w:val="44"/>
        </w:rPr>
        <w:t>重点目標達成のための取り組み</w:t>
      </w:r>
    </w:p>
    <w:p w:rsidR="00720739" w:rsidRPr="002110FE" w:rsidRDefault="00720739" w:rsidP="00720739"/>
    <w:p w:rsidR="00720739" w:rsidRDefault="00720739" w:rsidP="00720739">
      <w:pPr>
        <w:spacing w:line="240" w:lineRule="exact"/>
      </w:pPr>
    </w:p>
    <w:p w:rsidR="007C048A" w:rsidRDefault="007C048A" w:rsidP="007C048A"/>
    <w:p w:rsidR="007C048A" w:rsidRPr="007B7251" w:rsidRDefault="007C048A" w:rsidP="007C048A">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7B7251">
        <w:rPr>
          <w:rFonts w:ascii="ＭＳ ゴシック" w:eastAsia="ＭＳ ゴシック" w:hint="eastAsia"/>
          <w:b/>
          <w:noProof/>
          <w:sz w:val="32"/>
        </w:rPr>
        <mc:AlternateContent>
          <mc:Choice Requires="wpg">
            <w:drawing>
              <wp:anchor distT="0" distB="0" distL="114300" distR="114300" simplePos="0" relativeHeight="251637760" behindDoc="1" locked="0" layoutInCell="1" allowOverlap="1" wp14:anchorId="3E4FD38C" wp14:editId="177364A0">
                <wp:simplePos x="0" y="0"/>
                <wp:positionH relativeFrom="margin">
                  <wp:posOffset>162560</wp:posOffset>
                </wp:positionH>
                <wp:positionV relativeFrom="paragraph">
                  <wp:posOffset>49942</wp:posOffset>
                </wp:positionV>
                <wp:extent cx="6012611" cy="319405"/>
                <wp:effectExtent l="0" t="0" r="7620" b="4445"/>
                <wp:wrapNone/>
                <wp:docPr id="235" name="グループ化 235"/>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236"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37"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598E672A" id="グループ化 235" o:spid="_x0000_s1026" style="position:absolute;left:0;text-align:left;margin-left:12.8pt;margin-top:3.95pt;width:473.45pt;height:25.15pt;z-index:-251648000;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WUcMA&#10;AADcAAAADwAAAGRycy9kb3ducmV2LnhtbESPQYvCMBSE74L/ITzBm6a6S5FqFBVkhRVBK54fzbMt&#10;Ni+libX+eyMs7HGYmW+YxaozlWipcaVlBZNxBII4s7rkXMEl3Y1mIJxH1lhZJgUvcrBa9nsLTLR9&#10;8onas89FgLBLUEHhfZ1I6bKCDLqxrYmDd7ONQR9kk0vd4DPATSWnURRLgyWHhQJr2haU3c8Po+D3&#10;UKfHDZn1KX385N9x667HTabUcNCt5yA8df4//NfeawXTrxg+Z8IRkMs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TDWUcMAAADcAAAADwAAAAAAAAAAAAAAAACYAgAAZHJzL2Rv&#10;d25yZXYueG1sUEsFBgAAAAAEAAQA9QAAAIgDA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N598YA&#10;AADcAAAADwAAAGRycy9kb3ducmV2LnhtbESPT2vCQBTE74V+h+UVeqsvWqgldRVRij304J9QPL5m&#10;n0kw+zZkV5P66buC4HGYmd8wk1lva3Xm1ldONAwHCSiW3JlKCg3Z7vPlHZQPJIZqJ6zhjz3Mpo8P&#10;E0qN62TD520oVISIT0lDGUKTIvq8ZEt+4BqW6B1caylE2RZoWuoi3NY4SpI3tFRJXCip4UXJ+XF7&#10;shqKfRd+8JIv96vf1fcl22B9WqPWz0/9/ANU4D7cw7f2l9Eweh3D9Uw8Ajj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tN598YAAADcAAAADwAAAAAAAAAAAAAAAACYAgAAZHJz&#10;L2Rvd25yZXYueG1sUEsFBgAAAAAEAAQA9QAAAIsDAAAAAA==&#10;" adj="15093" stroked="f">
                  <v:textbox inset="5.85pt,.7pt,5.85pt,.7pt"/>
                </v:shape>
                <w10:wrap anchorx="margin"/>
              </v:group>
            </w:pict>
          </mc:Fallback>
        </mc:AlternateContent>
      </w:r>
      <w:r>
        <w:rPr>
          <w:rFonts w:ascii="ＭＳ ゴシック" w:eastAsia="ＭＳ ゴシック" w:hint="eastAsia"/>
          <w:b/>
          <w:noProof/>
          <w:sz w:val="32"/>
        </w:rPr>
        <w:t>１</w:t>
      </w:r>
      <w:r w:rsidRPr="007B7251">
        <w:rPr>
          <w:rFonts w:ascii="ＭＳ ゴシック" w:eastAsia="ＭＳ ゴシック" w:cstheme="majorBidi" w:hint="eastAsia"/>
          <w:b/>
          <w:sz w:val="32"/>
          <w:szCs w:val="22"/>
        </w:rPr>
        <w:t xml:space="preserve">　障がい児</w:t>
      </w:r>
    </w:p>
    <w:p w:rsidR="007C048A" w:rsidRPr="000932A3" w:rsidRDefault="007C048A" w:rsidP="007C048A">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0932A3">
        <w:rPr>
          <w:rFonts w:ascii="ＭＳ ゴシック" w:eastAsia="ＭＳ ゴシック" w:cstheme="majorBidi" w:hint="eastAsia"/>
          <w:b/>
          <w:szCs w:val="22"/>
        </w:rPr>
        <w:t>（</w:t>
      </w:r>
      <w:r w:rsidR="00D25A36">
        <w:rPr>
          <w:rFonts w:ascii="ＭＳ ゴシック" w:eastAsia="ＭＳ ゴシック" w:cstheme="majorBidi" w:hint="eastAsia"/>
          <w:b/>
          <w:szCs w:val="22"/>
        </w:rPr>
        <w:t>１</w:t>
      </w:r>
      <w:r w:rsidRPr="000932A3">
        <w:rPr>
          <w:rFonts w:ascii="ＭＳ ゴシック" w:eastAsia="ＭＳ ゴシック" w:cstheme="majorBidi" w:hint="eastAsia"/>
          <w:b/>
          <w:szCs w:val="22"/>
        </w:rPr>
        <w:t>）早期発見</w:t>
      </w:r>
      <w:r w:rsidR="00404FE6">
        <w:rPr>
          <w:rFonts w:ascii="ＭＳ ゴシック" w:eastAsia="ＭＳ ゴシック" w:cstheme="majorBidi" w:hint="eastAsia"/>
          <w:b/>
          <w:szCs w:val="22"/>
        </w:rPr>
        <w:t>・情報共有</w:t>
      </w:r>
      <w:r w:rsidRPr="000932A3">
        <w:rPr>
          <w:rFonts w:ascii="ＭＳ ゴシック" w:eastAsia="ＭＳ ゴシック" w:cstheme="majorBidi" w:hint="eastAsia"/>
          <w:b/>
          <w:szCs w:val="22"/>
        </w:rPr>
        <w:t>の取り組み</w:t>
      </w:r>
    </w:p>
    <w:p w:rsidR="00471015" w:rsidRDefault="00D25A36" w:rsidP="00D25A36">
      <w:pPr>
        <w:pStyle w:val="a3"/>
        <w:spacing w:afterLines="20" w:after="72"/>
        <w:ind w:leftChars="400" w:left="840" w:rightChars="200" w:right="420"/>
        <w:rPr>
          <w:rFonts w:ascii="ＭＳ 明朝" w:eastAsia="ＭＳ 明朝" w:hAnsi="ＭＳ 明朝"/>
          <w:color w:val="000000" w:themeColor="text1"/>
        </w:rPr>
      </w:pPr>
      <w:r w:rsidRPr="00D25A36">
        <w:rPr>
          <w:rFonts w:ascii="ＭＳ 明朝" w:eastAsia="ＭＳ 明朝" w:hAnsi="ＭＳ 明朝" w:hint="eastAsia"/>
          <w:color w:val="000000" w:themeColor="text1"/>
        </w:rPr>
        <w:t>発達の遅れや障がいを早期に受容することで、早期の療育が可能となります。また、専門的な療育と社会参画（ソーシャルインクルージョン）を通じて、社会生活上の困難を軽減することが期待されます。早期の対応は二次障</w:t>
      </w:r>
      <w:r w:rsidR="00FA698F">
        <w:rPr>
          <w:rFonts w:ascii="ＭＳ 明朝" w:eastAsia="ＭＳ 明朝" w:hAnsi="ＭＳ 明朝" w:hint="eastAsia"/>
          <w:color w:val="000000" w:themeColor="text1"/>
        </w:rPr>
        <w:t>がいを予防し、学齢期においては不登校、就労期には就職活動のつまず</w:t>
      </w:r>
      <w:r w:rsidRPr="00D25A36">
        <w:rPr>
          <w:rFonts w:ascii="ＭＳ 明朝" w:eastAsia="ＭＳ 明朝" w:hAnsi="ＭＳ 明朝" w:hint="eastAsia"/>
          <w:color w:val="000000" w:themeColor="text1"/>
        </w:rPr>
        <w:t>き等の軽減を期待することができます。</w:t>
      </w:r>
    </w:p>
    <w:p w:rsidR="00995AD3" w:rsidRPr="00D25A36" w:rsidRDefault="00995AD3" w:rsidP="00D25A36">
      <w:pPr>
        <w:pStyle w:val="a3"/>
        <w:spacing w:afterLines="20" w:after="72"/>
        <w:ind w:leftChars="400" w:left="840" w:rightChars="200" w:right="420"/>
        <w:rPr>
          <w:rFonts w:ascii="ＭＳ 明朝" w:eastAsia="ＭＳ 明朝" w:hAnsi="ＭＳ 明朝"/>
          <w:color w:val="000000" w:themeColor="text1"/>
        </w:rPr>
      </w:pPr>
    </w:p>
    <w:p w:rsidR="00404FE6" w:rsidRDefault="000D1382" w:rsidP="00404FE6">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区では</w:t>
      </w:r>
      <w:r w:rsidR="00D25A36" w:rsidRPr="00D25A36">
        <w:rPr>
          <w:rFonts w:ascii="ＭＳ 明朝" w:eastAsia="ＭＳ 明朝" w:hAnsi="ＭＳ 明朝" w:hint="eastAsia"/>
          <w:color w:val="000000" w:themeColor="text1"/>
        </w:rPr>
        <w:t>、乳幼児健診に伴う心理相談やあそびを通した早期発達支援事</w:t>
      </w:r>
      <w:r w:rsidR="00404FE6">
        <w:rPr>
          <w:rFonts w:ascii="ＭＳ 明朝" w:eastAsia="ＭＳ 明朝" w:hAnsi="ＭＳ 明朝" w:hint="eastAsia"/>
          <w:color w:val="000000" w:themeColor="text1"/>
        </w:rPr>
        <w:t>業、</w:t>
      </w:r>
      <w:r w:rsidR="00924D73">
        <w:rPr>
          <w:rFonts w:ascii="ＭＳ 明朝" w:eastAsia="ＭＳ 明朝" w:hAnsi="ＭＳ 明朝" w:hint="eastAsia"/>
          <w:color w:val="000000" w:themeColor="text1"/>
        </w:rPr>
        <w:t>CAP</w:t>
      </w:r>
      <w:r w:rsidR="00924D73">
        <w:rPr>
          <w:rFonts w:ascii="ＭＳ 明朝" w:eastAsia="ＭＳ 明朝" w:hAnsi="ＭＳ 明朝"/>
          <w:color w:val="000000" w:themeColor="text1"/>
        </w:rPr>
        <w:t>’</w:t>
      </w:r>
      <w:r w:rsidR="00924D73">
        <w:rPr>
          <w:rFonts w:ascii="ＭＳ 明朝" w:eastAsia="ＭＳ 明朝" w:hAnsi="ＭＳ 明朝" w:hint="eastAsia"/>
          <w:color w:val="000000" w:themeColor="text1"/>
        </w:rPr>
        <w:t>S（</w:t>
      </w:r>
      <w:r w:rsidR="00404FE6">
        <w:rPr>
          <w:rFonts w:ascii="ＭＳ 明朝" w:eastAsia="ＭＳ 明朝" w:hAnsi="ＭＳ 明朝" w:hint="eastAsia"/>
          <w:color w:val="000000" w:themeColor="text1"/>
        </w:rPr>
        <w:t>児童館</w:t>
      </w:r>
      <w:r w:rsidR="00924D73">
        <w:rPr>
          <w:rFonts w:ascii="ＭＳ 明朝" w:eastAsia="ＭＳ 明朝" w:hAnsi="ＭＳ 明朝" w:hint="eastAsia"/>
          <w:color w:val="000000" w:themeColor="text1"/>
        </w:rPr>
        <w:t>）</w:t>
      </w:r>
      <w:r w:rsidR="00404FE6">
        <w:rPr>
          <w:rFonts w:ascii="ＭＳ 明朝" w:eastAsia="ＭＳ 明朝" w:hAnsi="ＭＳ 明朝" w:hint="eastAsia"/>
          <w:color w:val="000000" w:themeColor="text1"/>
        </w:rPr>
        <w:t>の「ほっとサロン」等で、継続的に地域で支援を行い、支援側の気づきから、</w:t>
      </w:r>
      <w:r w:rsidR="00D25A36" w:rsidRPr="00D25A36">
        <w:rPr>
          <w:rFonts w:ascii="ＭＳ 明朝" w:eastAsia="ＭＳ 明朝" w:hAnsi="ＭＳ 明朝" w:hint="eastAsia"/>
          <w:color w:val="000000" w:themeColor="text1"/>
        </w:rPr>
        <w:t>関係機関への紹介や連携を行ってきまし</w:t>
      </w:r>
      <w:r w:rsidR="00471015">
        <w:rPr>
          <w:rFonts w:ascii="ＭＳ 明朝" w:eastAsia="ＭＳ 明朝" w:hAnsi="ＭＳ 明朝" w:hint="eastAsia"/>
          <w:color w:val="000000" w:themeColor="text1"/>
        </w:rPr>
        <w:t>た。また、保育園等では、配慮が必要な園児に対し職員加算等で対応しつつ、保護者との情報共有に取り組んでいます</w:t>
      </w:r>
      <w:r w:rsidR="00D25A36" w:rsidRPr="00D25A36">
        <w:rPr>
          <w:rFonts w:ascii="ＭＳ 明朝" w:eastAsia="ＭＳ 明朝" w:hAnsi="ＭＳ 明朝" w:hint="eastAsia"/>
          <w:color w:val="000000" w:themeColor="text1"/>
        </w:rPr>
        <w:t>。しかし、</w:t>
      </w:r>
      <w:r w:rsidR="00404FE6" w:rsidRPr="00D25A36">
        <w:rPr>
          <w:rFonts w:ascii="ＭＳ 明朝" w:eastAsia="ＭＳ 明朝" w:hAnsi="ＭＳ 明朝" w:hint="eastAsia"/>
          <w:color w:val="000000" w:themeColor="text1"/>
        </w:rPr>
        <w:t>発達の遅れや</w:t>
      </w:r>
      <w:r w:rsidR="00FA698F">
        <w:rPr>
          <w:rFonts w:ascii="ＭＳ 明朝" w:eastAsia="ＭＳ 明朝" w:hAnsi="ＭＳ 明朝" w:hint="eastAsia"/>
          <w:color w:val="000000" w:themeColor="text1"/>
        </w:rPr>
        <w:t>つまずき、</w:t>
      </w:r>
      <w:r w:rsidR="00404FE6" w:rsidRPr="00D25A36">
        <w:rPr>
          <w:rFonts w:ascii="ＭＳ 明朝" w:eastAsia="ＭＳ 明朝" w:hAnsi="ＭＳ 明朝" w:hint="eastAsia"/>
          <w:color w:val="000000" w:themeColor="text1"/>
        </w:rPr>
        <w:t>障がいの受容は、当人やその家族にとって勇気が必要なことであり、不安や悩みが生まれます。</w:t>
      </w:r>
    </w:p>
    <w:p w:rsidR="002D57C8" w:rsidRPr="00D25A36" w:rsidRDefault="002D57C8" w:rsidP="00404FE6">
      <w:pPr>
        <w:pStyle w:val="a3"/>
        <w:spacing w:afterLines="20" w:after="72"/>
        <w:ind w:leftChars="400" w:left="840" w:rightChars="200" w:right="420"/>
        <w:rPr>
          <w:rFonts w:ascii="ＭＳ 明朝" w:eastAsia="ＭＳ 明朝" w:hAnsi="ＭＳ 明朝"/>
          <w:color w:val="000000" w:themeColor="text1"/>
        </w:rPr>
      </w:pPr>
    </w:p>
    <w:p w:rsidR="00995AD3" w:rsidRDefault="000D1382" w:rsidP="00D25A36">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そこで、</w:t>
      </w:r>
      <w:r w:rsidR="00D25A36" w:rsidRPr="00D25A36">
        <w:rPr>
          <w:rFonts w:ascii="ＭＳ 明朝" w:eastAsia="ＭＳ 明朝" w:hAnsi="ＭＳ 明朝" w:hint="eastAsia"/>
          <w:color w:val="000000" w:themeColor="text1"/>
        </w:rPr>
        <w:t>区では、</w:t>
      </w:r>
      <w:r w:rsidR="007D4FE4">
        <w:rPr>
          <w:rFonts w:ascii="ＭＳ 明朝" w:eastAsia="ＭＳ 明朝" w:hAnsi="ＭＳ 明朝" w:hint="eastAsia"/>
          <w:color w:val="000000" w:themeColor="text1"/>
        </w:rPr>
        <w:t>保護者から信頼されている</w:t>
      </w:r>
      <w:r w:rsidR="00D25A36" w:rsidRPr="00D25A36">
        <w:rPr>
          <w:rFonts w:ascii="ＭＳ 明朝" w:eastAsia="ＭＳ 明朝" w:hAnsi="ＭＳ 明朝" w:hint="eastAsia"/>
          <w:color w:val="000000" w:themeColor="text1"/>
        </w:rPr>
        <w:t>医師会等関係機関と連携し、不安や悩みに対する相談支援、専門相談の機能を一層充実させつ</w:t>
      </w:r>
      <w:r w:rsidR="00404FE6">
        <w:rPr>
          <w:rFonts w:ascii="ＭＳ 明朝" w:eastAsia="ＭＳ 明朝" w:hAnsi="ＭＳ 明朝" w:hint="eastAsia"/>
          <w:color w:val="000000" w:themeColor="text1"/>
        </w:rPr>
        <w:t>つ、発達の遅れや</w:t>
      </w:r>
      <w:r w:rsidR="00FA698F">
        <w:rPr>
          <w:rFonts w:ascii="ＭＳ 明朝" w:eastAsia="ＭＳ 明朝" w:hAnsi="ＭＳ 明朝" w:hint="eastAsia"/>
          <w:color w:val="000000" w:themeColor="text1"/>
        </w:rPr>
        <w:t>つまずき、</w:t>
      </w:r>
      <w:r w:rsidR="00404FE6">
        <w:rPr>
          <w:rFonts w:ascii="ＭＳ 明朝" w:eastAsia="ＭＳ 明朝" w:hAnsi="ＭＳ 明朝" w:hint="eastAsia"/>
          <w:color w:val="000000" w:themeColor="text1"/>
        </w:rPr>
        <w:t>障がいの早期発見・情報の共有について</w:t>
      </w:r>
      <w:r w:rsidR="00995AD3">
        <w:rPr>
          <w:rFonts w:ascii="ＭＳ 明朝" w:eastAsia="ＭＳ 明朝" w:hAnsi="ＭＳ 明朝" w:hint="eastAsia"/>
          <w:color w:val="000000" w:themeColor="text1"/>
        </w:rPr>
        <w:t>、一層取り組みます。また、</w:t>
      </w:r>
      <w:r w:rsidR="00995AD3" w:rsidRPr="00D25A36">
        <w:rPr>
          <w:rFonts w:ascii="ＭＳ 明朝" w:eastAsia="ＭＳ 明朝" w:hAnsi="ＭＳ 明朝" w:hint="eastAsia"/>
          <w:color w:val="000000" w:themeColor="text1"/>
        </w:rPr>
        <w:t>早期発見に対応する専門的</w:t>
      </w:r>
      <w:r w:rsidR="00995AD3">
        <w:rPr>
          <w:rFonts w:ascii="ＭＳ 明朝" w:eastAsia="ＭＳ 明朝" w:hAnsi="ＭＳ 明朝" w:hint="eastAsia"/>
          <w:color w:val="000000" w:themeColor="text1"/>
        </w:rPr>
        <w:t>相談事業所（児童相談事業所）</w:t>
      </w:r>
      <w:r w:rsidR="00995AD3" w:rsidRPr="00D25A36">
        <w:rPr>
          <w:rFonts w:ascii="ＭＳ 明朝" w:eastAsia="ＭＳ 明朝" w:hAnsi="ＭＳ 明朝" w:hint="eastAsia"/>
          <w:color w:val="000000" w:themeColor="text1"/>
        </w:rPr>
        <w:t>が大幅に不足しているため、民間参入を</w:t>
      </w:r>
      <w:r w:rsidR="00995AD3">
        <w:rPr>
          <w:rFonts w:ascii="ＭＳ 明朝" w:eastAsia="ＭＳ 明朝" w:hAnsi="ＭＳ 明朝" w:hint="eastAsia"/>
          <w:color w:val="000000" w:themeColor="text1"/>
        </w:rPr>
        <w:t>積極的に促進します。</w:t>
      </w:r>
    </w:p>
    <w:p w:rsidR="00995AD3" w:rsidRDefault="00995AD3" w:rsidP="00D25A36">
      <w:pPr>
        <w:pStyle w:val="a3"/>
        <w:spacing w:afterLines="20" w:after="72"/>
        <w:ind w:leftChars="400" w:left="840" w:rightChars="200" w:right="420"/>
        <w:rPr>
          <w:rFonts w:ascii="ＭＳ 明朝" w:eastAsia="ＭＳ 明朝" w:hAnsi="ＭＳ 明朝"/>
          <w:color w:val="000000" w:themeColor="text1"/>
        </w:rPr>
      </w:pPr>
    </w:p>
    <w:p w:rsidR="00E93FBA" w:rsidRPr="000932A3" w:rsidRDefault="00FC507F" w:rsidP="00D25A36">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また</w:t>
      </w:r>
      <w:r w:rsidR="00D25A36" w:rsidRPr="00D25A36">
        <w:rPr>
          <w:rFonts w:ascii="ＭＳ 明朝" w:eastAsia="ＭＳ 明朝" w:hAnsi="ＭＳ 明朝" w:hint="eastAsia"/>
          <w:color w:val="000000" w:themeColor="text1"/>
        </w:rPr>
        <w:t>、国からは、今期計画の目標として、区内</w:t>
      </w:r>
      <w:r w:rsidR="000D1382">
        <w:rPr>
          <w:rFonts w:ascii="ＭＳ 明朝" w:eastAsia="ＭＳ 明朝" w:hAnsi="ＭＳ 明朝" w:hint="eastAsia"/>
          <w:color w:val="000000" w:themeColor="text1"/>
        </w:rPr>
        <w:t>に最低１か所児童発達支援センターを設けるように示されています。</w:t>
      </w:r>
      <w:r w:rsidR="00D25A36" w:rsidRPr="00D25A36">
        <w:rPr>
          <w:rFonts w:ascii="ＭＳ 明朝" w:eastAsia="ＭＳ 明朝" w:hAnsi="ＭＳ 明朝" w:hint="eastAsia"/>
          <w:color w:val="000000" w:themeColor="text1"/>
        </w:rPr>
        <w:t>区にはすでに２か所の児童発達支援センターが設けられていますが、人口規模等を踏まえつつ、望ましい相談体制の在り方についても検討を続けます。</w:t>
      </w:r>
    </w:p>
    <w:p w:rsidR="00FC507F" w:rsidRDefault="00FC507F"/>
    <w:p w:rsidR="00D25A36" w:rsidRPr="00C27DB5" w:rsidRDefault="00D25A36" w:rsidP="00D25A36"/>
    <w:p w:rsidR="00D25A36" w:rsidRPr="000932A3" w:rsidRDefault="00D25A36" w:rsidP="00D25A36">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0932A3">
        <w:rPr>
          <w:rFonts w:ascii="ＭＳ ゴシック" w:eastAsia="ＭＳ ゴシック" w:cstheme="majorBidi" w:hint="eastAsia"/>
          <w:b/>
          <w:szCs w:val="22"/>
        </w:rPr>
        <w:t>（</w:t>
      </w:r>
      <w:r>
        <w:rPr>
          <w:rFonts w:ascii="ＭＳ ゴシック" w:eastAsia="ＭＳ ゴシック" w:cstheme="majorBidi" w:hint="eastAsia"/>
          <w:b/>
          <w:szCs w:val="22"/>
        </w:rPr>
        <w:t>２</w:t>
      </w:r>
      <w:r w:rsidRPr="000932A3">
        <w:rPr>
          <w:rFonts w:ascii="ＭＳ ゴシック" w:eastAsia="ＭＳ ゴシック" w:cstheme="majorBidi" w:hint="eastAsia"/>
          <w:b/>
          <w:szCs w:val="22"/>
        </w:rPr>
        <w:t>）軽度知的障がいや発</w:t>
      </w:r>
      <w:r w:rsidR="00663810">
        <w:rPr>
          <w:rFonts w:ascii="ＭＳ ゴシック" w:eastAsia="ＭＳ ゴシック" w:cstheme="majorBidi" w:hint="eastAsia"/>
          <w:b/>
          <w:szCs w:val="22"/>
        </w:rPr>
        <w:t>達障がい</w:t>
      </w:r>
      <w:r w:rsidR="002A580B">
        <w:rPr>
          <w:rFonts w:ascii="ＭＳ ゴシック" w:eastAsia="ＭＳ ゴシック" w:cstheme="majorBidi" w:hint="eastAsia"/>
          <w:b/>
          <w:szCs w:val="22"/>
        </w:rPr>
        <w:t>等</w:t>
      </w:r>
      <w:r w:rsidR="00663810">
        <w:rPr>
          <w:rFonts w:ascii="ＭＳ ゴシック" w:eastAsia="ＭＳ ゴシック" w:cstheme="majorBidi" w:hint="eastAsia"/>
          <w:b/>
          <w:szCs w:val="22"/>
        </w:rPr>
        <w:t>への対応</w:t>
      </w:r>
      <w:r w:rsidR="00995AD3">
        <w:rPr>
          <w:rFonts w:ascii="ＭＳ ゴシック" w:eastAsia="ＭＳ ゴシック" w:cstheme="majorBidi" w:hint="eastAsia"/>
          <w:b/>
          <w:szCs w:val="22"/>
        </w:rPr>
        <w:t>と療育の充実</w:t>
      </w:r>
    </w:p>
    <w:p w:rsidR="00995AD3" w:rsidRDefault="00404FE6" w:rsidP="00D25A36">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近年、</w:t>
      </w:r>
      <w:r w:rsidR="00FA698F">
        <w:rPr>
          <w:rFonts w:ascii="ＭＳ 明朝" w:eastAsia="ＭＳ 明朝" w:hAnsi="ＭＳ 明朝" w:hint="eastAsia"/>
          <w:color w:val="000000" w:themeColor="text1"/>
        </w:rPr>
        <w:t>関係機関の早期発見と情報共有</w:t>
      </w:r>
      <w:r w:rsidR="00515F6E">
        <w:rPr>
          <w:rFonts w:ascii="ＭＳ 明朝" w:eastAsia="ＭＳ 明朝" w:hAnsi="ＭＳ 明朝" w:hint="eastAsia"/>
          <w:color w:val="000000" w:themeColor="text1"/>
        </w:rPr>
        <w:t>が進み、</w:t>
      </w:r>
      <w:r w:rsidR="00FA698F">
        <w:rPr>
          <w:rFonts w:ascii="ＭＳ 明朝" w:eastAsia="ＭＳ 明朝" w:hAnsi="ＭＳ 明朝" w:hint="eastAsia"/>
          <w:color w:val="000000" w:themeColor="text1"/>
        </w:rPr>
        <w:t>保育園や幼稚園で</w:t>
      </w:r>
      <w:r w:rsidR="00D43A82">
        <w:rPr>
          <w:rFonts w:ascii="ＭＳ 明朝" w:eastAsia="ＭＳ 明朝" w:hAnsi="ＭＳ 明朝" w:hint="eastAsia"/>
          <w:color w:val="000000" w:themeColor="text1"/>
        </w:rPr>
        <w:t>配慮が必要な園児は</w:t>
      </w:r>
      <w:r w:rsidR="00D25A36" w:rsidRPr="00D25A36">
        <w:rPr>
          <w:rFonts w:ascii="ＭＳ 明朝" w:eastAsia="ＭＳ 明朝" w:hAnsi="ＭＳ 明朝" w:hint="eastAsia"/>
          <w:color w:val="000000" w:themeColor="text1"/>
        </w:rPr>
        <w:t>増加しています。</w:t>
      </w:r>
      <w:r w:rsidR="00515F6E">
        <w:rPr>
          <w:rFonts w:ascii="ＭＳ 明朝" w:eastAsia="ＭＳ 明朝" w:hAnsi="ＭＳ 明朝" w:hint="eastAsia"/>
          <w:color w:val="000000" w:themeColor="text1"/>
        </w:rPr>
        <w:t>一方、幼児向けの</w:t>
      </w:r>
      <w:r w:rsidR="00FA698F">
        <w:rPr>
          <w:rFonts w:ascii="ＭＳ 明朝" w:eastAsia="ＭＳ 明朝" w:hAnsi="ＭＳ 明朝" w:hint="eastAsia"/>
          <w:color w:val="000000" w:themeColor="text1"/>
        </w:rPr>
        <w:t>児童発達支援事業所が</w:t>
      </w:r>
      <w:r w:rsidR="00515F6E" w:rsidRPr="00D25A36">
        <w:rPr>
          <w:rFonts w:ascii="ＭＳ 明朝" w:eastAsia="ＭＳ 明朝" w:hAnsi="ＭＳ 明朝" w:hint="eastAsia"/>
          <w:color w:val="000000" w:themeColor="text1"/>
        </w:rPr>
        <w:t>不足し</w:t>
      </w:r>
      <w:r w:rsidR="00756266">
        <w:rPr>
          <w:rFonts w:ascii="ＭＳ 明朝" w:eastAsia="ＭＳ 明朝" w:hAnsi="ＭＳ 明朝" w:hint="eastAsia"/>
          <w:color w:val="000000" w:themeColor="text1"/>
        </w:rPr>
        <w:t>、待機児が発生し</w:t>
      </w:r>
      <w:r w:rsidR="00515F6E" w:rsidRPr="00D25A36">
        <w:rPr>
          <w:rFonts w:ascii="ＭＳ 明朝" w:eastAsia="ＭＳ 明朝" w:hAnsi="ＭＳ 明朝" w:hint="eastAsia"/>
          <w:color w:val="000000" w:themeColor="text1"/>
        </w:rPr>
        <w:t>ているため、民間参入を</w:t>
      </w:r>
      <w:r w:rsidR="00515F6E">
        <w:rPr>
          <w:rFonts w:ascii="ＭＳ 明朝" w:eastAsia="ＭＳ 明朝" w:hAnsi="ＭＳ 明朝" w:hint="eastAsia"/>
          <w:color w:val="000000" w:themeColor="text1"/>
        </w:rPr>
        <w:t>積極的に促進するとともに、区立福祉園の療育機能の拡充</w:t>
      </w:r>
      <w:r w:rsidR="00515F6E" w:rsidRPr="00D25A36">
        <w:rPr>
          <w:rFonts w:ascii="ＭＳ 明朝" w:eastAsia="ＭＳ 明朝" w:hAnsi="ＭＳ 明朝" w:hint="eastAsia"/>
          <w:color w:val="000000" w:themeColor="text1"/>
        </w:rPr>
        <w:t>を検討します。</w:t>
      </w:r>
    </w:p>
    <w:p w:rsidR="00995AD3" w:rsidRPr="00515F6E" w:rsidRDefault="00995AD3" w:rsidP="00D25A36">
      <w:pPr>
        <w:pStyle w:val="a3"/>
        <w:spacing w:afterLines="20" w:after="72"/>
        <w:ind w:leftChars="400" w:left="840" w:rightChars="200" w:right="420"/>
        <w:rPr>
          <w:rFonts w:ascii="ＭＳ 明朝" w:eastAsia="ＭＳ 明朝" w:hAnsi="ＭＳ 明朝"/>
          <w:color w:val="000000" w:themeColor="text1"/>
        </w:rPr>
      </w:pPr>
    </w:p>
    <w:p w:rsidR="00F33608" w:rsidRPr="00F33608" w:rsidRDefault="00D25A36" w:rsidP="00F33608">
      <w:pPr>
        <w:pStyle w:val="a3"/>
        <w:spacing w:afterLines="20" w:after="72"/>
        <w:ind w:leftChars="400" w:left="840" w:rightChars="200" w:right="420"/>
        <w:rPr>
          <w:rFonts w:ascii="ＭＳ 明朝" w:eastAsia="ＭＳ 明朝" w:hAnsi="ＭＳ 明朝"/>
          <w:color w:val="000000" w:themeColor="text1"/>
        </w:rPr>
      </w:pPr>
      <w:r w:rsidRPr="00D25A36">
        <w:rPr>
          <w:rFonts w:ascii="ＭＳ 明朝" w:eastAsia="ＭＳ 明朝" w:hAnsi="ＭＳ 明朝" w:hint="eastAsia"/>
          <w:color w:val="000000" w:themeColor="text1"/>
        </w:rPr>
        <w:t>学齢期以降では、</w:t>
      </w:r>
      <w:r w:rsidR="00FA698F">
        <w:rPr>
          <w:rFonts w:ascii="ＭＳ 明朝" w:eastAsia="ＭＳ 明朝" w:hAnsi="ＭＳ 明朝" w:hint="eastAsia"/>
          <w:color w:val="000000" w:themeColor="text1"/>
        </w:rPr>
        <w:t>特別支援学校や特別支援学級に在籍する児童生徒が増加傾向に</w:t>
      </w:r>
      <w:r w:rsidR="002A580B">
        <w:rPr>
          <w:rFonts w:ascii="ＭＳ 明朝" w:eastAsia="ＭＳ 明朝" w:hAnsi="ＭＳ 明朝" w:hint="eastAsia"/>
          <w:color w:val="000000" w:themeColor="text1"/>
        </w:rPr>
        <w:t>あり</w:t>
      </w:r>
      <w:r w:rsidR="00FA698F">
        <w:rPr>
          <w:rFonts w:ascii="ＭＳ 明朝" w:eastAsia="ＭＳ 明朝" w:hAnsi="ＭＳ 明朝" w:hint="eastAsia"/>
          <w:color w:val="000000" w:themeColor="text1"/>
        </w:rPr>
        <w:t>ます。特に情緒障がい等通級指導学級に通級する制度から、在籍校の特別支援教室における巡回指導</w:t>
      </w:r>
      <w:r w:rsidR="002A580B">
        <w:rPr>
          <w:rFonts w:ascii="ＭＳ 明朝" w:eastAsia="ＭＳ 明朝" w:hAnsi="ＭＳ 明朝" w:hint="eastAsia"/>
          <w:color w:val="000000" w:themeColor="text1"/>
        </w:rPr>
        <w:t>に制度が変更になってから、指導を受ける児童の数が急増しています。</w:t>
      </w:r>
      <w:r w:rsidR="00F33608">
        <w:rPr>
          <w:rFonts w:ascii="ＭＳ 明朝" w:eastAsia="ＭＳ 明朝" w:hAnsi="ＭＳ 明朝" w:hint="eastAsia"/>
          <w:color w:val="000000" w:themeColor="text1"/>
        </w:rPr>
        <w:t>学校での指導を通して、どのような目的を達成させるか、また、どのような課題を解決するかを明確にし、児童生徒が在籍する学校と、関係機関が連携を図り、それぞれの目標達成や課題解決に向けた支援が必要です。</w:t>
      </w:r>
    </w:p>
    <w:p w:rsidR="00F33608" w:rsidRDefault="00F33608" w:rsidP="00F33608">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また、</w:t>
      </w:r>
      <w:r w:rsidR="002A580B">
        <w:rPr>
          <w:rFonts w:ascii="ＭＳ 明朝" w:eastAsia="ＭＳ 明朝" w:hAnsi="ＭＳ 明朝" w:hint="eastAsia"/>
          <w:color w:val="000000" w:themeColor="text1"/>
        </w:rPr>
        <w:t>これらの児童は</w:t>
      </w:r>
      <w:r w:rsidR="00756266">
        <w:rPr>
          <w:rFonts w:ascii="ＭＳ 明朝" w:eastAsia="ＭＳ 明朝" w:hAnsi="ＭＳ 明朝" w:hint="eastAsia"/>
          <w:color w:val="000000" w:themeColor="text1"/>
        </w:rPr>
        <w:t>、</w:t>
      </w:r>
      <w:r w:rsidR="002A580B">
        <w:rPr>
          <w:rFonts w:ascii="ＭＳ 明朝" w:eastAsia="ＭＳ 明朝" w:hAnsi="ＭＳ 明朝" w:hint="eastAsia"/>
          <w:color w:val="000000" w:themeColor="text1"/>
        </w:rPr>
        <w:t>小学校から中学校に進学する際、情緒障がい等通級指導学級での指導を受けなくなる場合</w:t>
      </w:r>
      <w:r w:rsidR="00756266">
        <w:rPr>
          <w:rFonts w:ascii="ＭＳ 明朝" w:eastAsia="ＭＳ 明朝" w:hAnsi="ＭＳ 明朝" w:hint="eastAsia"/>
          <w:color w:val="000000" w:themeColor="text1"/>
        </w:rPr>
        <w:t>も</w:t>
      </w:r>
      <w:r w:rsidR="002A580B">
        <w:rPr>
          <w:rFonts w:ascii="ＭＳ 明朝" w:eastAsia="ＭＳ 明朝" w:hAnsi="ＭＳ 明朝" w:hint="eastAsia"/>
          <w:color w:val="000000" w:themeColor="text1"/>
        </w:rPr>
        <w:t>見られます。これは、通常の学級での授業を受けることがなくなり、高校進学に不安があるなどの理由から</w:t>
      </w:r>
      <w:r w:rsidR="00D43A82">
        <w:rPr>
          <w:rFonts w:ascii="ＭＳ 明朝" w:eastAsia="ＭＳ 明朝" w:hAnsi="ＭＳ 明朝" w:hint="eastAsia"/>
          <w:color w:val="000000" w:themeColor="text1"/>
        </w:rPr>
        <w:t>と</w:t>
      </w:r>
      <w:r w:rsidR="002A580B">
        <w:rPr>
          <w:rFonts w:ascii="ＭＳ 明朝" w:eastAsia="ＭＳ 明朝" w:hAnsi="ＭＳ 明朝" w:hint="eastAsia"/>
          <w:color w:val="000000" w:themeColor="text1"/>
        </w:rPr>
        <w:t>推測されます</w:t>
      </w:r>
      <w:r w:rsidR="00756266">
        <w:rPr>
          <w:rFonts w:ascii="ＭＳ 明朝" w:eastAsia="ＭＳ 明朝" w:hAnsi="ＭＳ 明朝" w:hint="eastAsia"/>
          <w:color w:val="000000" w:themeColor="text1"/>
        </w:rPr>
        <w:t>が、発達障がい等で</w:t>
      </w:r>
      <w:r w:rsidR="00756266" w:rsidRPr="00D25A36">
        <w:rPr>
          <w:rFonts w:ascii="ＭＳ 明朝" w:eastAsia="ＭＳ 明朝" w:hAnsi="ＭＳ 明朝" w:hint="eastAsia"/>
          <w:color w:val="000000" w:themeColor="text1"/>
        </w:rPr>
        <w:t>療育を受ける機会は大幅に減少します。</w:t>
      </w:r>
      <w:r>
        <w:rPr>
          <w:rFonts w:ascii="ＭＳ 明朝" w:eastAsia="ＭＳ 明朝" w:hAnsi="ＭＳ 明朝" w:hint="eastAsia"/>
          <w:color w:val="000000" w:themeColor="text1"/>
        </w:rPr>
        <w:t>区では、情緒障がい等通級指導学級から特別支援教室での巡回指導を中学校でも順次展開し、利用しやすくします。</w:t>
      </w:r>
    </w:p>
    <w:p w:rsidR="00756266" w:rsidRPr="00F33608" w:rsidRDefault="00756266" w:rsidP="00D25A36">
      <w:pPr>
        <w:pStyle w:val="a3"/>
        <w:spacing w:afterLines="20" w:after="72"/>
        <w:ind w:leftChars="400" w:left="840" w:rightChars="200" w:right="420"/>
        <w:rPr>
          <w:rFonts w:ascii="ＭＳ 明朝" w:eastAsia="ＭＳ 明朝" w:hAnsi="ＭＳ 明朝"/>
          <w:color w:val="000000" w:themeColor="text1"/>
        </w:rPr>
      </w:pPr>
    </w:p>
    <w:p w:rsidR="00756266" w:rsidRPr="00F33608" w:rsidRDefault="00756266" w:rsidP="00D25A36">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一方</w:t>
      </w:r>
      <w:r w:rsidR="00D25A36" w:rsidRPr="00D25A36">
        <w:rPr>
          <w:rFonts w:ascii="ＭＳ 明朝" w:eastAsia="ＭＳ 明朝" w:hAnsi="ＭＳ 明朝" w:hint="eastAsia"/>
          <w:color w:val="000000" w:themeColor="text1"/>
        </w:rPr>
        <w:t>、</w:t>
      </w:r>
      <w:r w:rsidR="00D43A82">
        <w:rPr>
          <w:rFonts w:ascii="ＭＳ 明朝" w:eastAsia="ＭＳ 明朝" w:hAnsi="ＭＳ 明朝" w:hint="eastAsia"/>
          <w:color w:val="000000" w:themeColor="text1"/>
        </w:rPr>
        <w:t>放課後等デイサービスの利用状況は、その多くが肢体不自由</w:t>
      </w:r>
      <w:r w:rsidR="00D43A82" w:rsidRPr="00D43A82">
        <w:rPr>
          <w:rFonts w:ascii="ＭＳ 明朝" w:eastAsia="ＭＳ 明朝" w:hAnsi="ＭＳ 明朝" w:hint="eastAsia"/>
          <w:color w:val="000000" w:themeColor="text1"/>
        </w:rPr>
        <w:t>・知的障がいの児童</w:t>
      </w:r>
      <w:r w:rsidR="00F33608">
        <w:rPr>
          <w:rFonts w:ascii="ＭＳ 明朝" w:eastAsia="ＭＳ 明朝" w:hAnsi="ＭＳ 明朝" w:hint="eastAsia"/>
          <w:color w:val="000000" w:themeColor="text1"/>
        </w:rPr>
        <w:t>生徒</w:t>
      </w:r>
      <w:r w:rsidR="00D43A82" w:rsidRPr="00D43A82">
        <w:rPr>
          <w:rFonts w:ascii="ＭＳ 明朝" w:eastAsia="ＭＳ 明朝" w:hAnsi="ＭＳ 明朝" w:hint="eastAsia"/>
          <w:color w:val="000000" w:themeColor="text1"/>
        </w:rPr>
        <w:t>であり、ほぼ毎日放課後等デイサービスを利用している状況が伺えます。手帳を持たない発達障がいの児童で、放課後等デイサービスを利用する人数</w:t>
      </w:r>
      <w:r w:rsidR="00F33608">
        <w:rPr>
          <w:rFonts w:ascii="ＭＳ 明朝" w:eastAsia="ＭＳ 明朝" w:hAnsi="ＭＳ 明朝" w:hint="eastAsia"/>
          <w:color w:val="000000" w:themeColor="text1"/>
        </w:rPr>
        <w:t>は少なく、その多くが、あいキッズ等を利用していると推測されます</w:t>
      </w:r>
      <w:r>
        <w:rPr>
          <w:rFonts w:ascii="ＭＳ 明朝" w:eastAsia="ＭＳ 明朝" w:hAnsi="ＭＳ 明朝" w:hint="eastAsia"/>
          <w:color w:val="000000" w:themeColor="text1"/>
        </w:rPr>
        <w:t>。</w:t>
      </w:r>
    </w:p>
    <w:p w:rsidR="00F33608" w:rsidRDefault="00D43A82" w:rsidP="00D25A36">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学齢期における不登校、就労期における就職活動のつまず</w:t>
      </w:r>
      <w:r w:rsidR="00044209">
        <w:rPr>
          <w:rFonts w:ascii="ＭＳ 明朝" w:eastAsia="ＭＳ 明朝" w:hAnsi="ＭＳ 明朝" w:hint="eastAsia"/>
          <w:color w:val="000000" w:themeColor="text1"/>
        </w:rPr>
        <w:t>き等を軽減</w:t>
      </w:r>
      <w:r w:rsidR="00F33608">
        <w:rPr>
          <w:rFonts w:ascii="ＭＳ 明朝" w:eastAsia="ＭＳ 明朝" w:hAnsi="ＭＳ 明朝" w:hint="eastAsia"/>
          <w:color w:val="000000" w:themeColor="text1"/>
        </w:rPr>
        <w:t>し</w:t>
      </w:r>
      <w:r w:rsidR="0094301B">
        <w:rPr>
          <w:rFonts w:ascii="ＭＳ 明朝" w:eastAsia="ＭＳ 明朝" w:hAnsi="ＭＳ 明朝" w:hint="eastAsia"/>
          <w:color w:val="000000" w:themeColor="text1"/>
        </w:rPr>
        <w:t>、また、児童が成長に応じて社会に参画</w:t>
      </w:r>
      <w:r w:rsidR="00044209">
        <w:rPr>
          <w:rFonts w:ascii="ＭＳ 明朝" w:eastAsia="ＭＳ 明朝" w:hAnsi="ＭＳ 明朝" w:hint="eastAsia"/>
          <w:color w:val="000000" w:themeColor="text1"/>
        </w:rPr>
        <w:t>するため</w:t>
      </w:r>
      <w:r w:rsidR="00F33608">
        <w:rPr>
          <w:rFonts w:ascii="ＭＳ 明朝" w:eastAsia="ＭＳ 明朝" w:hAnsi="ＭＳ 明朝" w:hint="eastAsia"/>
          <w:color w:val="000000" w:themeColor="text1"/>
        </w:rPr>
        <w:t>に</w:t>
      </w:r>
      <w:r w:rsidR="0094301B">
        <w:rPr>
          <w:rFonts w:ascii="ＭＳ 明朝" w:eastAsia="ＭＳ 明朝" w:hAnsi="ＭＳ 明朝" w:hint="eastAsia"/>
          <w:color w:val="000000" w:themeColor="text1"/>
        </w:rPr>
        <w:t>、</w:t>
      </w:r>
      <w:r w:rsidR="00044209">
        <w:rPr>
          <w:rFonts w:ascii="ＭＳ 明朝" w:eastAsia="ＭＳ 明朝" w:hAnsi="ＭＳ 明朝" w:hint="eastAsia"/>
          <w:color w:val="000000" w:themeColor="text1"/>
        </w:rPr>
        <w:t>専門的な療育と</w:t>
      </w:r>
      <w:r w:rsidR="00924D73">
        <w:rPr>
          <w:rFonts w:ascii="ＭＳ 明朝" w:eastAsia="ＭＳ 明朝" w:hAnsi="ＭＳ 明朝" w:hint="eastAsia"/>
          <w:color w:val="000000" w:themeColor="text1"/>
        </w:rPr>
        <w:t>社会参画（</w:t>
      </w:r>
      <w:r w:rsidR="00044209">
        <w:rPr>
          <w:rFonts w:ascii="ＭＳ 明朝" w:eastAsia="ＭＳ 明朝" w:hAnsi="ＭＳ 明朝" w:hint="eastAsia"/>
          <w:color w:val="000000" w:themeColor="text1"/>
        </w:rPr>
        <w:t>ソーシャルインクルージョン</w:t>
      </w:r>
      <w:r w:rsidR="00924D73">
        <w:rPr>
          <w:rFonts w:ascii="ＭＳ 明朝" w:eastAsia="ＭＳ 明朝" w:hAnsi="ＭＳ 明朝" w:hint="eastAsia"/>
          <w:color w:val="000000" w:themeColor="text1"/>
        </w:rPr>
        <w:t>）</w:t>
      </w:r>
      <w:r w:rsidR="0094301B">
        <w:rPr>
          <w:rFonts w:ascii="ＭＳ 明朝" w:eastAsia="ＭＳ 明朝" w:hAnsi="ＭＳ 明朝" w:hint="eastAsia"/>
          <w:color w:val="000000" w:themeColor="text1"/>
        </w:rPr>
        <w:t>の双方が望まれます</w:t>
      </w:r>
      <w:r w:rsidR="00044209">
        <w:rPr>
          <w:rFonts w:ascii="ＭＳ 明朝" w:eastAsia="ＭＳ 明朝" w:hAnsi="ＭＳ 明朝" w:hint="eastAsia"/>
          <w:color w:val="000000" w:themeColor="text1"/>
        </w:rPr>
        <w:t>。</w:t>
      </w:r>
      <w:r w:rsidR="00D25A36" w:rsidRPr="00D25A36">
        <w:rPr>
          <w:rFonts w:ascii="ＭＳ 明朝" w:eastAsia="ＭＳ 明朝" w:hAnsi="ＭＳ 明朝" w:hint="eastAsia"/>
          <w:color w:val="000000" w:themeColor="text1"/>
        </w:rPr>
        <w:t>手帳を持つ児童のあいキッズ</w:t>
      </w:r>
      <w:r w:rsidR="00471015">
        <w:rPr>
          <w:rFonts w:ascii="ＭＳ 明朝" w:eastAsia="ＭＳ 明朝" w:hAnsi="ＭＳ 明朝" w:hint="eastAsia"/>
          <w:color w:val="000000" w:themeColor="text1"/>
        </w:rPr>
        <w:t>活用</w:t>
      </w:r>
      <w:r>
        <w:rPr>
          <w:rFonts w:ascii="ＭＳ 明朝" w:eastAsia="ＭＳ 明朝" w:hAnsi="ＭＳ 明朝" w:hint="eastAsia"/>
          <w:color w:val="000000" w:themeColor="text1"/>
        </w:rPr>
        <w:t>や、</w:t>
      </w:r>
      <w:r w:rsidR="00D25A36" w:rsidRPr="00D25A36">
        <w:rPr>
          <w:rFonts w:ascii="ＭＳ 明朝" w:eastAsia="ＭＳ 明朝" w:hAnsi="ＭＳ 明朝" w:hint="eastAsia"/>
          <w:color w:val="000000" w:themeColor="text1"/>
        </w:rPr>
        <w:t>手帳を持たない発達障がい児</w:t>
      </w:r>
      <w:r w:rsidR="00756266">
        <w:rPr>
          <w:rFonts w:ascii="ＭＳ 明朝" w:eastAsia="ＭＳ 明朝" w:hAnsi="ＭＳ 明朝" w:hint="eastAsia"/>
          <w:color w:val="000000" w:themeColor="text1"/>
        </w:rPr>
        <w:t>等</w:t>
      </w:r>
      <w:r w:rsidR="00D25A36" w:rsidRPr="00D25A36">
        <w:rPr>
          <w:rFonts w:ascii="ＭＳ 明朝" w:eastAsia="ＭＳ 明朝" w:hAnsi="ＭＳ 明朝" w:hint="eastAsia"/>
          <w:color w:val="000000" w:themeColor="text1"/>
        </w:rPr>
        <w:t>への専門的療育につい</w:t>
      </w:r>
      <w:r w:rsidR="00404FE6">
        <w:rPr>
          <w:rFonts w:ascii="ＭＳ 明朝" w:eastAsia="ＭＳ 明朝" w:hAnsi="ＭＳ 明朝" w:hint="eastAsia"/>
          <w:color w:val="000000" w:themeColor="text1"/>
        </w:rPr>
        <w:t>て、先進的事例</w:t>
      </w:r>
      <w:r w:rsidR="00044209">
        <w:rPr>
          <w:rFonts w:ascii="ＭＳ 明朝" w:eastAsia="ＭＳ 明朝" w:hAnsi="ＭＳ 明朝" w:hint="eastAsia"/>
          <w:color w:val="000000" w:themeColor="text1"/>
        </w:rPr>
        <w:t>等</w:t>
      </w:r>
      <w:r w:rsidR="0094301B">
        <w:rPr>
          <w:rFonts w:ascii="ＭＳ 明朝" w:eastAsia="ＭＳ 明朝" w:hAnsi="ＭＳ 明朝" w:hint="eastAsia"/>
          <w:color w:val="000000" w:themeColor="text1"/>
        </w:rPr>
        <w:t>を踏まえつつ、障がい特性や程度を踏まえた受け入れ態勢について、</w:t>
      </w:r>
      <w:r w:rsidR="00404FE6">
        <w:rPr>
          <w:rFonts w:ascii="ＭＳ 明朝" w:eastAsia="ＭＳ 明朝" w:hAnsi="ＭＳ 明朝" w:hint="eastAsia"/>
          <w:color w:val="000000" w:themeColor="text1"/>
        </w:rPr>
        <w:t>検討する体制を整えます</w:t>
      </w:r>
      <w:r w:rsidR="00F33608">
        <w:rPr>
          <w:rFonts w:ascii="ＭＳ 明朝" w:eastAsia="ＭＳ 明朝" w:hAnsi="ＭＳ 明朝" w:hint="eastAsia"/>
          <w:color w:val="000000" w:themeColor="text1"/>
        </w:rPr>
        <w:t>。</w:t>
      </w:r>
    </w:p>
    <w:p w:rsidR="0094301B" w:rsidRPr="00F33608" w:rsidRDefault="0094301B" w:rsidP="00D25A36">
      <w:pPr>
        <w:pStyle w:val="a3"/>
        <w:spacing w:afterLines="20" w:after="72"/>
        <w:ind w:leftChars="400" w:left="840" w:rightChars="200" w:right="420"/>
        <w:rPr>
          <w:rFonts w:ascii="ＭＳ 明朝" w:eastAsia="ＭＳ 明朝" w:hAnsi="ＭＳ 明朝"/>
          <w:color w:val="000000" w:themeColor="text1"/>
        </w:rPr>
      </w:pPr>
    </w:p>
    <w:p w:rsidR="00D25A36" w:rsidRDefault="00252B64" w:rsidP="00D43A82">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さらに</w:t>
      </w:r>
      <w:r w:rsidR="00D25A36" w:rsidRPr="00D25A36">
        <w:rPr>
          <w:rFonts w:ascii="ＭＳ 明朝" w:eastAsia="ＭＳ 明朝" w:hAnsi="ＭＳ 明朝" w:hint="eastAsia"/>
          <w:color w:val="000000" w:themeColor="text1"/>
        </w:rPr>
        <w:t>現在、放課後等デイ</w:t>
      </w:r>
      <w:r w:rsidR="00515F6E">
        <w:rPr>
          <w:rFonts w:ascii="ＭＳ 明朝" w:eastAsia="ＭＳ 明朝" w:hAnsi="ＭＳ 明朝" w:hint="eastAsia"/>
          <w:color w:val="000000" w:themeColor="text1"/>
        </w:rPr>
        <w:t>サービスの参入が急激に行われ、サービスの質のばらつきが大きくなっています。</w:t>
      </w:r>
      <w:r w:rsidR="0094301B">
        <w:rPr>
          <w:rFonts w:ascii="ＭＳ 明朝" w:eastAsia="ＭＳ 明朝" w:hAnsi="ＭＳ 明朝" w:hint="eastAsia"/>
          <w:color w:val="000000" w:themeColor="text1"/>
        </w:rPr>
        <w:t>児童発達支援事業とあわせて、</w:t>
      </w:r>
      <w:r w:rsidR="00D25A36" w:rsidRPr="00D25A36">
        <w:rPr>
          <w:rFonts w:ascii="ＭＳ 明朝" w:eastAsia="ＭＳ 明朝" w:hAnsi="ＭＳ 明朝" w:hint="eastAsia"/>
          <w:color w:val="000000" w:themeColor="text1"/>
        </w:rPr>
        <w:t>連絡会等</w:t>
      </w:r>
      <w:r w:rsidR="00404FE6">
        <w:rPr>
          <w:rFonts w:ascii="ＭＳ 明朝" w:eastAsia="ＭＳ 明朝" w:hAnsi="ＭＳ 明朝" w:hint="eastAsia"/>
          <w:color w:val="000000" w:themeColor="text1"/>
        </w:rPr>
        <w:t>の開催</w:t>
      </w:r>
      <w:r w:rsidR="00D25A36" w:rsidRPr="00D25A36">
        <w:rPr>
          <w:rFonts w:ascii="ＭＳ 明朝" w:eastAsia="ＭＳ 明朝" w:hAnsi="ＭＳ 明朝" w:hint="eastAsia"/>
          <w:color w:val="000000" w:themeColor="text1"/>
        </w:rPr>
        <w:t>によるノウハウの底上げとともに、指導体制の強化</w:t>
      </w:r>
      <w:r w:rsidR="0094301B">
        <w:rPr>
          <w:rFonts w:ascii="ＭＳ 明朝" w:eastAsia="ＭＳ 明朝" w:hAnsi="ＭＳ 明朝" w:hint="eastAsia"/>
          <w:color w:val="000000" w:themeColor="text1"/>
        </w:rPr>
        <w:t>を</w:t>
      </w:r>
      <w:r w:rsidR="00D25A36" w:rsidRPr="00D25A36">
        <w:rPr>
          <w:rFonts w:ascii="ＭＳ 明朝" w:eastAsia="ＭＳ 明朝" w:hAnsi="ＭＳ 明朝" w:hint="eastAsia"/>
          <w:color w:val="000000" w:themeColor="text1"/>
        </w:rPr>
        <w:t>検討します。</w:t>
      </w:r>
    </w:p>
    <w:p w:rsidR="00D43A82" w:rsidRPr="0094301B" w:rsidRDefault="00D43A82" w:rsidP="00D43A82">
      <w:pPr>
        <w:pStyle w:val="a3"/>
        <w:spacing w:afterLines="20" w:after="72"/>
        <w:ind w:leftChars="400" w:left="840" w:rightChars="200" w:right="420"/>
        <w:rPr>
          <w:rFonts w:ascii="ＭＳ 明朝" w:eastAsia="ＭＳ 明朝" w:hAnsi="ＭＳ 明朝"/>
          <w:color w:val="000000" w:themeColor="text1"/>
        </w:rPr>
      </w:pPr>
    </w:p>
    <w:p w:rsidR="00D43A82" w:rsidRDefault="00D43A82" w:rsidP="00D43A82">
      <w:pPr>
        <w:pStyle w:val="a3"/>
        <w:spacing w:afterLines="20" w:after="72"/>
        <w:ind w:leftChars="400" w:left="840" w:rightChars="200" w:right="420"/>
        <w:rPr>
          <w:rFonts w:ascii="ＭＳ 明朝" w:eastAsia="ＭＳ 明朝" w:hAnsi="ＭＳ 明朝"/>
          <w:color w:val="000000" w:themeColor="text1"/>
        </w:rPr>
      </w:pPr>
    </w:p>
    <w:p w:rsidR="00D43A82" w:rsidRDefault="00D43A82" w:rsidP="00D43A82"/>
    <w:p w:rsidR="00D43A82" w:rsidRDefault="00D43A82" w:rsidP="00D43A82">
      <w:pPr>
        <w:pStyle w:val="a3"/>
        <w:autoSpaceDN w:val="0"/>
        <w:ind w:leftChars="300" w:left="850" w:rightChars="100" w:right="210" w:hangingChars="100" w:hanging="220"/>
        <w:rPr>
          <w:sz w:val="22"/>
          <w:szCs w:val="22"/>
        </w:rPr>
      </w:pPr>
    </w:p>
    <w:p w:rsidR="00D43A82" w:rsidRDefault="00D43A82" w:rsidP="00D43A82">
      <w:pPr>
        <w:pStyle w:val="a3"/>
        <w:autoSpaceDN w:val="0"/>
        <w:ind w:leftChars="300" w:left="850" w:rightChars="100" w:right="210" w:hangingChars="100" w:hanging="220"/>
        <w:rPr>
          <w:sz w:val="22"/>
          <w:szCs w:val="22"/>
        </w:rPr>
      </w:pPr>
    </w:p>
    <w:p w:rsidR="00D43A82" w:rsidRDefault="00D43A82" w:rsidP="00D43A82">
      <w:pPr>
        <w:pStyle w:val="a3"/>
        <w:autoSpaceDN w:val="0"/>
        <w:ind w:leftChars="300" w:left="850" w:rightChars="100" w:right="210" w:hangingChars="100" w:hanging="220"/>
        <w:rPr>
          <w:sz w:val="22"/>
          <w:szCs w:val="22"/>
        </w:rPr>
      </w:pPr>
    </w:p>
    <w:p w:rsidR="00D43A82" w:rsidRDefault="00D43A82" w:rsidP="00D43A82">
      <w:pPr>
        <w:pStyle w:val="a3"/>
        <w:autoSpaceDN w:val="0"/>
        <w:ind w:leftChars="300" w:left="850" w:rightChars="100" w:right="210" w:hangingChars="100" w:hanging="220"/>
        <w:rPr>
          <w:sz w:val="22"/>
          <w:szCs w:val="22"/>
        </w:rPr>
      </w:pPr>
    </w:p>
    <w:p w:rsidR="00D43A82" w:rsidRDefault="00D43A82" w:rsidP="00D43A82">
      <w:pPr>
        <w:pStyle w:val="a3"/>
        <w:autoSpaceDN w:val="0"/>
        <w:ind w:leftChars="300" w:left="850" w:rightChars="100" w:right="210" w:hangingChars="100" w:hanging="220"/>
        <w:rPr>
          <w:sz w:val="22"/>
          <w:szCs w:val="22"/>
        </w:rPr>
      </w:pPr>
    </w:p>
    <w:p w:rsidR="00D43A82" w:rsidRDefault="00D43A82" w:rsidP="00D43A82">
      <w:pPr>
        <w:pStyle w:val="a3"/>
        <w:autoSpaceDN w:val="0"/>
        <w:ind w:leftChars="300" w:left="850" w:rightChars="100" w:right="210" w:hangingChars="100" w:hanging="220"/>
        <w:rPr>
          <w:sz w:val="22"/>
          <w:szCs w:val="22"/>
        </w:rPr>
      </w:pPr>
    </w:p>
    <w:p w:rsidR="00D43A82" w:rsidRDefault="00D43A82" w:rsidP="00D43A82">
      <w:pPr>
        <w:pStyle w:val="a3"/>
        <w:autoSpaceDN w:val="0"/>
        <w:ind w:leftChars="300" w:left="850" w:rightChars="100" w:right="210" w:hangingChars="100" w:hanging="220"/>
        <w:rPr>
          <w:sz w:val="22"/>
          <w:szCs w:val="22"/>
        </w:rPr>
      </w:pPr>
    </w:p>
    <w:p w:rsidR="00D43A82" w:rsidRDefault="00D43A82" w:rsidP="00D43A82">
      <w:pPr>
        <w:pStyle w:val="a3"/>
        <w:autoSpaceDN w:val="0"/>
        <w:ind w:leftChars="300" w:left="850" w:rightChars="100" w:right="210" w:hangingChars="100" w:hanging="220"/>
        <w:rPr>
          <w:sz w:val="22"/>
          <w:szCs w:val="22"/>
        </w:rPr>
      </w:pPr>
    </w:p>
    <w:p w:rsidR="00D43A82" w:rsidRDefault="00D43A82" w:rsidP="00D43A82">
      <w:pPr>
        <w:pStyle w:val="a3"/>
        <w:autoSpaceDN w:val="0"/>
        <w:ind w:leftChars="300" w:left="850" w:rightChars="100" w:right="210" w:hangingChars="100" w:hanging="220"/>
        <w:rPr>
          <w:sz w:val="22"/>
          <w:szCs w:val="22"/>
        </w:rPr>
      </w:pPr>
    </w:p>
    <w:p w:rsidR="00D43A82" w:rsidRDefault="00D43A82" w:rsidP="00D43A82">
      <w:pPr>
        <w:pStyle w:val="a3"/>
        <w:autoSpaceDN w:val="0"/>
        <w:ind w:leftChars="300" w:left="850" w:rightChars="100" w:right="210" w:hangingChars="100" w:hanging="220"/>
        <w:rPr>
          <w:sz w:val="22"/>
          <w:szCs w:val="22"/>
        </w:rPr>
      </w:pPr>
    </w:p>
    <w:p w:rsidR="00D43A82" w:rsidRDefault="00D43A82" w:rsidP="00D43A82"/>
    <w:p w:rsidR="00D43A82" w:rsidRDefault="00D43A82" w:rsidP="00D43A82"/>
    <w:p w:rsidR="00D43A82" w:rsidRDefault="00D43A82" w:rsidP="00D43A82"/>
    <w:p w:rsidR="00D43A82" w:rsidRDefault="00D43A82" w:rsidP="00D43A82"/>
    <w:p w:rsidR="00D43A82" w:rsidRDefault="00D43A82" w:rsidP="00D43A82"/>
    <w:p w:rsidR="00D43A82" w:rsidRDefault="00D43A82" w:rsidP="00D43A82"/>
    <w:p w:rsidR="00D43A82" w:rsidRDefault="00D43A82" w:rsidP="00D43A82"/>
    <w:p w:rsidR="00D43A82" w:rsidRDefault="00D43A82" w:rsidP="00D43A82">
      <w:pPr>
        <w:pStyle w:val="a3"/>
        <w:spacing w:afterLines="20" w:after="72"/>
        <w:ind w:leftChars="400" w:left="840" w:rightChars="200" w:right="420"/>
        <w:rPr>
          <w:rFonts w:ascii="ＭＳ 明朝" w:eastAsia="ＭＳ 明朝" w:hAnsi="ＭＳ 明朝"/>
          <w:color w:val="000000" w:themeColor="text1"/>
        </w:rPr>
      </w:pPr>
    </w:p>
    <w:p w:rsidR="00D43A82" w:rsidRDefault="00D43A82" w:rsidP="00D43A82">
      <w:pPr>
        <w:pStyle w:val="a3"/>
        <w:spacing w:afterLines="20" w:after="72"/>
        <w:ind w:leftChars="400" w:left="840" w:rightChars="200" w:right="420"/>
        <w:rPr>
          <w:rFonts w:ascii="ＭＳ 明朝" w:eastAsia="ＭＳ 明朝" w:hAnsi="ＭＳ 明朝"/>
          <w:color w:val="000000" w:themeColor="text1"/>
        </w:rPr>
      </w:pPr>
    </w:p>
    <w:p w:rsidR="00D43A82" w:rsidRDefault="00D43A82" w:rsidP="00D43A82">
      <w:pPr>
        <w:pStyle w:val="a3"/>
        <w:spacing w:afterLines="20" w:after="72"/>
        <w:ind w:leftChars="400" w:left="840" w:rightChars="200" w:right="420"/>
      </w:pPr>
    </w:p>
    <w:p w:rsidR="00D25A36" w:rsidRDefault="00D25A36" w:rsidP="00D25A36">
      <w:r>
        <w:br w:type="page"/>
      </w:r>
    </w:p>
    <w:p w:rsidR="007C048A" w:rsidRDefault="007C048A" w:rsidP="007C048A"/>
    <w:p w:rsidR="00D25A36" w:rsidRPr="003735C9" w:rsidRDefault="007D4FE4" w:rsidP="00D25A36">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Pr>
          <w:rFonts w:ascii="ＭＳ ゴシック" w:eastAsia="ＭＳ ゴシック" w:cstheme="majorBidi" w:hint="eastAsia"/>
          <w:b/>
          <w:szCs w:val="22"/>
        </w:rPr>
        <w:t>（３</w:t>
      </w:r>
      <w:r w:rsidR="00D25A36">
        <w:rPr>
          <w:rFonts w:ascii="ＭＳ ゴシック" w:eastAsia="ＭＳ ゴシック" w:cstheme="majorBidi" w:hint="eastAsia"/>
          <w:b/>
          <w:szCs w:val="22"/>
        </w:rPr>
        <w:t>）</w:t>
      </w:r>
      <w:r w:rsidR="00D25A36" w:rsidRPr="003735C9">
        <w:rPr>
          <w:rFonts w:ascii="ＭＳ ゴシック" w:eastAsia="ＭＳ ゴシック" w:cstheme="majorBidi" w:hint="eastAsia"/>
          <w:b/>
          <w:szCs w:val="22"/>
        </w:rPr>
        <w:t>切れ目のない連携体制の「見える化」</w:t>
      </w:r>
    </w:p>
    <w:p w:rsidR="00D25A36" w:rsidRDefault="00D25A36" w:rsidP="00D25A36">
      <w:pPr>
        <w:pStyle w:val="a3"/>
        <w:spacing w:afterLines="20" w:after="72"/>
        <w:ind w:leftChars="400" w:left="840" w:rightChars="200" w:right="420"/>
        <w:rPr>
          <w:rFonts w:ascii="ＭＳ 明朝" w:eastAsia="ＭＳ 明朝" w:hAnsi="ＭＳ 明朝"/>
          <w:color w:val="000000" w:themeColor="text1"/>
        </w:rPr>
      </w:pPr>
      <w:r w:rsidRPr="00D25A36">
        <w:rPr>
          <w:rFonts w:ascii="ＭＳ 明朝" w:eastAsia="ＭＳ 明朝" w:hAnsi="ＭＳ 明朝" w:hint="eastAsia"/>
          <w:color w:val="000000" w:themeColor="text1"/>
        </w:rPr>
        <w:t>障がい児の支援は、そのライフステージに応じて区の多くの部署で実施されており、近接部署は</w:t>
      </w:r>
      <w:r w:rsidR="005B78FF">
        <w:rPr>
          <w:rFonts w:ascii="ＭＳ 明朝" w:eastAsia="ＭＳ 明朝" w:hAnsi="ＭＳ 明朝" w:hint="eastAsia"/>
          <w:color w:val="000000" w:themeColor="text1"/>
        </w:rPr>
        <w:t>連携していますが、都や関係機関等も介在するため、区民目線では、</w:t>
      </w:r>
      <w:r w:rsidRPr="00D25A36">
        <w:rPr>
          <w:rFonts w:ascii="ＭＳ 明朝" w:eastAsia="ＭＳ 明朝" w:hAnsi="ＭＳ 明朝" w:hint="eastAsia"/>
          <w:color w:val="000000" w:themeColor="text1"/>
        </w:rPr>
        <w:t>障がい児施策</w:t>
      </w:r>
      <w:r w:rsidR="005B78FF">
        <w:rPr>
          <w:rFonts w:ascii="ＭＳ 明朝" w:eastAsia="ＭＳ 明朝" w:hAnsi="ＭＳ 明朝" w:hint="eastAsia"/>
          <w:color w:val="000000" w:themeColor="text1"/>
        </w:rPr>
        <w:t>全体像</w:t>
      </w:r>
      <w:r w:rsidRPr="00D25A36">
        <w:rPr>
          <w:rFonts w:ascii="ＭＳ 明朝" w:eastAsia="ＭＳ 明朝" w:hAnsi="ＭＳ 明朝" w:hint="eastAsia"/>
          <w:color w:val="000000" w:themeColor="text1"/>
        </w:rPr>
        <w:t>の把握が非常に難しくなっています。</w:t>
      </w:r>
    </w:p>
    <w:p w:rsidR="00471015" w:rsidRPr="00D25A36" w:rsidRDefault="00471015" w:rsidP="00D25A36">
      <w:pPr>
        <w:pStyle w:val="a3"/>
        <w:spacing w:afterLines="20" w:after="72"/>
        <w:ind w:leftChars="400" w:left="840" w:rightChars="200" w:right="420"/>
        <w:rPr>
          <w:rFonts w:ascii="ＭＳ 明朝" w:eastAsia="ＭＳ 明朝" w:hAnsi="ＭＳ 明朝"/>
          <w:color w:val="000000" w:themeColor="text1"/>
        </w:rPr>
      </w:pPr>
    </w:p>
    <w:p w:rsidR="00D25A36" w:rsidRPr="00D25A36" w:rsidRDefault="00924D73" w:rsidP="00D25A36">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そこで、</w:t>
      </w:r>
      <w:r w:rsidR="00D25A36" w:rsidRPr="00D25A36">
        <w:rPr>
          <w:rFonts w:ascii="ＭＳ 明朝" w:eastAsia="ＭＳ 明朝" w:hAnsi="ＭＳ 明朝" w:hint="eastAsia"/>
          <w:color w:val="000000" w:themeColor="text1"/>
        </w:rPr>
        <w:t>幼児期、学齢期、就労期、いずれの時期においても、保護者等が抱える不安や悩みを受け止め適切に対応するため、区の各部署の相談機関を中心として、関係機関と</w:t>
      </w:r>
      <w:r>
        <w:rPr>
          <w:rFonts w:ascii="ＭＳ 明朝" w:eastAsia="ＭＳ 明朝" w:hAnsi="ＭＳ 明朝" w:hint="eastAsia"/>
          <w:color w:val="000000" w:themeColor="text1"/>
        </w:rPr>
        <w:t>連携を図ります。</w:t>
      </w:r>
      <w:r w:rsidR="00D25A36" w:rsidRPr="00D25A36">
        <w:rPr>
          <w:rFonts w:ascii="ＭＳ 明朝" w:eastAsia="ＭＳ 明朝" w:hAnsi="ＭＳ 明朝" w:hint="eastAsia"/>
          <w:color w:val="000000" w:themeColor="text1"/>
        </w:rPr>
        <w:t>障がい児が直面している課題と、将来についての見通しの双方に対応できるような支援体制について分かりやすく整理し、保護者等への周知を図り、不安の軽減を図ります。</w:t>
      </w:r>
    </w:p>
    <w:p w:rsidR="00FD2F59" w:rsidRDefault="00FD2F59" w:rsidP="00D25A36">
      <w:pPr>
        <w:pStyle w:val="a3"/>
        <w:spacing w:afterLines="20" w:after="72"/>
        <w:ind w:leftChars="400" w:left="840" w:rightChars="200" w:right="420"/>
        <w:rPr>
          <w:rFonts w:ascii="ＭＳ 明朝" w:eastAsia="ＭＳ 明朝" w:hAnsi="ＭＳ 明朝"/>
          <w:color w:val="000000" w:themeColor="text1"/>
        </w:rPr>
      </w:pPr>
    </w:p>
    <w:p w:rsidR="00BB374F" w:rsidRPr="00D25A36" w:rsidRDefault="00D25A36" w:rsidP="00D25A36">
      <w:pPr>
        <w:pStyle w:val="a3"/>
        <w:spacing w:afterLines="20" w:after="72"/>
        <w:ind w:leftChars="400" w:left="840" w:rightChars="200" w:right="420"/>
        <w:rPr>
          <w:rFonts w:ascii="ＭＳ 明朝" w:eastAsia="ＭＳ 明朝" w:hAnsi="ＭＳ 明朝"/>
          <w:color w:val="000000" w:themeColor="text1"/>
        </w:rPr>
      </w:pPr>
      <w:r w:rsidRPr="00D25A36">
        <w:rPr>
          <w:rFonts w:ascii="ＭＳ 明朝" w:eastAsia="ＭＳ 明朝" w:hAnsi="ＭＳ 明朝" w:hint="eastAsia"/>
          <w:color w:val="000000" w:themeColor="text1"/>
        </w:rPr>
        <w:t>また、国からは、今期計画の目標として、保育所等訪問支援の事業所を設けるように示されています。相互の連携体制を強化するには、保護者の了解</w:t>
      </w:r>
      <w:r w:rsidR="00BB374F">
        <w:rPr>
          <w:rFonts w:ascii="ＭＳ 明朝" w:eastAsia="ＭＳ 明朝" w:hAnsi="ＭＳ 明朝" w:hint="eastAsia"/>
          <w:color w:val="000000" w:themeColor="text1"/>
        </w:rPr>
        <w:t>の下、関係機関の情報共有が欠かせないため、幼児期のソーシャルインクルージョンにおいて</w:t>
      </w:r>
      <w:r w:rsidRPr="00D25A36">
        <w:rPr>
          <w:rFonts w:ascii="ＭＳ 明朝" w:eastAsia="ＭＳ 明朝" w:hAnsi="ＭＳ 明朝" w:hint="eastAsia"/>
          <w:color w:val="000000" w:themeColor="text1"/>
        </w:rPr>
        <w:t>、保育園等と児童発達支援事業所の連携を促進するツールとして、保育所等訪問支援の活用を検討します。</w:t>
      </w:r>
    </w:p>
    <w:p w:rsidR="00D25A36" w:rsidRDefault="00D25A36" w:rsidP="00D25A36">
      <w:pPr>
        <w:pStyle w:val="a3"/>
        <w:spacing w:afterLines="20" w:after="72"/>
        <w:ind w:leftChars="400" w:left="840" w:rightChars="200" w:right="420"/>
        <w:rPr>
          <w:rFonts w:ascii="ＭＳ 明朝" w:eastAsia="ＭＳ 明朝" w:hAnsi="ＭＳ 明朝"/>
          <w:color w:val="000000" w:themeColor="text1"/>
        </w:rPr>
      </w:pPr>
      <w:r w:rsidRPr="00D25A36">
        <w:rPr>
          <w:rFonts w:ascii="ＭＳ 明朝" w:eastAsia="ＭＳ 明朝" w:hAnsi="ＭＳ 明朝" w:hint="eastAsia"/>
          <w:color w:val="000000" w:themeColor="text1"/>
        </w:rPr>
        <w:t>さらに、学齢期においては学業不振や不登校、就労期においては</w:t>
      </w:r>
      <w:r w:rsidR="00281C4C">
        <w:rPr>
          <w:rFonts w:ascii="ＭＳ 明朝" w:eastAsia="ＭＳ 明朝" w:hAnsi="ＭＳ 明朝" w:hint="eastAsia"/>
          <w:color w:val="000000" w:themeColor="text1"/>
        </w:rPr>
        <w:t>就職活動でのつまづき</w:t>
      </w:r>
      <w:r w:rsidR="00BB374F">
        <w:rPr>
          <w:rFonts w:ascii="ＭＳ 明朝" w:eastAsia="ＭＳ 明朝" w:hAnsi="ＭＳ 明朝" w:hint="eastAsia"/>
          <w:color w:val="000000" w:themeColor="text1"/>
        </w:rPr>
        <w:t>なども、発達障がいが疑われるケースもあり、</w:t>
      </w:r>
      <w:r w:rsidRPr="00D25A36">
        <w:rPr>
          <w:rFonts w:ascii="ＭＳ 明朝" w:eastAsia="ＭＳ 明朝" w:hAnsi="ＭＳ 明朝" w:hint="eastAsia"/>
          <w:color w:val="000000" w:themeColor="text1"/>
        </w:rPr>
        <w:t>関連部署と</w:t>
      </w:r>
      <w:r w:rsidR="00BB374F">
        <w:rPr>
          <w:rFonts w:ascii="ＭＳ 明朝" w:eastAsia="ＭＳ 明朝" w:hAnsi="ＭＳ 明朝" w:hint="eastAsia"/>
          <w:color w:val="000000" w:themeColor="text1"/>
        </w:rPr>
        <w:t>障がい</w:t>
      </w:r>
      <w:r w:rsidR="0094301B">
        <w:rPr>
          <w:rFonts w:ascii="ＭＳ 明朝" w:eastAsia="ＭＳ 明朝" w:hAnsi="ＭＳ 明朝" w:hint="eastAsia"/>
          <w:color w:val="000000" w:themeColor="text1"/>
        </w:rPr>
        <w:t>児</w:t>
      </w:r>
      <w:r w:rsidR="00BB374F">
        <w:rPr>
          <w:rFonts w:ascii="ＭＳ 明朝" w:eastAsia="ＭＳ 明朝" w:hAnsi="ＭＳ 明朝" w:hint="eastAsia"/>
          <w:color w:val="000000" w:themeColor="text1"/>
        </w:rPr>
        <w:t>支援部署と</w:t>
      </w:r>
      <w:r w:rsidRPr="00D25A36">
        <w:rPr>
          <w:rFonts w:ascii="ＭＳ 明朝" w:eastAsia="ＭＳ 明朝" w:hAnsi="ＭＳ 明朝" w:hint="eastAsia"/>
          <w:color w:val="000000" w:themeColor="text1"/>
        </w:rPr>
        <w:t>の連携を強化していきます。</w:t>
      </w:r>
    </w:p>
    <w:p w:rsidR="000B3F40" w:rsidRDefault="000B3F40" w:rsidP="00D25A36">
      <w:pPr>
        <w:pStyle w:val="a3"/>
        <w:spacing w:afterLines="20" w:after="72"/>
        <w:ind w:leftChars="400" w:left="840" w:rightChars="200" w:right="420"/>
        <w:rPr>
          <w:rFonts w:ascii="ＭＳ 明朝" w:eastAsia="ＭＳ 明朝" w:hAnsi="ＭＳ 明朝"/>
          <w:color w:val="000000" w:themeColor="text1"/>
        </w:rPr>
      </w:pPr>
    </w:p>
    <w:p w:rsidR="00FC507F" w:rsidRDefault="004538CD" w:rsidP="00D25A36">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なお、平成28</w:t>
      </w:r>
      <w:r w:rsidR="00FC507F">
        <w:rPr>
          <w:rFonts w:ascii="ＭＳ 明朝" w:eastAsia="ＭＳ 明朝" w:hAnsi="ＭＳ 明朝" w:hint="eastAsia"/>
          <w:color w:val="000000" w:themeColor="text1"/>
        </w:rPr>
        <w:t>年度の児童福祉法の改正に伴い、特別区につい</w:t>
      </w:r>
      <w:r>
        <w:rPr>
          <w:rFonts w:ascii="ＭＳ 明朝" w:eastAsia="ＭＳ 明朝" w:hAnsi="ＭＳ 明朝" w:hint="eastAsia"/>
          <w:color w:val="000000" w:themeColor="text1"/>
        </w:rPr>
        <w:t>ても児童相談所を設置できるようになりました。これにより、平成32</w:t>
      </w:r>
      <w:r w:rsidR="00FC507F">
        <w:rPr>
          <w:rFonts w:ascii="ＭＳ 明朝" w:eastAsia="ＭＳ 明朝" w:hAnsi="ＭＳ 明朝" w:hint="eastAsia"/>
          <w:color w:val="000000" w:themeColor="text1"/>
        </w:rPr>
        <w:t>年度以降なるべく早い時期に開設を目指し、</w:t>
      </w:r>
      <w:r w:rsidR="00F00575">
        <w:rPr>
          <w:rFonts w:ascii="ＭＳ 明朝" w:eastAsia="ＭＳ 明朝" w:hAnsi="ＭＳ 明朝" w:hint="eastAsia"/>
          <w:color w:val="000000" w:themeColor="text1"/>
        </w:rPr>
        <w:t>特別</w:t>
      </w:r>
      <w:r w:rsidR="009E5F43">
        <w:rPr>
          <w:rFonts w:ascii="ＭＳ 明朝" w:eastAsia="ＭＳ 明朝" w:hAnsi="ＭＳ 明朝" w:hint="eastAsia"/>
          <w:color w:val="000000" w:themeColor="text1"/>
        </w:rPr>
        <w:t>区は</w:t>
      </w:r>
      <w:r w:rsidR="00F00575">
        <w:rPr>
          <w:rFonts w:ascii="ＭＳ 明朝" w:eastAsia="ＭＳ 明朝" w:hAnsi="ＭＳ 明朝" w:hint="eastAsia"/>
          <w:color w:val="000000" w:themeColor="text1"/>
        </w:rPr>
        <w:t>共同して</w:t>
      </w:r>
      <w:r w:rsidR="00FC507F">
        <w:rPr>
          <w:rFonts w:ascii="ＭＳ 明朝" w:eastAsia="ＭＳ 明朝" w:hAnsi="ＭＳ 明朝" w:hint="eastAsia"/>
          <w:color w:val="000000" w:themeColor="text1"/>
        </w:rPr>
        <w:t>検討を進めています。区が児童相談所を設置することに伴い、今まで都の児童相談所で行っていた障がい児に関する相談や事務等についても、他の障がい児支援施策とあわせて、</w:t>
      </w:r>
      <w:r w:rsidR="009E5F43">
        <w:rPr>
          <w:rFonts w:ascii="ＭＳ 明朝" w:eastAsia="ＭＳ 明朝" w:hAnsi="ＭＳ 明朝" w:hint="eastAsia"/>
          <w:color w:val="000000" w:themeColor="text1"/>
        </w:rPr>
        <w:t>区が一体的に実施できることになります。</w:t>
      </w:r>
    </w:p>
    <w:p w:rsidR="009C0996" w:rsidRDefault="009E5F43" w:rsidP="00D43A82">
      <w:pPr>
        <w:pStyle w:val="a3"/>
        <w:spacing w:afterLines="20" w:after="72"/>
        <w:ind w:leftChars="400" w:left="840" w:rightChars="200" w:right="420"/>
      </w:pPr>
      <w:r>
        <w:rPr>
          <w:rFonts w:ascii="ＭＳ 明朝" w:eastAsia="ＭＳ 明朝" w:hAnsi="ＭＳ 明朝" w:hint="eastAsia"/>
          <w:color w:val="000000" w:themeColor="text1"/>
        </w:rPr>
        <w:t>区は、児童相談所の設置を見据え、児童と保護者にとって利用しやすい障がい児支援体制の検討を進めます。</w:t>
      </w:r>
    </w:p>
    <w:p w:rsidR="009C0996" w:rsidRDefault="009C0996" w:rsidP="007C048A"/>
    <w:p w:rsidR="007D4FE4" w:rsidRDefault="007C048A" w:rsidP="007D4FE4">
      <w:r>
        <w:br w:type="page"/>
      </w:r>
    </w:p>
    <w:p w:rsidR="007D4FE4" w:rsidRDefault="007D4FE4" w:rsidP="007D4FE4"/>
    <w:p w:rsidR="007D4FE4" w:rsidRPr="000932A3" w:rsidRDefault="007D4FE4" w:rsidP="007D4FE4">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sidRPr="000932A3">
        <w:rPr>
          <w:rFonts w:ascii="ＭＳ ゴシック" w:eastAsia="ＭＳ ゴシック" w:cstheme="majorBidi" w:hint="eastAsia"/>
          <w:b/>
          <w:szCs w:val="22"/>
        </w:rPr>
        <w:t>（</w:t>
      </w:r>
      <w:r>
        <w:rPr>
          <w:rFonts w:ascii="ＭＳ ゴシック" w:eastAsia="ＭＳ ゴシック" w:cstheme="majorBidi" w:hint="eastAsia"/>
          <w:b/>
          <w:szCs w:val="22"/>
        </w:rPr>
        <w:t>４</w:t>
      </w:r>
      <w:r w:rsidRPr="000932A3">
        <w:rPr>
          <w:rFonts w:ascii="ＭＳ ゴシック" w:eastAsia="ＭＳ ゴシック" w:cstheme="majorBidi" w:hint="eastAsia"/>
          <w:b/>
          <w:szCs w:val="22"/>
        </w:rPr>
        <w:t>）重</w:t>
      </w:r>
      <w:r w:rsidRPr="00183267">
        <w:rPr>
          <w:rFonts w:ascii="ＭＳ ゴシック" w:eastAsia="ＭＳ ゴシック" w:cstheme="majorBidi" w:hint="eastAsia"/>
          <w:b/>
          <w:szCs w:val="22"/>
        </w:rPr>
        <w:t>症</w:t>
      </w:r>
      <w:r w:rsidRPr="000932A3">
        <w:rPr>
          <w:rFonts w:ascii="ＭＳ ゴシック" w:eastAsia="ＭＳ ゴシック" w:cstheme="majorBidi" w:hint="eastAsia"/>
          <w:b/>
          <w:szCs w:val="22"/>
        </w:rPr>
        <w:t>心身障がい、医療ケアが必要な児童の対応</w:t>
      </w:r>
    </w:p>
    <w:p w:rsidR="007D4FE4" w:rsidRPr="00D25A36" w:rsidRDefault="007D4FE4" w:rsidP="007D4FE4">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身体障がい児には１級や２級など重度の等級が多く、重複障がいも高い比率でみられます。一方、</w:t>
      </w:r>
      <w:r w:rsidRPr="00D25A36">
        <w:rPr>
          <w:rFonts w:ascii="ＭＳ 明朝" w:eastAsia="ＭＳ 明朝" w:hAnsi="ＭＳ 明朝" w:hint="eastAsia"/>
          <w:color w:val="000000" w:themeColor="text1"/>
        </w:rPr>
        <w:t>重症心身障がい児のうち、</w:t>
      </w:r>
      <w:r>
        <w:rPr>
          <w:rFonts w:ascii="ＭＳ 明朝" w:eastAsia="ＭＳ 明朝" w:hAnsi="ＭＳ 明朝" w:hint="eastAsia"/>
          <w:color w:val="000000" w:themeColor="text1"/>
        </w:rPr>
        <w:t>平成28年時点で、</w:t>
      </w:r>
      <w:r w:rsidRPr="00D25A36">
        <w:rPr>
          <w:rFonts w:ascii="ＭＳ 明朝" w:eastAsia="ＭＳ 明朝" w:hAnsi="ＭＳ 明朝" w:hint="eastAsia"/>
          <w:color w:val="000000" w:themeColor="text1"/>
        </w:rPr>
        <w:t>児童発達支援事業所の利用者は数名前後で、放課後等デイサービスの利用者は20名</w:t>
      </w:r>
      <w:r>
        <w:rPr>
          <w:rFonts w:ascii="ＭＳ 明朝" w:eastAsia="ＭＳ 明朝" w:hAnsi="ＭＳ 明朝" w:hint="eastAsia"/>
          <w:color w:val="000000" w:themeColor="text1"/>
        </w:rPr>
        <w:t>強</w:t>
      </w:r>
      <w:r w:rsidRPr="00D25A36">
        <w:rPr>
          <w:rFonts w:ascii="ＭＳ 明朝" w:eastAsia="ＭＳ 明朝" w:hAnsi="ＭＳ 明朝" w:hint="eastAsia"/>
          <w:color w:val="000000" w:themeColor="text1"/>
        </w:rPr>
        <w:t>です。</w:t>
      </w:r>
    </w:p>
    <w:p w:rsidR="007D4FE4" w:rsidRPr="00D25A36" w:rsidRDefault="007D4FE4" w:rsidP="007D4FE4">
      <w:pPr>
        <w:pStyle w:val="a3"/>
        <w:spacing w:afterLines="20" w:after="72"/>
        <w:ind w:leftChars="400" w:left="840" w:rightChars="200" w:right="420"/>
        <w:rPr>
          <w:rFonts w:ascii="ＭＳ 明朝" w:eastAsia="ＭＳ 明朝" w:hAnsi="ＭＳ 明朝"/>
          <w:color w:val="000000" w:themeColor="text1"/>
        </w:rPr>
      </w:pPr>
      <w:r w:rsidRPr="00D25A36">
        <w:rPr>
          <w:rFonts w:ascii="ＭＳ 明朝" w:eastAsia="ＭＳ 明朝" w:hAnsi="ＭＳ 明朝" w:hint="eastAsia"/>
          <w:color w:val="000000" w:themeColor="text1"/>
        </w:rPr>
        <w:t>国からは、今期計画の目標として、区内に最低１か所、重症心身障がいに対応する児童発達支援事業所と放課後等デイサービスを設置するよう示されています。</w:t>
      </w:r>
      <w:r>
        <w:rPr>
          <w:rFonts w:ascii="ＭＳ 明朝" w:eastAsia="ＭＳ 明朝" w:hAnsi="ＭＳ 明朝" w:hint="eastAsia"/>
          <w:color w:val="000000" w:themeColor="text1"/>
        </w:rPr>
        <w:t>板橋区</w:t>
      </w:r>
      <w:r w:rsidRPr="00D25A36">
        <w:rPr>
          <w:rFonts w:ascii="ＭＳ 明朝" w:eastAsia="ＭＳ 明朝" w:hAnsi="ＭＳ 明朝" w:hint="eastAsia"/>
          <w:color w:val="000000" w:themeColor="text1"/>
        </w:rPr>
        <w:t>には、まだ重症心身障がいに対応する児童発達支援事業所がないため、区内の</w:t>
      </w:r>
      <w:r>
        <w:rPr>
          <w:rFonts w:ascii="ＭＳ 明朝" w:eastAsia="ＭＳ 明朝" w:hAnsi="ＭＳ 明朝" w:hint="eastAsia"/>
          <w:color w:val="000000" w:themeColor="text1"/>
        </w:rPr>
        <w:t>重症心身障がいの幼児の療育ニーズに対応しきれていません。区は、重症心身障がいに対応する児童発達支援事業所の設置について</w:t>
      </w:r>
      <w:r w:rsidRPr="00D25A36">
        <w:rPr>
          <w:rFonts w:ascii="ＭＳ 明朝" w:eastAsia="ＭＳ 明朝" w:hAnsi="ＭＳ 明朝" w:hint="eastAsia"/>
          <w:color w:val="000000" w:themeColor="text1"/>
        </w:rPr>
        <w:t>検討します。</w:t>
      </w:r>
      <w:r>
        <w:rPr>
          <w:rFonts w:ascii="ＭＳ 明朝" w:eastAsia="ＭＳ 明朝" w:hAnsi="ＭＳ 明朝" w:hint="eastAsia"/>
          <w:color w:val="000000" w:themeColor="text1"/>
        </w:rPr>
        <w:t>また、児童発達支援事業所に通えない幼児には、国が新設する居宅訪問型児童発達支援の活用を検討するとともに、</w:t>
      </w:r>
      <w:r w:rsidRPr="00D25A36">
        <w:rPr>
          <w:rFonts w:ascii="ＭＳ 明朝" w:eastAsia="ＭＳ 明朝" w:hAnsi="ＭＳ 明朝" w:hint="eastAsia"/>
          <w:color w:val="000000" w:themeColor="text1"/>
        </w:rPr>
        <w:t>重症心身障がい向けの放課後等デイサービスについては、利用意向を把握しつつ、供給の確保に努めます。</w:t>
      </w:r>
    </w:p>
    <w:p w:rsidR="007D4FE4" w:rsidRDefault="007D4FE4" w:rsidP="007D4FE4">
      <w:pPr>
        <w:pStyle w:val="a3"/>
        <w:spacing w:afterLines="20" w:after="72"/>
        <w:ind w:leftChars="400" w:left="840" w:rightChars="200" w:right="420"/>
        <w:rPr>
          <w:rFonts w:ascii="ＭＳ 明朝" w:eastAsia="ＭＳ 明朝" w:hAnsi="ＭＳ 明朝"/>
          <w:color w:val="000000" w:themeColor="text1"/>
        </w:rPr>
      </w:pPr>
    </w:p>
    <w:p w:rsidR="007D4FE4" w:rsidRDefault="007D4FE4" w:rsidP="007D4FE4">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医療的ケア児について、平成28年度の国の調査では、公立特別支援学校に通う医療的ケア児は東京都に695名います。同年に実施した区の独自調査では、公立特別支援学校に在籍する医療的ケア児は区内に65名おり、医療資源が豊富であることから、東京都全体の医療的ケア児の約１割が、板橋区に在住していると想定されます。</w:t>
      </w:r>
    </w:p>
    <w:p w:rsidR="007D4FE4" w:rsidRDefault="007D4FE4" w:rsidP="007D4FE4">
      <w:pPr>
        <w:pStyle w:val="a3"/>
        <w:spacing w:afterLines="20" w:after="72"/>
        <w:ind w:leftChars="400" w:left="840"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医療的ケア児は、そのニーズが多様であり、</w:t>
      </w:r>
      <w:r w:rsidRPr="00D25A36">
        <w:rPr>
          <w:rFonts w:ascii="ＭＳ 明朝" w:eastAsia="ＭＳ 明朝" w:hAnsi="ＭＳ 明朝" w:hint="eastAsia"/>
          <w:color w:val="000000" w:themeColor="text1"/>
        </w:rPr>
        <w:t>支援には、個別具体的な検討が必要です。国からは、医療的ケア児に対応するための会議体の設置が求められており、</w:t>
      </w:r>
      <w:r>
        <w:rPr>
          <w:rFonts w:ascii="ＭＳ 明朝" w:eastAsia="ＭＳ 明朝" w:hAnsi="ＭＳ 明朝" w:hint="eastAsia"/>
          <w:color w:val="000000" w:themeColor="text1"/>
        </w:rPr>
        <w:t>板橋区</w:t>
      </w:r>
      <w:r w:rsidRPr="00D25A36">
        <w:rPr>
          <w:rFonts w:ascii="ＭＳ 明朝" w:eastAsia="ＭＳ 明朝" w:hAnsi="ＭＳ 明朝" w:hint="eastAsia"/>
          <w:color w:val="000000" w:themeColor="text1"/>
        </w:rPr>
        <w:t>においては、</w:t>
      </w:r>
      <w:r>
        <w:rPr>
          <w:rFonts w:ascii="ＭＳ 明朝" w:eastAsia="ＭＳ 明朝" w:hAnsi="ＭＳ 明朝" w:hint="eastAsia"/>
          <w:color w:val="000000" w:themeColor="text1"/>
        </w:rPr>
        <w:t>地域</w:t>
      </w:r>
      <w:r w:rsidRPr="00D25A36">
        <w:rPr>
          <w:rFonts w:ascii="ＭＳ 明朝" w:eastAsia="ＭＳ 明朝" w:hAnsi="ＭＳ 明朝" w:hint="eastAsia"/>
          <w:color w:val="000000" w:themeColor="text1"/>
        </w:rPr>
        <w:t>自</w:t>
      </w:r>
      <w:r>
        <w:rPr>
          <w:rFonts w:ascii="ＭＳ 明朝" w:eastAsia="ＭＳ 明朝" w:hAnsi="ＭＳ 明朝" w:hint="eastAsia"/>
          <w:color w:val="000000" w:themeColor="text1"/>
        </w:rPr>
        <w:t>立支援協議会障がい児部会において、医療的ケア児に対応する専門会議</w:t>
      </w:r>
      <w:r w:rsidRPr="00D25A36">
        <w:rPr>
          <w:rFonts w:ascii="ＭＳ 明朝" w:eastAsia="ＭＳ 明朝" w:hAnsi="ＭＳ 明朝" w:hint="eastAsia"/>
          <w:color w:val="000000" w:themeColor="text1"/>
        </w:rPr>
        <w:t>を設置し、対応策の検討にあたります。</w:t>
      </w:r>
      <w:r>
        <w:rPr>
          <w:rFonts w:ascii="ＭＳ 明朝" w:eastAsia="ＭＳ 明朝" w:hAnsi="ＭＳ 明朝" w:hint="eastAsia"/>
          <w:color w:val="000000" w:themeColor="text1"/>
        </w:rPr>
        <w:t>また、保護者の負担も重くなりがちであることから、在宅レスパイトのための訪問看護事業等の検討を進めます。</w:t>
      </w:r>
    </w:p>
    <w:p w:rsidR="007D4FE4" w:rsidRPr="00721FA2" w:rsidRDefault="007D4FE4" w:rsidP="007D4FE4">
      <w:pPr>
        <w:pStyle w:val="a3"/>
        <w:spacing w:afterLines="20" w:after="72"/>
        <w:ind w:leftChars="400" w:left="840" w:rightChars="200" w:right="420"/>
        <w:rPr>
          <w:rFonts w:ascii="ＭＳ 明朝" w:eastAsia="ＭＳ 明朝" w:hAnsi="ＭＳ 明朝"/>
          <w:color w:val="000000" w:themeColor="text1"/>
        </w:rPr>
      </w:pPr>
    </w:p>
    <w:p w:rsidR="007D4FE4" w:rsidRDefault="007D4FE4" w:rsidP="007D4FE4">
      <w:r>
        <w:rPr>
          <w:rFonts w:hint="eastAsia"/>
        </w:rPr>
        <w:t xml:space="preserve">　　　</w:t>
      </w:r>
      <w:r>
        <w:rPr>
          <w:rFonts w:hint="eastAsia"/>
          <w:sz w:val="28"/>
          <w:szCs w:val="28"/>
        </w:rPr>
        <w:t xml:space="preserve">　</w:t>
      </w:r>
    </w:p>
    <w:p w:rsidR="007C048A" w:rsidRPr="007D4FE4" w:rsidRDefault="007C048A"/>
    <w:p w:rsidR="00720739" w:rsidRPr="007C048A" w:rsidRDefault="00720739" w:rsidP="00720739"/>
    <w:p w:rsidR="00720739" w:rsidRPr="007B7251" w:rsidRDefault="00720739" w:rsidP="00720739">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7B7251">
        <w:rPr>
          <w:rFonts w:ascii="ＭＳ ゴシック" w:eastAsia="ＭＳ ゴシック" w:hint="eastAsia"/>
          <w:b/>
          <w:noProof/>
          <w:sz w:val="32"/>
        </w:rPr>
        <w:lastRenderedPageBreak/>
        <mc:AlternateContent>
          <mc:Choice Requires="wpg">
            <w:drawing>
              <wp:anchor distT="0" distB="0" distL="114300" distR="114300" simplePos="0" relativeHeight="251581440" behindDoc="1" locked="0" layoutInCell="1" allowOverlap="1" wp14:anchorId="6B4DD59F" wp14:editId="24093484">
                <wp:simplePos x="0" y="0"/>
                <wp:positionH relativeFrom="margin">
                  <wp:posOffset>162560</wp:posOffset>
                </wp:positionH>
                <wp:positionV relativeFrom="paragraph">
                  <wp:posOffset>49942</wp:posOffset>
                </wp:positionV>
                <wp:extent cx="6012611" cy="319405"/>
                <wp:effectExtent l="0" t="0" r="7620" b="4445"/>
                <wp:wrapNone/>
                <wp:docPr id="231" name="グループ化 231"/>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232"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233"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2B773045" id="グループ化 231" o:spid="_x0000_s1026" style="position:absolute;left:0;text-align:left;margin-left:12.8pt;margin-top:3.95pt;width:473.45pt;height:25.15pt;z-index:-251721728;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vQUsMA&#10;AADcAAAADwAAAGRycy9kb3ducmV2LnhtbESPQYvCMBSE74L/ITxhb5paRaQaRRcWFxShdtnzo3m2&#10;xealNLF2//1GEDwOM/MNs972phYdta6yrGA6iUAQ51ZXXCj4yb7GSxDOI2usLZOCP3Kw3QwHa0y0&#10;fXBK3cUXIkDYJaig9L5JpHR5SQbdxDbEwbva1qAPsi2kbvER4KaWcRQtpMGKw0KJDX2WlN8ud6Pg&#10;eGqy857MLs3uh2K+6NzveZ8r9THqdysQnnr/Dr/a31pBPIvheSYc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vQUsMAAADcAAAADwAAAAAAAAAAAAAAAACYAgAAZHJzL2Rv&#10;d25yZXYueG1sUEsFBgAAAAAEAAQA9QAAAIgDA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h/9MUA&#10;AADcAAAADwAAAGRycy9kb3ducmV2LnhtbESPQWvCQBSE7wX/w/IEb/VFhSKpq4il6KGHaqV4fGaf&#10;STD7NmRXk/rrXUHocZiZb5jZorOVunLjSycaRsMEFEvmTCm5hv3P5+sUlA8khionrOGPPSzmvZcZ&#10;pca1suXrLuQqQsSnpKEIoU4RfVawJT90NUv0Tq6xFKJscjQNtRFuKxwnyRtaKiUuFFTzquDsvLtY&#10;DfmhDb94yz4O6+P667bfYnX5Rq0H/W75DipwF/7Dz/bGaBhPJvA4E48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6H/0xQAAANwAAAAPAAAAAAAAAAAAAAAAAJgCAABkcnMv&#10;ZG93bnJldi54bWxQSwUGAAAAAAQABAD1AAAAigMAAAAA&#10;" adj="15093" stroked="f">
                  <v:textbox inset="5.85pt,.7pt,5.85pt,.7pt"/>
                </v:shape>
                <w10:wrap anchorx="margin"/>
              </v:group>
            </w:pict>
          </mc:Fallback>
        </mc:AlternateContent>
      </w:r>
      <w:r w:rsidR="003B72F4">
        <w:rPr>
          <w:rFonts w:ascii="ＭＳ ゴシック" w:eastAsia="ＭＳ ゴシック" w:hint="eastAsia"/>
          <w:b/>
          <w:noProof/>
          <w:sz w:val="32"/>
        </w:rPr>
        <w:t>２</w:t>
      </w:r>
      <w:r w:rsidRPr="007B7251">
        <w:rPr>
          <w:rFonts w:ascii="ＭＳ ゴシック" w:eastAsia="ＭＳ ゴシック" w:cstheme="majorBidi" w:hint="eastAsia"/>
          <w:b/>
          <w:sz w:val="32"/>
          <w:szCs w:val="22"/>
        </w:rPr>
        <w:t xml:space="preserve">　</w:t>
      </w:r>
      <w:r w:rsidR="00AC01BD" w:rsidRPr="007B7251">
        <w:rPr>
          <w:rFonts w:ascii="ＭＳ ゴシック" w:eastAsia="ＭＳ ゴシック" w:cstheme="majorBidi" w:hint="eastAsia"/>
          <w:b/>
          <w:sz w:val="32"/>
          <w:szCs w:val="22"/>
        </w:rPr>
        <w:t>障がい者</w:t>
      </w:r>
    </w:p>
    <w:p w:rsidR="00C31A51" w:rsidRDefault="00C31A51" w:rsidP="00C31A51">
      <w:pPr>
        <w:pStyle w:val="2"/>
        <w:keepNext/>
        <w:numPr>
          <w:ilvl w:val="0"/>
          <w:numId w:val="12"/>
        </w:numPr>
        <w:pBdr>
          <w:top w:val="none" w:sz="0" w:space="0" w:color="auto"/>
          <w:bottom w:val="none" w:sz="0" w:space="0" w:color="auto"/>
        </w:pBdr>
        <w:spacing w:afterLines="0" w:after="0" w:line="560" w:lineRule="exact"/>
        <w:ind w:leftChars="0"/>
        <w:jc w:val="left"/>
        <w:rPr>
          <w:rFonts w:ascii="ＭＳ ゴシック" w:eastAsia="ＭＳ ゴシック" w:cstheme="majorBidi"/>
          <w:b/>
          <w:szCs w:val="22"/>
        </w:rPr>
      </w:pPr>
      <w:r w:rsidRPr="00C31A51">
        <w:rPr>
          <w:rFonts w:ascii="ＭＳ ゴシック" w:eastAsia="ＭＳ ゴシック" w:cstheme="majorBidi" w:hint="eastAsia"/>
          <w:b/>
          <w:szCs w:val="22"/>
        </w:rPr>
        <w:t>障がい者の社会参加促進</w:t>
      </w:r>
    </w:p>
    <w:p w:rsidR="005B78FF" w:rsidRDefault="005B78FF" w:rsidP="005B78FF">
      <w:pPr>
        <w:pStyle w:val="a3"/>
        <w:spacing w:afterLines="20" w:after="72"/>
        <w:ind w:leftChars="400" w:left="840" w:rightChars="200" w:right="420" w:firstLineChars="99" w:firstLine="238"/>
        <w:rPr>
          <w:rFonts w:ascii="ＭＳ 明朝" w:eastAsia="ＭＳ 明朝" w:hAnsi="ＭＳ 明朝"/>
          <w:color w:val="000000" w:themeColor="text1"/>
        </w:rPr>
      </w:pPr>
      <w:r>
        <w:rPr>
          <w:rFonts w:ascii="ＭＳ 明朝" w:eastAsia="ＭＳ 明朝" w:hAnsi="ＭＳ 明朝" w:hint="eastAsia"/>
          <w:color w:val="000000" w:themeColor="text1"/>
        </w:rPr>
        <w:t>地域共生社会では、障がい</w:t>
      </w:r>
      <w:r w:rsidRPr="005B78FF">
        <w:rPr>
          <w:rFonts w:ascii="ＭＳ 明朝" w:eastAsia="ＭＳ 明朝" w:hAnsi="ＭＳ 明朝" w:hint="eastAsia"/>
          <w:color w:val="000000" w:themeColor="text1"/>
        </w:rPr>
        <w:t>のあ</w:t>
      </w:r>
      <w:r>
        <w:rPr>
          <w:rFonts w:ascii="ＭＳ 明朝" w:eastAsia="ＭＳ 明朝" w:hAnsi="ＭＳ 明朝" w:hint="eastAsia"/>
          <w:color w:val="000000" w:themeColor="text1"/>
        </w:rPr>
        <w:t>る人もない人も、地域で共に暮らし、共に働く社会を目指すべきです。</w:t>
      </w:r>
      <w:r w:rsidR="00FB0283">
        <w:rPr>
          <w:rFonts w:ascii="ＭＳ 明朝" w:eastAsia="ＭＳ 明朝" w:hAnsi="ＭＳ 明朝" w:hint="eastAsia"/>
          <w:color w:val="000000" w:themeColor="text1"/>
        </w:rPr>
        <w:t>そして</w:t>
      </w:r>
      <w:r>
        <w:rPr>
          <w:rFonts w:ascii="ＭＳ 明朝" w:eastAsia="ＭＳ 明朝" w:hAnsi="ＭＳ 明朝" w:hint="eastAsia"/>
          <w:color w:val="000000" w:themeColor="text1"/>
        </w:rPr>
        <w:t>、</w:t>
      </w:r>
      <w:r w:rsidR="00924D73">
        <w:rPr>
          <w:rFonts w:ascii="ＭＳ 明朝" w:eastAsia="ＭＳ 明朝" w:hAnsi="ＭＳ 明朝" w:hint="eastAsia"/>
          <w:color w:val="000000" w:themeColor="text1"/>
        </w:rPr>
        <w:t>障がい</w:t>
      </w:r>
      <w:r w:rsidRPr="005B78FF">
        <w:rPr>
          <w:rFonts w:ascii="ＭＳ 明朝" w:eastAsia="ＭＳ 明朝" w:hAnsi="ＭＳ 明朝" w:hint="eastAsia"/>
          <w:color w:val="000000" w:themeColor="text1"/>
        </w:rPr>
        <w:t>者が地</w:t>
      </w:r>
      <w:r>
        <w:rPr>
          <w:rFonts w:ascii="ＭＳ 明朝" w:eastAsia="ＭＳ 明朝" w:hAnsi="ＭＳ 明朝" w:hint="eastAsia"/>
          <w:color w:val="000000" w:themeColor="text1"/>
        </w:rPr>
        <w:t>域で生活を送るためには、地域社会が障がい</w:t>
      </w:r>
      <w:r w:rsidRPr="005B78FF">
        <w:rPr>
          <w:rFonts w:ascii="ＭＳ 明朝" w:eastAsia="ＭＳ 明朝" w:hAnsi="ＭＳ 明朝" w:hint="eastAsia"/>
          <w:color w:val="000000" w:themeColor="text1"/>
        </w:rPr>
        <w:t>のある人との共生を志向</w:t>
      </w:r>
      <w:r>
        <w:rPr>
          <w:rFonts w:ascii="ＭＳ 明朝" w:eastAsia="ＭＳ 明朝" w:hAnsi="ＭＳ 明朝" w:hint="eastAsia"/>
          <w:color w:val="000000" w:themeColor="text1"/>
        </w:rPr>
        <w:t>し、そのための施策の充実を含む様々な環境の整備を図りながら、障がい</w:t>
      </w:r>
      <w:r w:rsidRPr="005B78FF">
        <w:rPr>
          <w:rFonts w:ascii="ＭＳ 明朝" w:eastAsia="ＭＳ 明朝" w:hAnsi="ＭＳ 明朝" w:hint="eastAsia"/>
          <w:color w:val="000000" w:themeColor="text1"/>
        </w:rPr>
        <w:t>者自身</w:t>
      </w:r>
      <w:r>
        <w:rPr>
          <w:rFonts w:ascii="ＭＳ 明朝" w:eastAsia="ＭＳ 明朝" w:hAnsi="ＭＳ 明朝" w:hint="eastAsia"/>
          <w:color w:val="000000" w:themeColor="text1"/>
        </w:rPr>
        <w:t>が主体性を持って生活を送るための力をつけていくことが必要です。このとき、障がい</w:t>
      </w:r>
      <w:r w:rsidRPr="005B78FF">
        <w:rPr>
          <w:rFonts w:ascii="ＭＳ 明朝" w:eastAsia="ＭＳ 明朝" w:hAnsi="ＭＳ 明朝" w:hint="eastAsia"/>
          <w:color w:val="000000" w:themeColor="text1"/>
        </w:rPr>
        <w:t>者が主体性を持って力をつけていくことを促す観点から</w:t>
      </w:r>
      <w:r>
        <w:rPr>
          <w:rFonts w:ascii="ＭＳ 明朝" w:eastAsia="ＭＳ 明朝" w:hAnsi="ＭＳ 明朝" w:hint="eastAsia"/>
          <w:color w:val="000000" w:themeColor="text1"/>
        </w:rPr>
        <w:t>、周囲の人々の理解も重要となります</w:t>
      </w:r>
      <w:r w:rsidRPr="005B78FF">
        <w:rPr>
          <w:rFonts w:ascii="ＭＳ 明朝" w:eastAsia="ＭＳ 明朝" w:hAnsi="ＭＳ 明朝" w:hint="eastAsia"/>
          <w:color w:val="000000" w:themeColor="text1"/>
        </w:rPr>
        <w:t>。</w:t>
      </w:r>
    </w:p>
    <w:p w:rsidR="00935453" w:rsidRDefault="00935453" w:rsidP="005B78FF">
      <w:pPr>
        <w:pStyle w:val="a3"/>
        <w:spacing w:afterLines="20" w:after="72"/>
        <w:ind w:leftChars="400" w:left="840" w:rightChars="200" w:right="420" w:firstLineChars="99" w:firstLine="238"/>
        <w:rPr>
          <w:rFonts w:ascii="ＭＳ 明朝" w:eastAsia="ＭＳ 明朝" w:hAnsi="ＭＳ 明朝"/>
          <w:color w:val="000000" w:themeColor="text1"/>
        </w:rPr>
      </w:pPr>
    </w:p>
    <w:p w:rsidR="00935453" w:rsidRDefault="005B78FF" w:rsidP="00FB0283">
      <w:pPr>
        <w:pStyle w:val="a3"/>
        <w:spacing w:afterLines="20" w:after="72"/>
        <w:ind w:leftChars="299" w:left="868" w:rightChars="200" w:right="420" w:hangingChars="100" w:hanging="240"/>
        <w:rPr>
          <w:rFonts w:ascii="ＭＳ 明朝" w:eastAsia="ＭＳ 明朝" w:hAnsi="ＭＳ 明朝"/>
          <w:color w:val="000000" w:themeColor="text1"/>
        </w:rPr>
      </w:pPr>
      <w:r>
        <w:rPr>
          <w:rFonts w:ascii="ＭＳ 明朝" w:eastAsia="ＭＳ 明朝" w:hAnsi="ＭＳ 明朝" w:hint="eastAsia"/>
          <w:color w:val="000000" w:themeColor="text1"/>
        </w:rPr>
        <w:t xml:space="preserve">　　</w:t>
      </w:r>
      <w:r w:rsidR="00935453">
        <w:rPr>
          <w:rFonts w:ascii="ＭＳ 明朝" w:eastAsia="ＭＳ 明朝" w:hAnsi="ＭＳ 明朝" w:hint="eastAsia"/>
          <w:color w:val="000000" w:themeColor="text1"/>
        </w:rPr>
        <w:t>障がい者の理解について、</w:t>
      </w:r>
      <w:r>
        <w:rPr>
          <w:rFonts w:ascii="ＭＳ 明朝" w:eastAsia="ＭＳ 明朝" w:hAnsi="ＭＳ 明朝" w:hint="eastAsia"/>
          <w:color w:val="000000" w:themeColor="text1"/>
        </w:rPr>
        <w:t>アンケートでは、</w:t>
      </w:r>
      <w:r w:rsidR="00866D89">
        <w:rPr>
          <w:rFonts w:ascii="ＭＳ 明朝" w:eastAsia="ＭＳ 明朝" w:hAnsi="ＭＳ 明朝" w:hint="eastAsia"/>
          <w:color w:val="000000" w:themeColor="text1"/>
        </w:rPr>
        <w:t>区民全体</w:t>
      </w:r>
      <w:r>
        <w:rPr>
          <w:rFonts w:ascii="ＭＳ 明朝" w:eastAsia="ＭＳ 明朝" w:hAnsi="ＭＳ 明朝" w:hint="eastAsia"/>
          <w:color w:val="000000" w:themeColor="text1"/>
        </w:rPr>
        <w:t>からも、障がい当事者からも、</w:t>
      </w:r>
      <w:r w:rsidR="00935453">
        <w:rPr>
          <w:rFonts w:ascii="ＭＳ 明朝" w:eastAsia="ＭＳ 明朝" w:hAnsi="ＭＳ 明朝" w:hint="eastAsia"/>
          <w:color w:val="000000" w:themeColor="text1"/>
        </w:rPr>
        <w:t>学校での</w:t>
      </w:r>
      <w:r w:rsidR="00FB0283">
        <w:rPr>
          <w:rFonts w:ascii="ＭＳ 明朝" w:eastAsia="ＭＳ 明朝" w:hAnsi="ＭＳ 明朝" w:hint="eastAsia"/>
          <w:color w:val="000000" w:themeColor="text1"/>
        </w:rPr>
        <w:t>障がい理解のための</w:t>
      </w:r>
      <w:r>
        <w:rPr>
          <w:rFonts w:ascii="ＭＳ 明朝" w:eastAsia="ＭＳ 明朝" w:hAnsi="ＭＳ 明朝" w:hint="eastAsia"/>
          <w:color w:val="000000" w:themeColor="text1"/>
        </w:rPr>
        <w:t>教育</w:t>
      </w:r>
      <w:r w:rsidR="00935453">
        <w:rPr>
          <w:rFonts w:ascii="ＭＳ 明朝" w:eastAsia="ＭＳ 明朝" w:hAnsi="ＭＳ 明朝" w:hint="eastAsia"/>
          <w:color w:val="000000" w:themeColor="text1"/>
        </w:rPr>
        <w:t>や情報の提供</w:t>
      </w:r>
      <w:r w:rsidR="00FB0283">
        <w:rPr>
          <w:rFonts w:ascii="ＭＳ 明朝" w:eastAsia="ＭＳ 明朝" w:hAnsi="ＭＳ 明朝" w:hint="eastAsia"/>
          <w:color w:val="000000" w:themeColor="text1"/>
        </w:rPr>
        <w:t>が求められています。</w:t>
      </w:r>
      <w:r w:rsidR="00935453">
        <w:rPr>
          <w:rFonts w:ascii="ＭＳ 明朝" w:eastAsia="ＭＳ 明朝" w:hAnsi="ＭＳ 明朝" w:hint="eastAsia"/>
          <w:color w:val="000000" w:themeColor="text1"/>
        </w:rPr>
        <w:t>障がい理解を促進するため、学校での障がい理解の充実</w:t>
      </w:r>
      <w:r w:rsidR="001B403D">
        <w:rPr>
          <w:rFonts w:ascii="ＭＳ 明朝" w:eastAsia="ＭＳ 明朝" w:hAnsi="ＭＳ 明朝" w:hint="eastAsia"/>
          <w:color w:val="000000" w:themeColor="text1"/>
        </w:rPr>
        <w:t>について</w:t>
      </w:r>
      <w:r w:rsidR="00935453">
        <w:rPr>
          <w:rFonts w:ascii="ＭＳ 明朝" w:eastAsia="ＭＳ 明朝" w:hAnsi="ＭＳ 明朝" w:hint="eastAsia"/>
          <w:color w:val="000000" w:themeColor="text1"/>
        </w:rPr>
        <w:t>検討します。</w:t>
      </w:r>
    </w:p>
    <w:p w:rsidR="005B78FF" w:rsidRDefault="00FB0283" w:rsidP="00935453">
      <w:pPr>
        <w:pStyle w:val="a3"/>
        <w:spacing w:afterLines="20" w:after="72"/>
        <w:ind w:leftChars="399" w:left="838"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折から、</w:t>
      </w:r>
      <w:r w:rsidR="00935453">
        <w:rPr>
          <w:rFonts w:ascii="ＭＳ 明朝" w:eastAsia="ＭＳ 明朝" w:hAnsi="ＭＳ 明朝" w:hint="eastAsia"/>
          <w:color w:val="000000" w:themeColor="text1"/>
        </w:rPr>
        <w:t>東京2020オリンピック・パラリンピック競技大会が開催を予定され、障がい者スポーツが取り上げられる機会も増えています。</w:t>
      </w:r>
      <w:r w:rsidR="001B403D">
        <w:rPr>
          <w:rFonts w:ascii="ＭＳ 明朝" w:eastAsia="ＭＳ 明朝" w:hAnsi="ＭＳ 明朝" w:hint="eastAsia"/>
          <w:color w:val="000000" w:themeColor="text1"/>
        </w:rPr>
        <w:t>障がい理解の</w:t>
      </w:r>
      <w:r w:rsidR="00935453">
        <w:rPr>
          <w:rFonts w:ascii="ＭＳ 明朝" w:eastAsia="ＭＳ 明朝" w:hAnsi="ＭＳ 明朝" w:hint="eastAsia"/>
          <w:color w:val="000000" w:themeColor="text1"/>
        </w:rPr>
        <w:t>一つの方法として、障がいの有無や年齢に関係なく楽しめるユニバーサルスポーツを今後も推進し、障がい者理解や社会参画につなげていきます。</w:t>
      </w:r>
    </w:p>
    <w:p w:rsidR="00935453" w:rsidRDefault="00935453" w:rsidP="00935453">
      <w:pPr>
        <w:pStyle w:val="a3"/>
        <w:spacing w:afterLines="20" w:after="72"/>
        <w:ind w:leftChars="399" w:left="838" w:rightChars="200" w:right="420"/>
        <w:rPr>
          <w:rFonts w:ascii="ＭＳ 明朝" w:eastAsia="ＭＳ 明朝" w:hAnsi="ＭＳ 明朝"/>
          <w:color w:val="000000" w:themeColor="text1"/>
        </w:rPr>
      </w:pPr>
    </w:p>
    <w:p w:rsidR="001B403D" w:rsidRDefault="00935453" w:rsidP="001B403D">
      <w:pPr>
        <w:pStyle w:val="a3"/>
        <w:spacing w:afterLines="20" w:after="72"/>
        <w:ind w:leftChars="399" w:left="838" w:rightChars="200" w:right="420"/>
        <w:rPr>
          <w:rFonts w:ascii="ＭＳ 明朝" w:eastAsia="ＭＳ 明朝" w:hAnsi="ＭＳ 明朝"/>
          <w:color w:val="000000" w:themeColor="text1"/>
        </w:rPr>
      </w:pPr>
      <w:r>
        <w:rPr>
          <w:rFonts w:ascii="ＭＳ 明朝" w:eastAsia="ＭＳ 明朝" w:hAnsi="ＭＳ 明朝" w:hint="eastAsia"/>
          <w:color w:val="000000" w:themeColor="text1"/>
        </w:rPr>
        <w:t>また、</w:t>
      </w:r>
      <w:r w:rsidR="001B403D">
        <w:rPr>
          <w:rFonts w:ascii="ＭＳ 明朝" w:eastAsia="ＭＳ 明朝" w:hAnsi="ＭＳ 明朝" w:hint="eastAsia"/>
          <w:color w:val="000000" w:themeColor="text1"/>
        </w:rPr>
        <w:t>地域行事への障</w:t>
      </w:r>
      <w:r w:rsidR="00924D73">
        <w:rPr>
          <w:rFonts w:ascii="ＭＳ 明朝" w:eastAsia="ＭＳ 明朝" w:hAnsi="ＭＳ 明朝" w:hint="eastAsia"/>
          <w:color w:val="000000" w:themeColor="text1"/>
        </w:rPr>
        <w:t>がい者の社会参加の促進等、地</w:t>
      </w:r>
      <w:r w:rsidR="00866D89">
        <w:rPr>
          <w:rFonts w:ascii="ＭＳ 明朝" w:eastAsia="ＭＳ 明朝" w:hAnsi="ＭＳ 明朝" w:hint="eastAsia"/>
          <w:color w:val="000000" w:themeColor="text1"/>
        </w:rPr>
        <w:t>域住民との交流の場の増加も、区民全体からも、</w:t>
      </w:r>
      <w:r w:rsidR="00985E55">
        <w:rPr>
          <w:rFonts w:ascii="ＭＳ 明朝" w:eastAsia="ＭＳ 明朝" w:hAnsi="ＭＳ 明朝" w:hint="eastAsia"/>
          <w:color w:val="000000" w:themeColor="text1"/>
        </w:rPr>
        <w:t>障がい当事者</w:t>
      </w:r>
      <w:r w:rsidR="00924D73">
        <w:rPr>
          <w:rFonts w:ascii="ＭＳ 明朝" w:eastAsia="ＭＳ 明朝" w:hAnsi="ＭＳ 明朝" w:hint="eastAsia"/>
          <w:color w:val="000000" w:themeColor="text1"/>
        </w:rPr>
        <w:t>から</w:t>
      </w:r>
      <w:r w:rsidR="00866D89">
        <w:rPr>
          <w:rFonts w:ascii="ＭＳ 明朝" w:eastAsia="ＭＳ 明朝" w:hAnsi="ＭＳ 明朝" w:hint="eastAsia"/>
          <w:color w:val="000000" w:themeColor="text1"/>
        </w:rPr>
        <w:t>も、</w:t>
      </w:r>
      <w:r w:rsidR="00985E55">
        <w:rPr>
          <w:rFonts w:ascii="ＭＳ 明朝" w:eastAsia="ＭＳ 明朝" w:hAnsi="ＭＳ 明朝" w:hint="eastAsia"/>
          <w:color w:val="000000" w:themeColor="text1"/>
        </w:rPr>
        <w:t>求められています。区では、板橋区民まつ</w:t>
      </w:r>
      <w:r w:rsidR="001B403D">
        <w:rPr>
          <w:rFonts w:ascii="ＭＳ 明朝" w:eastAsia="ＭＳ 明朝" w:hAnsi="ＭＳ 明朝" w:hint="eastAsia"/>
          <w:color w:val="000000" w:themeColor="text1"/>
        </w:rPr>
        <w:t>りや赤塚梅まつり、板橋農業まつりなどの様々なイベントで、障がい者施設等の参加機会を設け、地域交流に努めてきました。今後も区が催す各事業等、さまざまな機会を通じて参加機会を確保するとともに、商店街等の地域主体が実施するイベントに、地域の福祉園等が共同参画することを支援する等、社会参加の場の充実を図り、障がい者理解につなげていきます。</w:t>
      </w:r>
    </w:p>
    <w:p w:rsidR="00720739" w:rsidRPr="00935453" w:rsidRDefault="00720739" w:rsidP="007E4EAA"/>
    <w:p w:rsidR="00C31A51" w:rsidRDefault="00C31A51" w:rsidP="00C31A51"/>
    <w:p w:rsidR="00C31A51" w:rsidRDefault="00C31A51" w:rsidP="00C31A51"/>
    <w:p w:rsidR="00C31A51" w:rsidRDefault="00C31A51" w:rsidP="00C31A51"/>
    <w:p w:rsidR="00C31A51" w:rsidRDefault="00C31A51" w:rsidP="00C31A51"/>
    <w:p w:rsidR="00FD2F59" w:rsidRDefault="00FD2F59" w:rsidP="00C31A51"/>
    <w:p w:rsidR="00C31A51" w:rsidRDefault="00C31A51" w:rsidP="00C31A51"/>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C91857" w:rsidRDefault="00C91857" w:rsidP="00C31A51"/>
    <w:p w:rsidR="009C0996" w:rsidRDefault="009C0996">
      <w:r>
        <w:br w:type="page"/>
      </w:r>
    </w:p>
    <w:p w:rsidR="00C91857" w:rsidRPr="00C31A51" w:rsidRDefault="00C91857" w:rsidP="00C31A51"/>
    <w:p w:rsidR="00C31A51" w:rsidRPr="00580081" w:rsidRDefault="00C31A51" w:rsidP="00C31A51">
      <w:pPr>
        <w:pStyle w:val="2"/>
        <w:keepNext/>
        <w:numPr>
          <w:ilvl w:val="0"/>
          <w:numId w:val="12"/>
        </w:numPr>
        <w:pBdr>
          <w:top w:val="none" w:sz="0" w:space="0" w:color="auto"/>
          <w:bottom w:val="none" w:sz="0" w:space="0" w:color="auto"/>
        </w:pBdr>
        <w:spacing w:afterLines="0" w:after="0" w:line="560" w:lineRule="exact"/>
        <w:ind w:leftChars="0"/>
        <w:jc w:val="left"/>
        <w:rPr>
          <w:rFonts w:ascii="ＭＳ ゴシック" w:eastAsia="ＭＳ ゴシック" w:cstheme="majorBidi"/>
          <w:b/>
          <w:szCs w:val="22"/>
        </w:rPr>
      </w:pPr>
      <w:r w:rsidRPr="00C31A51">
        <w:rPr>
          <w:rFonts w:ascii="ＭＳ ゴシック" w:eastAsia="ＭＳ ゴシック" w:cstheme="majorBidi" w:hint="eastAsia"/>
          <w:b/>
          <w:szCs w:val="22"/>
        </w:rPr>
        <w:t>障がい者の就労支援、定着支援</w:t>
      </w:r>
    </w:p>
    <w:p w:rsidR="00C31A51" w:rsidRPr="00C31A51" w:rsidRDefault="00C31A51" w:rsidP="00D56BF7">
      <w:pPr>
        <w:pStyle w:val="a3"/>
        <w:spacing w:afterLines="20" w:after="72"/>
        <w:ind w:leftChars="400" w:left="840" w:rightChars="200" w:right="420"/>
        <w:rPr>
          <w:rFonts w:ascii="ＭＳ 明朝" w:eastAsia="ＭＳ 明朝" w:hAnsi="ＭＳ 明朝"/>
        </w:rPr>
      </w:pPr>
    </w:p>
    <w:p w:rsidR="00C31A51" w:rsidRPr="003C5CC3" w:rsidRDefault="00C31A51" w:rsidP="00C31A51">
      <w:pPr>
        <w:pStyle w:val="a3"/>
        <w:spacing w:afterLines="20" w:after="72"/>
        <w:ind w:leftChars="400" w:left="840" w:rightChars="200" w:right="420"/>
        <w:rPr>
          <w:rFonts w:ascii="ＭＳ 明朝" w:eastAsia="ＭＳ 明朝" w:hAnsi="ＭＳ 明朝"/>
        </w:rPr>
      </w:pPr>
      <w:r w:rsidRPr="003C5CC3">
        <w:rPr>
          <w:rFonts w:ascii="ＭＳ 明朝" w:eastAsia="ＭＳ 明朝" w:hAnsi="ＭＳ 明朝" w:hint="eastAsia"/>
        </w:rPr>
        <w:t>障がい者雇用促進法により、意欲ある障がい者が就職しやすくなる環境が整いつつあります。また、障がい者の就労を支援する就労移行支援事業所が、区内外に設置され、利用が大きく伸びています。</w:t>
      </w:r>
    </w:p>
    <w:p w:rsidR="00C31A51" w:rsidRDefault="00C31A51" w:rsidP="00C31A51">
      <w:pPr>
        <w:pStyle w:val="a3"/>
        <w:spacing w:afterLines="20" w:after="72"/>
        <w:ind w:leftChars="400" w:left="840" w:rightChars="200" w:right="420"/>
        <w:rPr>
          <w:rFonts w:ascii="ＭＳ 明朝" w:eastAsia="ＭＳ 明朝" w:hAnsi="ＭＳ 明朝"/>
        </w:rPr>
      </w:pPr>
      <w:r w:rsidRPr="003C5CC3">
        <w:rPr>
          <w:rFonts w:ascii="ＭＳ 明朝" w:eastAsia="ＭＳ 明朝" w:hAnsi="ＭＳ 明朝" w:hint="eastAsia"/>
        </w:rPr>
        <w:t>一方で、就労は、障がい者の環境を大きく変え、また受け入れ先の障がいに対する理解が充分でなければ、早期離職の危険性が高まります。障が</w:t>
      </w:r>
      <w:r w:rsidR="006732A8">
        <w:rPr>
          <w:rFonts w:ascii="ＭＳ 明朝" w:eastAsia="ＭＳ 明朝" w:hAnsi="ＭＳ 明朝" w:hint="eastAsia"/>
        </w:rPr>
        <w:t>い者が長期就労する</w:t>
      </w:r>
      <w:r>
        <w:rPr>
          <w:rFonts w:ascii="ＭＳ 明朝" w:eastAsia="ＭＳ 明朝" w:hAnsi="ＭＳ 明朝" w:hint="eastAsia"/>
        </w:rPr>
        <w:t>には、事前の十分な準備と、就職後の支援</w:t>
      </w:r>
      <w:r w:rsidRPr="003C5CC3">
        <w:rPr>
          <w:rFonts w:ascii="ＭＳ 明朝" w:eastAsia="ＭＳ 明朝" w:hAnsi="ＭＳ 明朝" w:hint="eastAsia"/>
        </w:rPr>
        <w:t>が必要です。</w:t>
      </w:r>
    </w:p>
    <w:p w:rsidR="00C31A51" w:rsidRPr="003C5CC3" w:rsidRDefault="00C31A51" w:rsidP="00C31A51">
      <w:pPr>
        <w:pStyle w:val="a3"/>
        <w:spacing w:afterLines="20" w:after="72"/>
        <w:ind w:leftChars="400" w:left="840" w:rightChars="200" w:right="420"/>
        <w:rPr>
          <w:rFonts w:ascii="ＭＳ 明朝" w:eastAsia="ＭＳ 明朝" w:hAnsi="ＭＳ 明朝"/>
        </w:rPr>
      </w:pPr>
    </w:p>
    <w:p w:rsidR="00C31A51" w:rsidRDefault="00C31A51" w:rsidP="00C31A51">
      <w:pPr>
        <w:pStyle w:val="a3"/>
        <w:spacing w:afterLines="20" w:after="72"/>
        <w:ind w:leftChars="400" w:left="840" w:rightChars="200" w:right="420"/>
        <w:rPr>
          <w:rFonts w:ascii="ＭＳ 明朝" w:eastAsia="ＭＳ 明朝" w:hAnsi="ＭＳ 明朝"/>
        </w:rPr>
      </w:pPr>
      <w:r w:rsidRPr="003C5CC3">
        <w:rPr>
          <w:rFonts w:ascii="ＭＳ 明朝" w:eastAsia="ＭＳ 明朝" w:hAnsi="ＭＳ 明朝" w:hint="eastAsia"/>
        </w:rPr>
        <w:t>区では、従来から、板橋区障がい者就労支援センター（ハートワーク）を中心に、就職者数の拡大だけでなく定着支援に注力しており、近年は、ハートワークと区内の</w:t>
      </w:r>
      <w:r w:rsidR="004061B9" w:rsidRPr="004061B9">
        <w:rPr>
          <w:rFonts w:ascii="ＭＳ 明朝" w:eastAsia="ＭＳ 明朝" w:hAnsi="ＭＳ 明朝" w:hint="eastAsia"/>
        </w:rPr>
        <w:t>障害者就業・生活支援センター</w:t>
      </w:r>
      <w:r w:rsidR="004061B9">
        <w:rPr>
          <w:rFonts w:ascii="ＭＳ 明朝" w:eastAsia="ＭＳ 明朝" w:hAnsi="ＭＳ 明朝" w:hint="eastAsia"/>
        </w:rPr>
        <w:t>、</w:t>
      </w:r>
      <w:r w:rsidRPr="003C5CC3">
        <w:rPr>
          <w:rFonts w:ascii="ＭＳ 明朝" w:eastAsia="ＭＳ 明朝" w:hAnsi="ＭＳ 明朝" w:hint="eastAsia"/>
        </w:rPr>
        <w:t>就労移行支援事業所が連携し、移行支</w:t>
      </w:r>
      <w:r>
        <w:rPr>
          <w:rFonts w:ascii="ＭＳ 明朝" w:eastAsia="ＭＳ 明朝" w:hAnsi="ＭＳ 明朝" w:hint="eastAsia"/>
        </w:rPr>
        <w:t>援期の十分な準備を促進す</w:t>
      </w:r>
      <w:r w:rsidR="006732A8">
        <w:rPr>
          <w:rFonts w:ascii="ＭＳ 明朝" w:eastAsia="ＭＳ 明朝" w:hAnsi="ＭＳ 明朝" w:hint="eastAsia"/>
        </w:rPr>
        <w:t>るためのネットワークを構築しました。また、充分な訓練期間の確保する</w:t>
      </w:r>
      <w:r>
        <w:rPr>
          <w:rFonts w:ascii="ＭＳ 明朝" w:eastAsia="ＭＳ 明朝" w:hAnsi="ＭＳ 明朝" w:hint="eastAsia"/>
        </w:rPr>
        <w:t>ため、移行支援事業所を活用する前段</w:t>
      </w:r>
      <w:r w:rsidR="006732A8">
        <w:rPr>
          <w:rFonts w:ascii="ＭＳ 明朝" w:eastAsia="ＭＳ 明朝" w:hAnsi="ＭＳ 明朝" w:hint="eastAsia"/>
        </w:rPr>
        <w:t>階としての教育関係機関や自立訓練事業所との連携体制も望まれ</w:t>
      </w:r>
      <w:r>
        <w:rPr>
          <w:rFonts w:ascii="ＭＳ 明朝" w:eastAsia="ＭＳ 明朝" w:hAnsi="ＭＳ 明朝" w:hint="eastAsia"/>
        </w:rPr>
        <w:t>、更なるネットワークを構築しつつあります。</w:t>
      </w:r>
    </w:p>
    <w:p w:rsidR="004061B9" w:rsidRDefault="004061B9" w:rsidP="004061B9">
      <w:pPr>
        <w:pStyle w:val="a3"/>
        <w:spacing w:afterLines="20" w:after="72"/>
        <w:ind w:leftChars="400" w:left="840" w:rightChars="200" w:right="420" w:firstLine="200"/>
        <w:rPr>
          <w:rFonts w:asciiTheme="majorEastAsia" w:eastAsiaTheme="majorEastAsia" w:hAnsiTheme="majorEastAsia"/>
          <w:sz w:val="20"/>
          <w:szCs w:val="20"/>
        </w:rPr>
      </w:pPr>
      <w:r w:rsidRPr="004061B9">
        <w:rPr>
          <w:rFonts w:asciiTheme="majorEastAsia" w:eastAsiaTheme="majorEastAsia" w:hAnsiTheme="majorEastAsia" w:hint="eastAsia"/>
          <w:sz w:val="20"/>
          <w:szCs w:val="20"/>
        </w:rPr>
        <w:t>就労移行支援ネットワーク</w:t>
      </w:r>
    </w:p>
    <w:p w:rsidR="00C31A51" w:rsidRDefault="004061B9" w:rsidP="004061B9">
      <w:pPr>
        <w:pStyle w:val="a3"/>
        <w:spacing w:afterLines="20" w:after="72"/>
        <w:ind w:leftChars="400" w:left="840" w:rightChars="200" w:right="42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763712" behindDoc="0" locked="0" layoutInCell="1" allowOverlap="1">
                <wp:simplePos x="0" y="0"/>
                <wp:positionH relativeFrom="column">
                  <wp:posOffset>451485</wp:posOffset>
                </wp:positionH>
                <wp:positionV relativeFrom="paragraph">
                  <wp:posOffset>8890</wp:posOffset>
                </wp:positionV>
                <wp:extent cx="5581650" cy="3209925"/>
                <wp:effectExtent l="0" t="0" r="0" b="0"/>
                <wp:wrapNone/>
                <wp:docPr id="2940" name="角丸四角形 2940"/>
                <wp:cNvGraphicFramePr/>
                <a:graphic xmlns:a="http://schemas.openxmlformats.org/drawingml/2006/main">
                  <a:graphicData uri="http://schemas.microsoft.com/office/word/2010/wordprocessingShape">
                    <wps:wsp>
                      <wps:cNvSpPr/>
                      <wps:spPr>
                        <a:xfrm>
                          <a:off x="0" y="0"/>
                          <a:ext cx="5581650" cy="3209925"/>
                        </a:xfrm>
                        <a:prstGeom prst="roundRect">
                          <a:avLst/>
                        </a:prstGeom>
                        <a:noFill/>
                        <a:ln>
                          <a:noFill/>
                        </a:ln>
                      </wps:spPr>
                      <wps:style>
                        <a:lnRef idx="2">
                          <a:schemeClr val="accent6"/>
                        </a:lnRef>
                        <a:fillRef idx="1">
                          <a:schemeClr val="lt1"/>
                        </a:fillRef>
                        <a:effectRef idx="0">
                          <a:schemeClr val="accent6"/>
                        </a:effectRef>
                        <a:fontRef idx="minor">
                          <a:schemeClr val="dk1"/>
                        </a:fontRef>
                      </wps:style>
                      <wps:txbx>
                        <w:txbxContent>
                          <w:p w:rsidR="005C50DF" w:rsidRDefault="005C50DF" w:rsidP="004061B9">
                            <w:pPr>
                              <w:jc w:val="center"/>
                            </w:pPr>
                            <w:r w:rsidRPr="004061B9">
                              <w:rPr>
                                <w:noProof/>
                              </w:rPr>
                              <w:drawing>
                                <wp:inline distT="0" distB="0" distL="0" distR="0">
                                  <wp:extent cx="5055870" cy="2724167"/>
                                  <wp:effectExtent l="0" t="0" r="0" b="0"/>
                                  <wp:docPr id="243" name="図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055870" cy="2724167"/>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2940" o:spid="_x0000_s1101" style="position:absolute;left:0;text-align:left;margin-left:35.55pt;margin-top:.7pt;width:439.5pt;height:252.75pt;z-index:251763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" filled="f" stroked="f" strokeweight="1pt">
                <v:stroke joinstyle="miter"/>
                <v:textbox>
                  <w:txbxContent>
                    <w:p w:rsidR="005C50DF" w:rsidRDefault="005C50DF" w:rsidP="004061B9">
                      <w:pPr>
                        <w:jc w:val="center"/>
                      </w:pPr>
                      <w:r w:rsidRPr="004061B9">
                        <w:rPr>
                          <w:noProof/>
                        </w:rPr>
                        <w:drawing>
                          <wp:inline distT="0" distB="0" distL="0" distR="0">
                            <wp:extent cx="5055870" cy="2724167"/>
                            <wp:effectExtent l="0" t="0" r="0" b="0"/>
                            <wp:docPr id="243" name="図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055870" cy="2724167"/>
                                    </a:xfrm>
                                    <a:prstGeom prst="rect">
                                      <a:avLst/>
                                    </a:prstGeom>
                                    <a:noFill/>
                                    <a:ln>
                                      <a:noFill/>
                                    </a:ln>
                                  </pic:spPr>
                                </pic:pic>
                              </a:graphicData>
                            </a:graphic>
                          </wp:inline>
                        </w:drawing>
                      </w:r>
                    </w:p>
                  </w:txbxContent>
                </v:textbox>
              </v:roundrect>
            </w:pict>
          </mc:Fallback>
        </mc:AlternateContent>
      </w:r>
    </w:p>
    <w:p w:rsidR="004061B9" w:rsidRDefault="004061B9" w:rsidP="004061B9">
      <w:pPr>
        <w:pStyle w:val="a3"/>
        <w:spacing w:afterLines="20" w:after="72"/>
        <w:ind w:leftChars="400" w:left="840" w:rightChars="200" w:right="420"/>
        <w:rPr>
          <w:rFonts w:ascii="ＭＳ 明朝" w:eastAsia="ＭＳ 明朝" w:hAnsi="ＭＳ 明朝"/>
        </w:rPr>
      </w:pPr>
    </w:p>
    <w:p w:rsidR="00C31A51" w:rsidRDefault="00C31A51" w:rsidP="00C31A51">
      <w:pPr>
        <w:pStyle w:val="a3"/>
        <w:spacing w:afterLines="20" w:after="72"/>
        <w:ind w:rightChars="200" w:right="420"/>
        <w:rPr>
          <w:rFonts w:ascii="ＭＳ 明朝" w:eastAsia="ＭＳ 明朝" w:hAnsi="ＭＳ 明朝"/>
        </w:rPr>
      </w:pPr>
    </w:p>
    <w:p w:rsidR="00C31A51" w:rsidRPr="00BB374F" w:rsidRDefault="00C31A51" w:rsidP="00C31A51">
      <w:pPr>
        <w:pStyle w:val="a3"/>
        <w:spacing w:afterLines="20" w:after="72"/>
        <w:ind w:rightChars="200" w:right="420"/>
        <w:rPr>
          <w:rFonts w:ascii="ＭＳ 明朝" w:eastAsia="ＭＳ 明朝" w:hAnsi="ＭＳ 明朝"/>
        </w:rPr>
      </w:pPr>
    </w:p>
    <w:p w:rsidR="00C31A51" w:rsidRDefault="00C31A51" w:rsidP="00C31A51">
      <w:pPr>
        <w:pStyle w:val="a3"/>
        <w:spacing w:afterLines="20" w:after="72"/>
        <w:ind w:rightChars="200" w:right="420"/>
        <w:rPr>
          <w:rFonts w:ascii="ＭＳ 明朝" w:eastAsia="ＭＳ 明朝" w:hAnsi="ＭＳ 明朝"/>
        </w:rPr>
      </w:pPr>
    </w:p>
    <w:p w:rsidR="004061B9" w:rsidRDefault="004061B9" w:rsidP="00C31A51">
      <w:pPr>
        <w:pStyle w:val="a3"/>
        <w:spacing w:afterLines="20" w:after="72"/>
        <w:ind w:rightChars="200" w:right="420"/>
        <w:rPr>
          <w:rFonts w:ascii="ＭＳ 明朝" w:eastAsia="ＭＳ 明朝" w:hAnsi="ＭＳ 明朝"/>
        </w:rPr>
      </w:pPr>
    </w:p>
    <w:p w:rsidR="004061B9" w:rsidRDefault="004061B9" w:rsidP="00C31A51">
      <w:pPr>
        <w:pStyle w:val="a3"/>
        <w:spacing w:afterLines="20" w:after="72"/>
        <w:ind w:rightChars="200" w:right="420"/>
        <w:rPr>
          <w:rFonts w:ascii="ＭＳ 明朝" w:eastAsia="ＭＳ 明朝" w:hAnsi="ＭＳ 明朝"/>
        </w:rPr>
      </w:pPr>
    </w:p>
    <w:p w:rsidR="004061B9" w:rsidRDefault="004061B9" w:rsidP="00C31A51">
      <w:pPr>
        <w:pStyle w:val="a3"/>
        <w:spacing w:afterLines="20" w:after="72"/>
        <w:ind w:rightChars="200" w:right="420"/>
        <w:rPr>
          <w:rFonts w:ascii="ＭＳ 明朝" w:eastAsia="ＭＳ 明朝" w:hAnsi="ＭＳ 明朝"/>
        </w:rPr>
      </w:pPr>
    </w:p>
    <w:p w:rsidR="00C31A51" w:rsidRDefault="00C31A51" w:rsidP="00C31A51">
      <w:pPr>
        <w:pStyle w:val="a3"/>
        <w:spacing w:afterLines="20" w:after="72"/>
        <w:ind w:rightChars="200" w:right="420"/>
        <w:rPr>
          <w:rFonts w:ascii="ＭＳ 明朝" w:eastAsia="ＭＳ 明朝" w:hAnsi="ＭＳ 明朝"/>
        </w:rPr>
      </w:pPr>
    </w:p>
    <w:p w:rsidR="00C31A51" w:rsidRPr="003C5CC3" w:rsidRDefault="00C31A51" w:rsidP="00C31A51">
      <w:pPr>
        <w:pStyle w:val="a3"/>
        <w:spacing w:afterLines="20" w:after="72"/>
        <w:ind w:leftChars="0" w:left="0" w:rightChars="200" w:right="420" w:firstLineChars="0" w:firstLine="0"/>
        <w:rPr>
          <w:rFonts w:ascii="ＭＳ 明朝" w:eastAsia="ＭＳ 明朝" w:hAnsi="ＭＳ 明朝"/>
        </w:rPr>
      </w:pPr>
    </w:p>
    <w:p w:rsidR="00C31A51" w:rsidRDefault="00C31A51" w:rsidP="00C31A51">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今般</w:t>
      </w:r>
      <w:r w:rsidRPr="003C5CC3">
        <w:rPr>
          <w:rFonts w:ascii="ＭＳ 明朝" w:eastAsia="ＭＳ 明朝" w:hAnsi="ＭＳ 明朝" w:hint="eastAsia"/>
        </w:rPr>
        <w:t>、国の制度改正により</w:t>
      </w:r>
      <w:r>
        <w:rPr>
          <w:rFonts w:ascii="ＭＳ 明朝" w:eastAsia="ＭＳ 明朝" w:hAnsi="ＭＳ 明朝" w:hint="eastAsia"/>
        </w:rPr>
        <w:t>、主にハートワークが取り組んできた</w:t>
      </w:r>
      <w:r w:rsidRPr="003C5CC3">
        <w:rPr>
          <w:rFonts w:ascii="ＭＳ 明朝" w:eastAsia="ＭＳ 明朝" w:hAnsi="ＭＳ 明朝" w:hint="eastAsia"/>
        </w:rPr>
        <w:t>「</w:t>
      </w:r>
      <w:r>
        <w:rPr>
          <w:rFonts w:ascii="ＭＳ 明朝" w:eastAsia="ＭＳ 明朝" w:hAnsi="ＭＳ 明朝" w:hint="eastAsia"/>
        </w:rPr>
        <w:t>就労</w:t>
      </w:r>
      <w:r w:rsidRPr="003C5CC3">
        <w:rPr>
          <w:rFonts w:ascii="ＭＳ 明朝" w:eastAsia="ＭＳ 明朝" w:hAnsi="ＭＳ 明朝" w:hint="eastAsia"/>
        </w:rPr>
        <w:t>定着支援」が障害福祉サービスとして位置づけられます。区は、</w:t>
      </w:r>
      <w:r>
        <w:rPr>
          <w:rFonts w:ascii="ＭＳ 明朝" w:eastAsia="ＭＳ 明朝" w:hAnsi="ＭＳ 明朝" w:hint="eastAsia"/>
        </w:rPr>
        <w:t>就労</w:t>
      </w:r>
      <w:r w:rsidRPr="003C5CC3">
        <w:rPr>
          <w:rFonts w:ascii="ＭＳ 明朝" w:eastAsia="ＭＳ 明朝" w:hAnsi="ＭＳ 明朝" w:hint="eastAsia"/>
        </w:rPr>
        <w:t>定着支援</w:t>
      </w:r>
      <w:r>
        <w:rPr>
          <w:rFonts w:ascii="ＭＳ 明朝" w:eastAsia="ＭＳ 明朝" w:hAnsi="ＭＳ 明朝" w:hint="eastAsia"/>
        </w:rPr>
        <w:t>の質</w:t>
      </w:r>
      <w:r>
        <w:rPr>
          <w:rFonts w:ascii="ＭＳ 明朝" w:eastAsia="ＭＳ 明朝" w:hAnsi="ＭＳ 明朝" w:hint="eastAsia"/>
        </w:rPr>
        <w:lastRenderedPageBreak/>
        <w:t>をより向上させるため、従来構築してきたネットワークを基礎としつつ、民間事業者の「定着支援」事業への参入とネットワークへの参加を促進し、地域全体としての支援能力向上に努めます。</w:t>
      </w:r>
    </w:p>
    <w:p w:rsidR="00C31A51" w:rsidRPr="00BB374F" w:rsidRDefault="00C31A51" w:rsidP="00C31A51">
      <w:pPr>
        <w:pStyle w:val="a3"/>
        <w:spacing w:afterLines="20" w:after="72"/>
        <w:ind w:leftChars="400" w:left="840" w:rightChars="200" w:right="420"/>
        <w:rPr>
          <w:rFonts w:ascii="ＭＳ 明朝" w:eastAsia="ＭＳ 明朝" w:hAnsi="ＭＳ 明朝"/>
        </w:rPr>
      </w:pPr>
    </w:p>
    <w:p w:rsidR="00C31A51" w:rsidRDefault="00C31A51" w:rsidP="00C31A51">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なお、国は、</w:t>
      </w:r>
      <w:r w:rsidRPr="00D56BF7">
        <w:rPr>
          <w:rFonts w:ascii="ＭＳ 明朝" w:eastAsia="ＭＳ 明朝" w:hAnsi="ＭＳ 明朝" w:hint="eastAsia"/>
        </w:rPr>
        <w:t>平成32年度中に平成28年度実績の1.5倍以上が福祉施設から一般就労へ移行</w:t>
      </w:r>
      <w:r>
        <w:rPr>
          <w:rFonts w:ascii="ＭＳ 明朝" w:eastAsia="ＭＳ 明朝" w:hAnsi="ＭＳ 明朝" w:hint="eastAsia"/>
        </w:rPr>
        <w:t>するとともに</w:t>
      </w:r>
      <w:r w:rsidRPr="00A5781D">
        <w:rPr>
          <w:rFonts w:ascii="ＭＳ 明朝" w:eastAsia="ＭＳ 明朝" w:hAnsi="ＭＳ 明朝" w:hint="eastAsia"/>
        </w:rPr>
        <w:t>、就労移行支援事業の利用者数及び事業所ごとの就労移行率に係る目標値を設定することとし</w:t>
      </w:r>
      <w:r>
        <w:rPr>
          <w:rFonts w:ascii="ＭＳ 明朝" w:eastAsia="ＭＳ 明朝" w:hAnsi="ＭＳ 明朝" w:hint="eastAsia"/>
        </w:rPr>
        <w:t>ています。</w:t>
      </w:r>
    </w:p>
    <w:p w:rsidR="00C31A51" w:rsidRPr="00D56BF7" w:rsidRDefault="00C31A51" w:rsidP="00C31A51">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区の</w:t>
      </w:r>
      <w:r w:rsidRPr="00D56BF7">
        <w:rPr>
          <w:rFonts w:ascii="ＭＳ 明朝" w:eastAsia="ＭＳ 明朝" w:hAnsi="ＭＳ 明朝" w:hint="eastAsia"/>
        </w:rPr>
        <w:t>平成28年度</w:t>
      </w:r>
      <w:r>
        <w:rPr>
          <w:rFonts w:ascii="ＭＳ 明朝" w:eastAsia="ＭＳ 明朝" w:hAnsi="ＭＳ 明朝" w:hint="eastAsia"/>
        </w:rPr>
        <w:t>の</w:t>
      </w:r>
      <w:r w:rsidRPr="00A5781D">
        <w:rPr>
          <w:rFonts w:ascii="ＭＳ 明朝" w:eastAsia="ＭＳ 明朝" w:hAnsi="ＭＳ 明朝" w:hint="eastAsia"/>
        </w:rPr>
        <w:t>一般就労移行</w:t>
      </w:r>
      <w:r>
        <w:rPr>
          <w:rFonts w:ascii="ＭＳ 明朝" w:eastAsia="ＭＳ 明朝" w:hAnsi="ＭＳ 明朝" w:hint="eastAsia"/>
        </w:rPr>
        <w:t>者</w:t>
      </w:r>
      <w:r w:rsidRPr="00D56BF7">
        <w:rPr>
          <w:rFonts w:ascii="ＭＳ 明朝" w:eastAsia="ＭＳ 明朝" w:hAnsi="ＭＳ 明朝" w:hint="eastAsia"/>
        </w:rPr>
        <w:t>は52名であり、平成32年度</w:t>
      </w:r>
      <w:r>
        <w:rPr>
          <w:rFonts w:ascii="ＭＳ 明朝" w:eastAsia="ＭＳ 明朝" w:hAnsi="ＭＳ 明朝" w:hint="eastAsia"/>
        </w:rPr>
        <w:t>の目標は</w:t>
      </w:r>
      <w:r w:rsidRPr="00D56BF7">
        <w:rPr>
          <w:rFonts w:ascii="ＭＳ 明朝" w:eastAsia="ＭＳ 明朝" w:hAnsi="ＭＳ 明朝" w:hint="eastAsia"/>
        </w:rPr>
        <w:t>78とな</w:t>
      </w:r>
      <w:r>
        <w:rPr>
          <w:rFonts w:ascii="ＭＳ 明朝" w:eastAsia="ＭＳ 明朝" w:hAnsi="ＭＳ 明朝" w:hint="eastAsia"/>
        </w:rPr>
        <w:t>ります</w:t>
      </w:r>
      <w:r w:rsidRPr="00D56BF7">
        <w:rPr>
          <w:rFonts w:ascii="ＭＳ 明朝" w:eastAsia="ＭＳ 明朝" w:hAnsi="ＭＳ 明朝" w:hint="eastAsia"/>
        </w:rPr>
        <w:t>。就労移行支援事業の利用者</w:t>
      </w:r>
      <w:r>
        <w:rPr>
          <w:rFonts w:ascii="ＭＳ 明朝" w:eastAsia="ＭＳ 明朝" w:hAnsi="ＭＳ 明朝" w:hint="eastAsia"/>
        </w:rPr>
        <w:t>は</w:t>
      </w:r>
      <w:r w:rsidRPr="00D56BF7">
        <w:rPr>
          <w:rFonts w:ascii="ＭＳ 明朝" w:eastAsia="ＭＳ 明朝" w:hAnsi="ＭＳ 明朝" w:hint="eastAsia"/>
        </w:rPr>
        <w:t>、平成28年度は164名であり、平成32年度には197名が目標とな</w:t>
      </w:r>
      <w:r>
        <w:rPr>
          <w:rFonts w:ascii="ＭＳ 明朝" w:eastAsia="ＭＳ 明朝" w:hAnsi="ＭＳ 明朝" w:hint="eastAsia"/>
        </w:rPr>
        <w:t>ります</w:t>
      </w:r>
      <w:r w:rsidRPr="00D56BF7">
        <w:rPr>
          <w:rFonts w:ascii="ＭＳ 明朝" w:eastAsia="ＭＳ 明朝" w:hAnsi="ＭＳ 明朝" w:hint="eastAsia"/>
        </w:rPr>
        <w:t>。</w:t>
      </w:r>
    </w:p>
    <w:p w:rsidR="00C31A51" w:rsidRDefault="00C31A51" w:rsidP="00C31A51">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また、国は</w:t>
      </w:r>
      <w:r w:rsidRPr="00D56BF7">
        <w:rPr>
          <w:rFonts w:ascii="ＭＳ 明朝" w:eastAsia="ＭＳ 明朝" w:hAnsi="ＭＳ 明朝" w:hint="eastAsia"/>
        </w:rPr>
        <w:t>平成32年度末における就労移行支援事業所の利用者のうち、就労移行率が３割以上の事業所を全体の５割以上</w:t>
      </w:r>
      <w:r>
        <w:rPr>
          <w:rFonts w:ascii="ＭＳ 明朝" w:eastAsia="ＭＳ 明朝" w:hAnsi="ＭＳ 明朝" w:hint="eastAsia"/>
        </w:rPr>
        <w:t>とすることとしていますが、</w:t>
      </w:r>
      <w:r w:rsidR="002A7E22">
        <w:rPr>
          <w:rFonts w:ascii="ＭＳ 明朝" w:eastAsia="ＭＳ 明朝" w:hAnsi="ＭＳ 明朝" w:hint="eastAsia"/>
        </w:rPr>
        <w:t>板橋区</w:t>
      </w:r>
      <w:r>
        <w:rPr>
          <w:rFonts w:ascii="ＭＳ 明朝" w:eastAsia="ＭＳ 明朝" w:hAnsi="ＭＳ 明朝" w:hint="eastAsia"/>
        </w:rPr>
        <w:t>としては、一人ひとりの利用者の、長期就労に必要な訓練期間の確保を重視することから、就労移行率の増加よりも定着率の向上を重視していきます。</w:t>
      </w:r>
      <w:r w:rsidRPr="00D56BF7">
        <w:rPr>
          <w:rFonts w:ascii="ＭＳ 明朝" w:eastAsia="ＭＳ 明朝" w:hAnsi="ＭＳ 明朝" w:hint="eastAsia"/>
        </w:rPr>
        <w:t>就労定着支援による支援開始１年後の職場定着率を８割以上</w:t>
      </w:r>
      <w:r>
        <w:rPr>
          <w:rFonts w:ascii="ＭＳ 明朝" w:eastAsia="ＭＳ 明朝" w:hAnsi="ＭＳ 明朝" w:hint="eastAsia"/>
        </w:rPr>
        <w:t>とする目標に対しては、</w:t>
      </w:r>
      <w:r w:rsidR="002A7E22">
        <w:rPr>
          <w:rFonts w:ascii="ＭＳ 明朝" w:eastAsia="ＭＳ 明朝" w:hAnsi="ＭＳ 明朝" w:hint="eastAsia"/>
        </w:rPr>
        <w:t>板橋区</w:t>
      </w:r>
      <w:r w:rsidRPr="00D56BF7">
        <w:rPr>
          <w:rFonts w:ascii="ＭＳ 明朝" w:eastAsia="ＭＳ 明朝" w:hAnsi="ＭＳ 明朝" w:hint="eastAsia"/>
        </w:rPr>
        <w:t>では定着支援に注力し、平成28年度で90％に到達して</w:t>
      </w:r>
      <w:r>
        <w:rPr>
          <w:rFonts w:ascii="ＭＳ 明朝" w:eastAsia="ＭＳ 明朝" w:hAnsi="ＭＳ 明朝" w:hint="eastAsia"/>
        </w:rPr>
        <w:t>いるため、現状を維持していくこととします</w:t>
      </w:r>
      <w:r w:rsidRPr="00D56BF7">
        <w:rPr>
          <w:rFonts w:ascii="ＭＳ 明朝" w:eastAsia="ＭＳ 明朝" w:hAnsi="ＭＳ 明朝" w:hint="eastAsia"/>
        </w:rPr>
        <w:t>。</w:t>
      </w: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 w:rsidR="009C0996" w:rsidRDefault="009C0996" w:rsidP="009C0996"/>
    <w:p w:rsidR="007C048A" w:rsidRDefault="007C048A">
      <w:r>
        <w:br w:type="page"/>
      </w:r>
    </w:p>
    <w:p w:rsidR="00703732" w:rsidRPr="00C31A51" w:rsidRDefault="00C31A51" w:rsidP="00C31A51">
      <w:pPr>
        <w:pStyle w:val="3"/>
        <w:ind w:leftChars="190" w:left="399"/>
        <w:rPr>
          <w:b/>
          <w:sz w:val="28"/>
          <w:szCs w:val="28"/>
        </w:rPr>
      </w:pPr>
      <w:r w:rsidRPr="00C31A51">
        <w:rPr>
          <w:rFonts w:hint="eastAsia"/>
          <w:b/>
          <w:sz w:val="28"/>
          <w:szCs w:val="28"/>
        </w:rPr>
        <w:lastRenderedPageBreak/>
        <w:t>（３）</w:t>
      </w:r>
      <w:r w:rsidR="00703732" w:rsidRPr="00C31A51">
        <w:rPr>
          <w:rFonts w:hint="eastAsia"/>
          <w:b/>
          <w:sz w:val="28"/>
          <w:szCs w:val="28"/>
        </w:rPr>
        <w:t>地域生活支援拠点・グループホームの整備</w:t>
      </w:r>
    </w:p>
    <w:p w:rsidR="00A21532" w:rsidRDefault="006732A8" w:rsidP="00D90344">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多くの障がい者は地域で障がい福祉サービスを必要とせずに生活</w:t>
      </w:r>
      <w:r w:rsidR="001207DB">
        <w:rPr>
          <w:rFonts w:ascii="ＭＳ 明朝" w:eastAsia="ＭＳ 明朝" w:hAnsi="ＭＳ 明朝" w:hint="eastAsia"/>
        </w:rPr>
        <w:t>していますが</w:t>
      </w:r>
      <w:r w:rsidR="00076E83">
        <w:rPr>
          <w:rFonts w:ascii="ＭＳ 明朝" w:eastAsia="ＭＳ 明朝" w:hAnsi="ＭＳ 明朝" w:hint="eastAsia"/>
        </w:rPr>
        <w:t>、暮らしの状況や障</w:t>
      </w:r>
      <w:r w:rsidR="00985E55">
        <w:rPr>
          <w:rFonts w:ascii="ＭＳ 明朝" w:eastAsia="ＭＳ 明朝" w:hAnsi="ＭＳ 明朝" w:hint="eastAsia"/>
        </w:rPr>
        <w:t>がい</w:t>
      </w:r>
      <w:r>
        <w:rPr>
          <w:rFonts w:ascii="ＭＳ 明朝" w:eastAsia="ＭＳ 明朝" w:hAnsi="ＭＳ 明朝" w:hint="eastAsia"/>
        </w:rPr>
        <w:t>の特性によっては障がい福祉サービス</w:t>
      </w:r>
      <w:r w:rsidR="00076E83">
        <w:rPr>
          <w:rFonts w:ascii="ＭＳ 明朝" w:eastAsia="ＭＳ 明朝" w:hAnsi="ＭＳ 明朝" w:hint="eastAsia"/>
        </w:rPr>
        <w:t>を必要とする場合もあります。例えば、病院に入院後、自立訓練を経て独立して就職する人、施設から退所してグループホームで仲間と暮らしながら就労継続支援を利用する</w:t>
      </w:r>
      <w:r>
        <w:rPr>
          <w:rFonts w:ascii="ＭＳ 明朝" w:eastAsia="ＭＳ 明朝" w:hAnsi="ＭＳ 明朝" w:hint="eastAsia"/>
        </w:rPr>
        <w:t>人、特別支援学校を卒業して</w:t>
      </w:r>
      <w:r w:rsidR="00076E83">
        <w:rPr>
          <w:rFonts w:ascii="ＭＳ 明朝" w:eastAsia="ＭＳ 明朝" w:hAnsi="ＭＳ 明朝" w:hint="eastAsia"/>
        </w:rPr>
        <w:t>親と生活しつつ生活介護を利用する人など、さまざまな形で</w:t>
      </w:r>
      <w:r>
        <w:rPr>
          <w:rFonts w:ascii="ＭＳ 明朝" w:eastAsia="ＭＳ 明朝" w:hAnsi="ＭＳ 明朝" w:hint="eastAsia"/>
        </w:rPr>
        <w:t>、</w:t>
      </w:r>
      <w:r w:rsidR="00076E83">
        <w:rPr>
          <w:rFonts w:ascii="ＭＳ 明朝" w:eastAsia="ＭＳ 明朝" w:hAnsi="ＭＳ 明朝" w:hint="eastAsia"/>
        </w:rPr>
        <w:t>地域で暮らし続けられるよう自立支援の体制を充実させます。</w:t>
      </w:r>
    </w:p>
    <w:p w:rsidR="00855047" w:rsidRDefault="00855047" w:rsidP="00D90344">
      <w:pPr>
        <w:pStyle w:val="a3"/>
        <w:spacing w:afterLines="20" w:after="72"/>
        <w:ind w:leftChars="400" w:left="840" w:rightChars="200" w:right="420" w:firstLine="201"/>
        <w:rPr>
          <w:rFonts w:ascii="ＭＳ 明朝" w:eastAsia="ＭＳ 明朝" w:hAnsi="ＭＳ 明朝"/>
          <w:b/>
          <w:sz w:val="20"/>
          <w:szCs w:val="20"/>
        </w:rPr>
      </w:pPr>
    </w:p>
    <w:p w:rsidR="000B3F40" w:rsidRPr="00F33B3B" w:rsidRDefault="00855047" w:rsidP="00D90344">
      <w:pPr>
        <w:pStyle w:val="a3"/>
        <w:spacing w:afterLines="20" w:after="72"/>
        <w:ind w:leftChars="400" w:left="840" w:rightChars="200" w:right="420" w:firstLine="201"/>
        <w:rPr>
          <w:rFonts w:ascii="ＭＳ 明朝" w:eastAsia="ＭＳ 明朝" w:hAnsi="ＭＳ 明朝"/>
        </w:rPr>
      </w:pPr>
      <w:r>
        <w:rPr>
          <w:rFonts w:ascii="ＭＳ 明朝" w:eastAsia="ＭＳ 明朝" w:hAnsi="ＭＳ 明朝" w:hint="eastAsia"/>
          <w:b/>
          <w:sz w:val="20"/>
          <w:szCs w:val="20"/>
        </w:rPr>
        <w:t>障がい福祉</w:t>
      </w:r>
      <w:r>
        <w:rPr>
          <w:rFonts w:ascii="ＭＳ 明朝" w:eastAsia="ＭＳ 明朝" w:hAnsi="ＭＳ 明朝"/>
          <w:noProof/>
        </w:rPr>
        <mc:AlternateContent>
          <mc:Choice Requires="wps">
            <w:drawing>
              <wp:anchor distT="0" distB="0" distL="114300" distR="114300" simplePos="0" relativeHeight="251762688" behindDoc="0" locked="0" layoutInCell="1" allowOverlap="1">
                <wp:simplePos x="0" y="0"/>
                <wp:positionH relativeFrom="column">
                  <wp:posOffset>-62865</wp:posOffset>
                </wp:positionH>
                <wp:positionV relativeFrom="paragraph">
                  <wp:posOffset>337820</wp:posOffset>
                </wp:positionV>
                <wp:extent cx="6010275" cy="3962400"/>
                <wp:effectExtent l="0" t="0" r="9525" b="0"/>
                <wp:wrapNone/>
                <wp:docPr id="2938" name="正方形/長方形 2938"/>
                <wp:cNvGraphicFramePr/>
                <a:graphic xmlns:a="http://schemas.openxmlformats.org/drawingml/2006/main">
                  <a:graphicData uri="http://schemas.microsoft.com/office/word/2010/wordprocessingShape">
                    <wps:wsp>
                      <wps:cNvSpPr/>
                      <wps:spPr>
                        <a:xfrm>
                          <a:off x="0" y="0"/>
                          <a:ext cx="6010275" cy="3962400"/>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5C50DF" w:rsidRDefault="005C50DF" w:rsidP="00E560BD">
                            <w:pPr>
                              <w:jc w:val="center"/>
                            </w:pPr>
                            <w:r w:rsidRPr="00E560BD">
                              <w:rPr>
                                <w:noProof/>
                              </w:rPr>
                              <w:drawing>
                                <wp:inline distT="0" distB="0" distL="0" distR="0">
                                  <wp:extent cx="5819344" cy="3609975"/>
                                  <wp:effectExtent l="0" t="0" r="0" b="0"/>
                                  <wp:docPr id="2939" name="図 2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828831" cy="361586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938" o:spid="_x0000_s1102" style="position:absolute;left:0;text-align:left;margin-left:-4.95pt;margin-top:26.6pt;width:473.25pt;height:312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" fillcolor="white [3201]" stroked="f" strokeweight="1pt">
                <v:textbox>
                  <w:txbxContent>
                    <w:p w:rsidR="005C50DF" w:rsidRDefault="005C50DF" w:rsidP="00E560BD">
                      <w:pPr>
                        <w:jc w:val="center"/>
                      </w:pPr>
                      <w:r w:rsidRPr="00E560BD">
                        <w:rPr>
                          <w:noProof/>
                        </w:rPr>
                        <w:drawing>
                          <wp:inline distT="0" distB="0" distL="0" distR="0">
                            <wp:extent cx="5819344" cy="3609975"/>
                            <wp:effectExtent l="0" t="0" r="0" b="0"/>
                            <wp:docPr id="2939" name="図 2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828831" cy="3615860"/>
                                    </a:xfrm>
                                    <a:prstGeom prst="rect">
                                      <a:avLst/>
                                    </a:prstGeom>
                                    <a:noFill/>
                                    <a:ln>
                                      <a:noFill/>
                                    </a:ln>
                                  </pic:spPr>
                                </pic:pic>
                              </a:graphicData>
                            </a:graphic>
                          </wp:inline>
                        </w:drawing>
                      </w:r>
                    </w:p>
                  </w:txbxContent>
                </v:textbox>
              </v:rect>
            </w:pict>
          </mc:Fallback>
        </mc:AlternateContent>
      </w:r>
      <w:r w:rsidR="000B3F40" w:rsidRPr="00855047">
        <w:rPr>
          <w:rFonts w:ascii="ＭＳ 明朝" w:eastAsia="ＭＳ 明朝" w:hAnsi="ＭＳ 明朝" w:hint="eastAsia"/>
          <w:b/>
          <w:sz w:val="20"/>
          <w:szCs w:val="20"/>
        </w:rPr>
        <w:t>サービス利用のイメージ図</w:t>
      </w:r>
    </w:p>
    <w:p w:rsidR="00983892" w:rsidRDefault="00983892" w:rsidP="00D90344">
      <w:pPr>
        <w:pStyle w:val="a3"/>
        <w:spacing w:afterLines="20" w:after="72"/>
        <w:ind w:leftChars="400" w:left="840" w:rightChars="200" w:right="420"/>
        <w:rPr>
          <w:rFonts w:ascii="ＭＳ 明朝" w:eastAsia="ＭＳ 明朝" w:hAnsi="ＭＳ 明朝"/>
        </w:rPr>
      </w:pPr>
    </w:p>
    <w:p w:rsidR="00C31A51" w:rsidRDefault="00C31A51" w:rsidP="00D90344">
      <w:pPr>
        <w:pStyle w:val="a3"/>
        <w:spacing w:afterLines="20" w:after="72"/>
        <w:ind w:leftChars="400" w:left="840" w:rightChars="200" w:right="420"/>
        <w:rPr>
          <w:rFonts w:ascii="ＭＳ 明朝" w:eastAsia="ＭＳ 明朝" w:hAnsi="ＭＳ 明朝"/>
        </w:rPr>
      </w:pPr>
    </w:p>
    <w:p w:rsidR="00983892" w:rsidRDefault="00983892" w:rsidP="00D90344">
      <w:pPr>
        <w:pStyle w:val="a3"/>
        <w:spacing w:afterLines="20" w:after="72"/>
        <w:ind w:leftChars="400" w:left="840" w:rightChars="200" w:right="420"/>
        <w:rPr>
          <w:rFonts w:ascii="ＭＳ 明朝" w:eastAsia="ＭＳ 明朝" w:hAnsi="ＭＳ 明朝"/>
        </w:rPr>
      </w:pPr>
    </w:p>
    <w:p w:rsidR="00983892" w:rsidRDefault="00983892" w:rsidP="00D90344">
      <w:pPr>
        <w:pStyle w:val="a3"/>
        <w:spacing w:afterLines="20" w:after="72"/>
        <w:ind w:leftChars="400" w:left="840" w:rightChars="200" w:right="420"/>
        <w:rPr>
          <w:rFonts w:ascii="ＭＳ 明朝" w:eastAsia="ＭＳ 明朝" w:hAnsi="ＭＳ 明朝"/>
        </w:rPr>
      </w:pPr>
    </w:p>
    <w:p w:rsidR="00983892" w:rsidRDefault="00983892" w:rsidP="00D90344">
      <w:pPr>
        <w:pStyle w:val="a3"/>
        <w:spacing w:afterLines="20" w:after="72"/>
        <w:ind w:leftChars="400" w:left="840" w:rightChars="200" w:right="420"/>
        <w:rPr>
          <w:rFonts w:ascii="ＭＳ 明朝" w:eastAsia="ＭＳ 明朝" w:hAnsi="ＭＳ 明朝"/>
        </w:rPr>
      </w:pPr>
    </w:p>
    <w:p w:rsidR="00983892" w:rsidRDefault="00983892" w:rsidP="00D90344">
      <w:pPr>
        <w:pStyle w:val="a3"/>
        <w:spacing w:afterLines="20" w:after="72"/>
        <w:ind w:leftChars="400" w:left="840" w:rightChars="200" w:right="420"/>
        <w:rPr>
          <w:rFonts w:ascii="ＭＳ 明朝" w:eastAsia="ＭＳ 明朝" w:hAnsi="ＭＳ 明朝"/>
        </w:rPr>
      </w:pPr>
    </w:p>
    <w:p w:rsidR="00F33B3B" w:rsidRDefault="00F33B3B" w:rsidP="00D90344">
      <w:pPr>
        <w:pStyle w:val="a3"/>
        <w:spacing w:afterLines="20" w:after="72"/>
        <w:ind w:leftChars="400" w:left="840" w:rightChars="200" w:right="420"/>
        <w:rPr>
          <w:rFonts w:ascii="ＭＳ 明朝" w:eastAsia="ＭＳ 明朝" w:hAnsi="ＭＳ 明朝"/>
        </w:rPr>
      </w:pPr>
    </w:p>
    <w:p w:rsidR="00F33B3B" w:rsidRDefault="00F33B3B" w:rsidP="00D90344">
      <w:pPr>
        <w:pStyle w:val="a3"/>
        <w:spacing w:afterLines="20" w:after="72"/>
        <w:ind w:leftChars="400" w:left="840" w:rightChars="200" w:right="420"/>
        <w:rPr>
          <w:rFonts w:ascii="ＭＳ 明朝" w:eastAsia="ＭＳ 明朝" w:hAnsi="ＭＳ 明朝"/>
        </w:rPr>
      </w:pPr>
    </w:p>
    <w:p w:rsidR="00F33B3B" w:rsidRDefault="00F33B3B" w:rsidP="00D90344">
      <w:pPr>
        <w:pStyle w:val="a3"/>
        <w:spacing w:afterLines="20" w:after="72"/>
        <w:ind w:leftChars="400" w:left="840" w:rightChars="200" w:right="420"/>
        <w:rPr>
          <w:rFonts w:ascii="ＭＳ 明朝" w:eastAsia="ＭＳ 明朝" w:hAnsi="ＭＳ 明朝"/>
        </w:rPr>
      </w:pPr>
    </w:p>
    <w:p w:rsidR="00F33B3B" w:rsidRDefault="00F33B3B" w:rsidP="00D90344">
      <w:pPr>
        <w:pStyle w:val="a3"/>
        <w:spacing w:afterLines="20" w:after="72"/>
        <w:ind w:leftChars="400" w:left="840" w:rightChars="200" w:right="420"/>
        <w:rPr>
          <w:rFonts w:ascii="ＭＳ 明朝" w:eastAsia="ＭＳ 明朝" w:hAnsi="ＭＳ 明朝"/>
        </w:rPr>
      </w:pPr>
    </w:p>
    <w:p w:rsidR="00F33B3B" w:rsidRDefault="00F33B3B" w:rsidP="00D90344">
      <w:pPr>
        <w:pStyle w:val="a3"/>
        <w:spacing w:afterLines="20" w:after="72"/>
        <w:ind w:leftChars="400" w:left="840" w:rightChars="200" w:right="420"/>
        <w:rPr>
          <w:rFonts w:ascii="ＭＳ 明朝" w:eastAsia="ＭＳ 明朝" w:hAnsi="ＭＳ 明朝"/>
        </w:rPr>
      </w:pPr>
    </w:p>
    <w:p w:rsidR="00F33B3B" w:rsidRDefault="00F33B3B" w:rsidP="00D90344">
      <w:pPr>
        <w:pStyle w:val="a3"/>
        <w:spacing w:afterLines="20" w:after="72"/>
        <w:ind w:leftChars="400" w:left="840" w:rightChars="200" w:right="420"/>
        <w:rPr>
          <w:rFonts w:ascii="ＭＳ 明朝" w:eastAsia="ＭＳ 明朝" w:hAnsi="ＭＳ 明朝"/>
        </w:rPr>
      </w:pPr>
    </w:p>
    <w:p w:rsidR="00F33B3B" w:rsidRDefault="001F3964" w:rsidP="00D90344">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また、</w:t>
      </w:r>
      <w:r w:rsidR="00985E55">
        <w:rPr>
          <w:rFonts w:ascii="ＭＳ 明朝" w:eastAsia="ＭＳ 明朝" w:hAnsi="ＭＳ 明朝" w:hint="eastAsia"/>
        </w:rPr>
        <w:t>現在障がい福祉サービスを必要としない人でも、</w:t>
      </w:r>
      <w:r>
        <w:rPr>
          <w:rFonts w:ascii="ＭＳ 明朝" w:eastAsia="ＭＳ 明朝" w:hAnsi="ＭＳ 明朝" w:hint="eastAsia"/>
        </w:rPr>
        <w:t>加齢</w:t>
      </w:r>
      <w:r w:rsidR="00985E55">
        <w:rPr>
          <w:rFonts w:ascii="ＭＳ 明朝" w:eastAsia="ＭＳ 明朝" w:hAnsi="ＭＳ 明朝" w:hint="eastAsia"/>
        </w:rPr>
        <w:t>等</w:t>
      </w:r>
      <w:r>
        <w:rPr>
          <w:rFonts w:ascii="ＭＳ 明朝" w:eastAsia="ＭＳ 明朝" w:hAnsi="ＭＳ 明朝" w:hint="eastAsia"/>
        </w:rPr>
        <w:t>に伴う重度化</w:t>
      </w:r>
    </w:p>
    <w:p w:rsidR="001F3964" w:rsidRDefault="001F3964" w:rsidP="00D90344">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や、親亡きあと、地域で暮らし続けることをサポートする仕組みも必要です。</w:t>
      </w:r>
      <w:r w:rsidR="00C91857">
        <w:rPr>
          <w:rFonts w:ascii="ＭＳ 明朝" w:eastAsia="ＭＳ 明朝" w:hAnsi="ＭＳ 明朝" w:hint="eastAsia"/>
        </w:rPr>
        <w:t>特に、親亡きあと、当事者が地域で暮らし続けるためには、事前に時間をかけて自立生活を訓練する仕組みが求められます。障がい者が地域で暮らし続けるため、</w:t>
      </w:r>
      <w:r w:rsidRPr="001F3964">
        <w:rPr>
          <w:rFonts w:ascii="ＭＳ 明朝" w:eastAsia="ＭＳ 明朝" w:hAnsi="ＭＳ 明朝" w:hint="eastAsia"/>
        </w:rPr>
        <w:t>地域生活支援拠点</w:t>
      </w:r>
      <w:r>
        <w:rPr>
          <w:rFonts w:ascii="ＭＳ 明朝" w:eastAsia="ＭＳ 明朝" w:hAnsi="ＭＳ 明朝" w:hint="eastAsia"/>
        </w:rPr>
        <w:t>をベースに、</w:t>
      </w:r>
      <w:r w:rsidR="00C91857">
        <w:rPr>
          <w:rFonts w:ascii="ＭＳ 明朝" w:eastAsia="ＭＳ 明朝" w:hAnsi="ＭＳ 明朝" w:hint="eastAsia"/>
        </w:rPr>
        <w:t>地域で暮らし続けるための</w:t>
      </w:r>
      <w:r>
        <w:rPr>
          <w:rFonts w:ascii="ＭＳ 明朝" w:eastAsia="ＭＳ 明朝" w:hAnsi="ＭＳ 明朝" w:hint="eastAsia"/>
        </w:rPr>
        <w:t>ネットワークを確立させ、</w:t>
      </w:r>
      <w:r w:rsidR="00C91857">
        <w:rPr>
          <w:rFonts w:ascii="ＭＳ 明朝" w:eastAsia="ＭＳ 明朝" w:hAnsi="ＭＳ 明朝" w:hint="eastAsia"/>
        </w:rPr>
        <w:t>特に</w:t>
      </w:r>
      <w:r>
        <w:rPr>
          <w:rFonts w:ascii="ＭＳ 明朝" w:eastAsia="ＭＳ 明朝" w:hAnsi="ＭＳ 明朝" w:hint="eastAsia"/>
        </w:rPr>
        <w:t>グループホームを整備していきます。</w:t>
      </w:r>
    </w:p>
    <w:p w:rsidR="00C31A51" w:rsidRDefault="00C31A51" w:rsidP="00D90344">
      <w:pPr>
        <w:pStyle w:val="a3"/>
        <w:spacing w:afterLines="20" w:after="72"/>
        <w:ind w:leftChars="400" w:left="840" w:rightChars="200" w:right="420"/>
        <w:rPr>
          <w:rFonts w:ascii="ＭＳ 明朝" w:eastAsia="ＭＳ 明朝" w:hAnsi="ＭＳ 明朝"/>
        </w:rPr>
      </w:pPr>
    </w:p>
    <w:p w:rsidR="00855047" w:rsidRPr="00C91857" w:rsidRDefault="00855047" w:rsidP="00D90344">
      <w:pPr>
        <w:pStyle w:val="a3"/>
        <w:spacing w:afterLines="20" w:after="72"/>
        <w:ind w:leftChars="400" w:left="840" w:rightChars="200" w:right="420"/>
        <w:rPr>
          <w:rFonts w:ascii="ＭＳ 明朝" w:eastAsia="ＭＳ 明朝" w:hAnsi="ＭＳ 明朝"/>
        </w:rPr>
      </w:pPr>
    </w:p>
    <w:p w:rsidR="000B3F40" w:rsidRDefault="00C91857" w:rsidP="00D90344">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lastRenderedPageBreak/>
        <w:t>なお、障がい者等の地域生活を支える地域資源を効率的に活用する仕組みとして</w:t>
      </w:r>
      <w:r w:rsidR="00232855">
        <w:rPr>
          <w:rFonts w:ascii="ＭＳ 明朝" w:eastAsia="ＭＳ 明朝" w:hAnsi="ＭＳ 明朝" w:hint="eastAsia"/>
        </w:rPr>
        <w:t>、国は「共生型サービス」という新サービスの設置をする予定です。介護保険の指定を受ける事業者が障が</w:t>
      </w:r>
      <w:r w:rsidR="00983892">
        <w:rPr>
          <w:rFonts w:ascii="ＭＳ 明朝" w:eastAsia="ＭＳ 明朝" w:hAnsi="ＭＳ 明朝" w:hint="eastAsia"/>
        </w:rPr>
        <w:t>い福祉サービスの指定も受けやす</w:t>
      </w:r>
      <w:r>
        <w:rPr>
          <w:rFonts w:ascii="ＭＳ 明朝" w:eastAsia="ＭＳ 明朝" w:hAnsi="ＭＳ 明朝" w:hint="eastAsia"/>
        </w:rPr>
        <w:t>くなる仕組みと言われており、障がい福祉サービスの採算性の視点</w:t>
      </w:r>
      <w:r w:rsidR="00983892">
        <w:rPr>
          <w:rFonts w:ascii="ＭＳ 明朝" w:eastAsia="ＭＳ 明朝" w:hAnsi="ＭＳ 明朝" w:hint="eastAsia"/>
        </w:rPr>
        <w:t>も</w:t>
      </w:r>
      <w:r>
        <w:rPr>
          <w:rFonts w:ascii="ＭＳ 明朝" w:eastAsia="ＭＳ 明朝" w:hAnsi="ＭＳ 明朝" w:hint="eastAsia"/>
        </w:rPr>
        <w:t>踏まえ</w:t>
      </w:r>
      <w:r w:rsidR="00983892">
        <w:rPr>
          <w:rFonts w:ascii="ＭＳ 明朝" w:eastAsia="ＭＳ 明朝" w:hAnsi="ＭＳ 明朝" w:hint="eastAsia"/>
        </w:rPr>
        <w:t>、「共生型サービス」の積極的な活用を検討します。</w:t>
      </w:r>
    </w:p>
    <w:p w:rsidR="00E560BD" w:rsidRDefault="00E560BD" w:rsidP="00D90344">
      <w:pPr>
        <w:pStyle w:val="a3"/>
        <w:spacing w:afterLines="20" w:after="72"/>
        <w:ind w:leftChars="400" w:left="840" w:rightChars="200" w:right="420"/>
        <w:rPr>
          <w:rFonts w:ascii="ＭＳ 明朝" w:eastAsia="ＭＳ 明朝" w:hAnsi="ＭＳ 明朝"/>
        </w:rPr>
      </w:pPr>
    </w:p>
    <w:p w:rsidR="001F3964" w:rsidRDefault="00C91857" w:rsidP="00D90344">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ちなみに、</w:t>
      </w:r>
      <w:r w:rsidR="001F3964">
        <w:rPr>
          <w:rFonts w:ascii="ＭＳ 明朝" w:eastAsia="ＭＳ 明朝" w:hAnsi="ＭＳ 明朝" w:hint="eastAsia"/>
        </w:rPr>
        <w:t>国では、</w:t>
      </w:r>
      <w:r w:rsidR="001F3964" w:rsidRPr="001F3964">
        <w:rPr>
          <w:rFonts w:ascii="ＭＳ 明朝" w:eastAsia="ＭＳ 明朝" w:hAnsi="ＭＳ 明朝" w:hint="eastAsia"/>
        </w:rPr>
        <w:t>平成28年度末時点の施設入所者の９％以上を地域生活へ移行</w:t>
      </w:r>
      <w:r w:rsidR="001F3964">
        <w:rPr>
          <w:rFonts w:ascii="ＭＳ 明朝" w:eastAsia="ＭＳ 明朝" w:hAnsi="ＭＳ 明朝" w:hint="eastAsia"/>
        </w:rPr>
        <w:t>するとともに、</w:t>
      </w:r>
      <w:r w:rsidR="001F3964" w:rsidRPr="001F3964">
        <w:rPr>
          <w:rFonts w:ascii="ＭＳ 明朝" w:eastAsia="ＭＳ 明朝" w:hAnsi="ＭＳ 明朝" w:hint="eastAsia"/>
        </w:rPr>
        <w:t>平成28年度末時点の施設入所者の２％以上を削減</w:t>
      </w:r>
      <w:r w:rsidR="001F3964">
        <w:rPr>
          <w:rFonts w:ascii="ＭＳ 明朝" w:eastAsia="ＭＳ 明朝" w:hAnsi="ＭＳ 明朝" w:hint="eastAsia"/>
        </w:rPr>
        <w:t>すること</w:t>
      </w:r>
      <w:r w:rsidR="00675E1C">
        <w:rPr>
          <w:rFonts w:ascii="ＭＳ 明朝" w:eastAsia="ＭＳ 明朝" w:hAnsi="ＭＳ 明朝" w:hint="eastAsia"/>
        </w:rPr>
        <w:t>を</w:t>
      </w:r>
      <w:r w:rsidR="00675E1C" w:rsidRPr="00675E1C">
        <w:rPr>
          <w:rFonts w:ascii="ＭＳ 明朝" w:eastAsia="ＭＳ 明朝" w:hAnsi="ＭＳ 明朝" w:hint="eastAsia"/>
        </w:rPr>
        <w:t>基本と</w:t>
      </w:r>
      <w:r w:rsidR="001F3964">
        <w:rPr>
          <w:rFonts w:ascii="ＭＳ 明朝" w:eastAsia="ＭＳ 明朝" w:hAnsi="ＭＳ 明朝" w:hint="eastAsia"/>
        </w:rPr>
        <w:t>しています。</w:t>
      </w:r>
    </w:p>
    <w:p w:rsidR="001F3964" w:rsidRDefault="002A7E22" w:rsidP="00D90344">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板橋区</w:t>
      </w:r>
      <w:r w:rsidR="001F3964">
        <w:rPr>
          <w:rFonts w:ascii="ＭＳ 明朝" w:eastAsia="ＭＳ 明朝" w:hAnsi="ＭＳ 明朝" w:hint="eastAsia"/>
        </w:rPr>
        <w:t>では、</w:t>
      </w:r>
      <w:r w:rsidR="001F3964" w:rsidRPr="001F3964">
        <w:rPr>
          <w:rFonts w:ascii="ＭＳ 明朝" w:eastAsia="ＭＳ 明朝" w:hAnsi="ＭＳ 明朝" w:hint="eastAsia"/>
        </w:rPr>
        <w:t>平成28年度末の施設入所者は397名であり、平成32年度末には、36名以上を地域移行し、</w:t>
      </w:r>
      <w:r w:rsidR="001F3964">
        <w:rPr>
          <w:rFonts w:ascii="ＭＳ 明朝" w:eastAsia="ＭＳ 明朝" w:hAnsi="ＭＳ 明朝" w:hint="eastAsia"/>
        </w:rPr>
        <w:t>8</w:t>
      </w:r>
      <w:r w:rsidR="001F3964" w:rsidRPr="001F3964">
        <w:rPr>
          <w:rFonts w:ascii="ＭＳ 明朝" w:eastAsia="ＭＳ 明朝" w:hAnsi="ＭＳ 明朝" w:hint="eastAsia"/>
        </w:rPr>
        <w:t>名以上の入居者削減</w:t>
      </w:r>
      <w:r w:rsidR="001F3964">
        <w:rPr>
          <w:rFonts w:ascii="ＭＳ 明朝" w:eastAsia="ＭＳ 明朝" w:hAnsi="ＭＳ 明朝" w:hint="eastAsia"/>
        </w:rPr>
        <w:t>を</w:t>
      </w:r>
      <w:r w:rsidR="001F3964" w:rsidRPr="001F3964">
        <w:rPr>
          <w:rFonts w:ascii="ＭＳ 明朝" w:eastAsia="ＭＳ 明朝" w:hAnsi="ＭＳ 明朝" w:hint="eastAsia"/>
        </w:rPr>
        <w:t>目標</w:t>
      </w:r>
      <w:r w:rsidR="001F3964">
        <w:rPr>
          <w:rFonts w:ascii="ＭＳ 明朝" w:eastAsia="ＭＳ 明朝" w:hAnsi="ＭＳ 明朝" w:hint="eastAsia"/>
        </w:rPr>
        <w:t>としていきます</w:t>
      </w:r>
      <w:r w:rsidR="001F3964" w:rsidRPr="001F3964">
        <w:rPr>
          <w:rFonts w:ascii="ＭＳ 明朝" w:eastAsia="ＭＳ 明朝" w:hAnsi="ＭＳ 明朝" w:hint="eastAsia"/>
        </w:rPr>
        <w:t>。</w:t>
      </w:r>
    </w:p>
    <w:p w:rsidR="001F3964" w:rsidRDefault="001F3964" w:rsidP="00D90344">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また、</w:t>
      </w:r>
      <w:r w:rsidR="006732A8">
        <w:rPr>
          <w:rFonts w:ascii="ＭＳ 明朝" w:eastAsia="ＭＳ 明朝" w:hAnsi="ＭＳ 明朝" w:hint="eastAsia"/>
        </w:rPr>
        <w:t>国は、</w:t>
      </w:r>
      <w:r>
        <w:rPr>
          <w:rFonts w:ascii="ＭＳ 明朝" w:eastAsia="ＭＳ 明朝" w:hAnsi="ＭＳ 明朝" w:hint="eastAsia"/>
        </w:rPr>
        <w:t>地域生活支援拠点について、</w:t>
      </w:r>
      <w:r w:rsidRPr="001F3964">
        <w:rPr>
          <w:rFonts w:ascii="ＭＳ 明朝" w:eastAsia="ＭＳ 明朝" w:hAnsi="ＭＳ 明朝" w:hint="eastAsia"/>
        </w:rPr>
        <w:t>平成32年度末までに各</w:t>
      </w:r>
      <w:r>
        <w:rPr>
          <w:rFonts w:ascii="ＭＳ 明朝" w:eastAsia="ＭＳ 明朝" w:hAnsi="ＭＳ 明朝" w:hint="eastAsia"/>
        </w:rPr>
        <w:t>区</w:t>
      </w:r>
      <w:r w:rsidRPr="001F3964">
        <w:rPr>
          <w:rFonts w:ascii="ＭＳ 明朝" w:eastAsia="ＭＳ 明朝" w:hAnsi="ＭＳ 明朝" w:hint="eastAsia"/>
        </w:rPr>
        <w:t>市町村又は各圏域に少なくとも一つを整備すること</w:t>
      </w:r>
      <w:r w:rsidR="006732A8">
        <w:rPr>
          <w:rFonts w:ascii="ＭＳ 明朝" w:eastAsia="ＭＳ 明朝" w:hAnsi="ＭＳ 明朝" w:hint="eastAsia"/>
        </w:rPr>
        <w:t>と示して</w:t>
      </w:r>
      <w:r>
        <w:rPr>
          <w:rFonts w:ascii="ＭＳ 明朝" w:eastAsia="ＭＳ 明朝" w:hAnsi="ＭＳ 明朝" w:hint="eastAsia"/>
        </w:rPr>
        <w:t>おり、</w:t>
      </w:r>
      <w:r w:rsidR="00B96446">
        <w:rPr>
          <w:rFonts w:ascii="ＭＳ 明朝" w:eastAsia="ＭＳ 明朝" w:hAnsi="ＭＳ 明朝" w:hint="eastAsia"/>
        </w:rPr>
        <w:t>今後区に</w:t>
      </w:r>
      <w:r w:rsidR="006732A8">
        <w:rPr>
          <w:rFonts w:ascii="ＭＳ 明朝" w:eastAsia="ＭＳ 明朝" w:hAnsi="ＭＳ 明朝" w:hint="eastAsia"/>
        </w:rPr>
        <w:t>おいても、</w:t>
      </w:r>
      <w:r w:rsidRPr="001F3964">
        <w:rPr>
          <w:rFonts w:ascii="ＭＳ 明朝" w:eastAsia="ＭＳ 明朝" w:hAnsi="ＭＳ 明朝" w:hint="eastAsia"/>
        </w:rPr>
        <w:t>地域生活支援拠点</w:t>
      </w:r>
      <w:r w:rsidR="006732A8">
        <w:rPr>
          <w:rFonts w:ascii="ＭＳ 明朝" w:eastAsia="ＭＳ 明朝" w:hAnsi="ＭＳ 明朝" w:hint="eastAsia"/>
        </w:rPr>
        <w:t>等</w:t>
      </w:r>
      <w:r>
        <w:rPr>
          <w:rFonts w:ascii="ＭＳ 明朝" w:eastAsia="ＭＳ 明朝" w:hAnsi="ＭＳ 明朝" w:hint="eastAsia"/>
        </w:rPr>
        <w:t>の</w:t>
      </w:r>
      <w:r w:rsidRPr="001F3964">
        <w:rPr>
          <w:rFonts w:ascii="ＭＳ 明朝" w:eastAsia="ＭＳ 明朝" w:hAnsi="ＭＳ 明朝" w:hint="eastAsia"/>
        </w:rPr>
        <w:t>整備</w:t>
      </w:r>
      <w:r>
        <w:rPr>
          <w:rFonts w:ascii="ＭＳ 明朝" w:eastAsia="ＭＳ 明朝" w:hAnsi="ＭＳ 明朝" w:hint="eastAsia"/>
        </w:rPr>
        <w:t>を進めていきます</w:t>
      </w:r>
      <w:r w:rsidRPr="001F3964">
        <w:rPr>
          <w:rFonts w:ascii="ＭＳ 明朝" w:eastAsia="ＭＳ 明朝" w:hAnsi="ＭＳ 明朝" w:hint="eastAsia"/>
        </w:rPr>
        <w:t>。</w:t>
      </w:r>
    </w:p>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9C0996" w:rsidRDefault="009C0996" w:rsidP="009C0996"/>
    <w:p w:rsidR="00076E83" w:rsidRDefault="00076E83">
      <w:r>
        <w:br w:type="page"/>
      </w:r>
    </w:p>
    <w:p w:rsidR="00076E83" w:rsidRDefault="00076E83" w:rsidP="00703732"/>
    <w:p w:rsidR="00703732" w:rsidRPr="004637C4" w:rsidRDefault="00C31A51" w:rsidP="00C31A51">
      <w:pPr>
        <w:pStyle w:val="3"/>
        <w:ind w:leftChars="190" w:left="399"/>
        <w:rPr>
          <w:b/>
          <w:sz w:val="24"/>
        </w:rPr>
      </w:pPr>
      <w:r w:rsidRPr="00C31A51">
        <w:rPr>
          <w:rFonts w:hint="eastAsia"/>
          <w:b/>
          <w:sz w:val="28"/>
          <w:szCs w:val="28"/>
        </w:rPr>
        <w:t>（</w:t>
      </w:r>
      <w:r>
        <w:rPr>
          <w:rFonts w:hint="eastAsia"/>
          <w:b/>
          <w:sz w:val="28"/>
          <w:szCs w:val="28"/>
        </w:rPr>
        <w:t>４</w:t>
      </w:r>
      <w:r w:rsidRPr="00C31A51">
        <w:rPr>
          <w:rFonts w:hint="eastAsia"/>
          <w:b/>
          <w:sz w:val="28"/>
          <w:szCs w:val="28"/>
        </w:rPr>
        <w:t>）精神障がい者の地域包括ケア</w:t>
      </w:r>
    </w:p>
    <w:p w:rsidR="00703732" w:rsidRDefault="00C27DB5" w:rsidP="00D90344">
      <w:pPr>
        <w:pStyle w:val="a3"/>
        <w:spacing w:afterLines="20" w:after="72"/>
        <w:ind w:leftChars="400" w:left="840" w:rightChars="200" w:right="420"/>
        <w:rPr>
          <w:rFonts w:ascii="ＭＳ 明朝" w:eastAsia="ＭＳ 明朝" w:hAnsi="ＭＳ 明朝"/>
        </w:rPr>
      </w:pPr>
      <w:r w:rsidRPr="00D90344">
        <w:rPr>
          <w:rFonts w:ascii="ＭＳ 明朝" w:eastAsia="ＭＳ 明朝" w:hAnsi="ＭＳ 明朝" w:hint="eastAsia"/>
        </w:rPr>
        <w:t>長期入院状態にある精神</w:t>
      </w:r>
      <w:r w:rsidR="004637C4">
        <w:rPr>
          <w:rFonts w:ascii="ＭＳ 明朝" w:eastAsia="ＭＳ 明朝" w:hAnsi="ＭＳ 明朝" w:hint="eastAsia"/>
        </w:rPr>
        <w:t>障がい</w:t>
      </w:r>
      <w:r w:rsidRPr="00D90344">
        <w:rPr>
          <w:rFonts w:ascii="ＭＳ 明朝" w:eastAsia="ＭＳ 明朝" w:hAnsi="ＭＳ 明朝" w:hint="eastAsia"/>
        </w:rPr>
        <w:t>者の地域生活への移行を促進させるとともに、退院後の精神</w:t>
      </w:r>
      <w:r w:rsidR="004637C4">
        <w:rPr>
          <w:rFonts w:ascii="ＭＳ 明朝" w:eastAsia="ＭＳ 明朝" w:hAnsi="ＭＳ 明朝" w:hint="eastAsia"/>
        </w:rPr>
        <w:t>障がい</w:t>
      </w:r>
      <w:r w:rsidRPr="00D90344">
        <w:rPr>
          <w:rFonts w:ascii="ＭＳ 明朝" w:eastAsia="ＭＳ 明朝" w:hAnsi="ＭＳ 明朝" w:hint="eastAsia"/>
        </w:rPr>
        <w:t>者が安定して地域生活を送ることができるよう、医療機関をはじめとする関係機関による地域包括ケアシステムの構築</w:t>
      </w:r>
      <w:r w:rsidR="00BF72FA">
        <w:rPr>
          <w:rFonts w:ascii="ＭＳ 明朝" w:eastAsia="ＭＳ 明朝" w:hAnsi="ＭＳ 明朝" w:hint="eastAsia"/>
        </w:rPr>
        <w:t>に向け、</w:t>
      </w:r>
      <w:r w:rsidR="00BF72FA" w:rsidRPr="00BF72FA">
        <w:rPr>
          <w:rFonts w:ascii="ＭＳ 明朝" w:eastAsia="ＭＳ 明朝" w:hAnsi="ＭＳ 明朝" w:hint="eastAsia"/>
        </w:rPr>
        <w:t>関係機関</w:t>
      </w:r>
      <w:r w:rsidR="00BF72FA">
        <w:rPr>
          <w:rFonts w:ascii="ＭＳ 明朝" w:eastAsia="ＭＳ 明朝" w:hAnsi="ＭＳ 明朝" w:hint="eastAsia"/>
        </w:rPr>
        <w:t>が</w:t>
      </w:r>
      <w:r w:rsidRPr="00D90344">
        <w:rPr>
          <w:rFonts w:ascii="ＭＳ 明朝" w:eastAsia="ＭＳ 明朝" w:hAnsi="ＭＳ 明朝" w:hint="eastAsia"/>
        </w:rPr>
        <w:t>連携</w:t>
      </w:r>
      <w:r w:rsidR="00E61D1F">
        <w:rPr>
          <w:rFonts w:ascii="ＭＳ 明朝" w:eastAsia="ＭＳ 明朝" w:hAnsi="ＭＳ 明朝" w:hint="eastAsia"/>
        </w:rPr>
        <w:t>を図る協議体の整備を進めます</w:t>
      </w:r>
      <w:r w:rsidRPr="00D90344">
        <w:rPr>
          <w:rFonts w:ascii="ＭＳ 明朝" w:eastAsia="ＭＳ 明朝" w:hAnsi="ＭＳ 明朝" w:hint="eastAsia"/>
        </w:rPr>
        <w:t>。</w:t>
      </w:r>
    </w:p>
    <w:p w:rsidR="00E61D1F" w:rsidRDefault="00E61D1F" w:rsidP="00E61D1F">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国は、</w:t>
      </w:r>
      <w:r w:rsidRPr="00E61D1F">
        <w:rPr>
          <w:rFonts w:ascii="ＭＳ 明朝" w:eastAsia="ＭＳ 明朝" w:hAnsi="ＭＳ 明朝" w:hint="eastAsia"/>
        </w:rPr>
        <w:t>平成32</w:t>
      </w:r>
      <w:r w:rsidR="00C31A51">
        <w:rPr>
          <w:rFonts w:ascii="ＭＳ 明朝" w:eastAsia="ＭＳ 明朝" w:hAnsi="ＭＳ 明朝" w:hint="eastAsia"/>
        </w:rPr>
        <w:t>年度まで</w:t>
      </w:r>
      <w:r w:rsidRPr="00E61D1F">
        <w:rPr>
          <w:rFonts w:ascii="ＭＳ 明朝" w:eastAsia="ＭＳ 明朝" w:hAnsi="ＭＳ 明朝" w:hint="eastAsia"/>
        </w:rPr>
        <w:t>に保健、医療、福祉関係者による協議の場を設置すること</w:t>
      </w:r>
      <w:r>
        <w:rPr>
          <w:rFonts w:ascii="ＭＳ 明朝" w:eastAsia="ＭＳ 明朝" w:hAnsi="ＭＳ 明朝" w:hint="eastAsia"/>
        </w:rPr>
        <w:t>としており、</w:t>
      </w:r>
      <w:r w:rsidR="002A7E22">
        <w:rPr>
          <w:rFonts w:ascii="ＭＳ 明朝" w:eastAsia="ＭＳ 明朝" w:hAnsi="ＭＳ 明朝" w:hint="eastAsia"/>
        </w:rPr>
        <w:t>板橋区</w:t>
      </w:r>
      <w:r w:rsidR="00BF72FA">
        <w:rPr>
          <w:rFonts w:ascii="ＭＳ 明朝" w:eastAsia="ＭＳ 明朝" w:hAnsi="ＭＳ 明朝" w:hint="eastAsia"/>
        </w:rPr>
        <w:t>においても</w:t>
      </w:r>
      <w:r w:rsidR="00BF72FA" w:rsidRPr="00BF72FA">
        <w:rPr>
          <w:rFonts w:ascii="ＭＳ 明朝" w:eastAsia="ＭＳ 明朝" w:hAnsi="ＭＳ 明朝" w:hint="eastAsia"/>
        </w:rPr>
        <w:t>、</w:t>
      </w:r>
      <w:r w:rsidR="00925F20">
        <w:rPr>
          <w:rFonts w:ascii="ＭＳ 明朝" w:eastAsia="ＭＳ 明朝" w:hAnsi="ＭＳ 明朝" w:hint="eastAsia"/>
        </w:rPr>
        <w:t>地域</w:t>
      </w:r>
      <w:r w:rsidR="00983892">
        <w:rPr>
          <w:rFonts w:ascii="ＭＳ 明朝" w:eastAsia="ＭＳ 明朝" w:hAnsi="ＭＳ 明朝" w:hint="eastAsia"/>
        </w:rPr>
        <w:t>自立支援協議会相談支援部会と連携する会議体として、</w:t>
      </w:r>
      <w:r w:rsidR="00BF72FA">
        <w:rPr>
          <w:rFonts w:ascii="ＭＳ 明朝" w:eastAsia="ＭＳ 明朝" w:hAnsi="ＭＳ 明朝" w:hint="eastAsia"/>
        </w:rPr>
        <w:t>設置に向けた</w:t>
      </w:r>
      <w:r w:rsidR="00BF72FA" w:rsidRPr="00BF72FA">
        <w:rPr>
          <w:rFonts w:ascii="ＭＳ 明朝" w:eastAsia="ＭＳ 明朝" w:hAnsi="ＭＳ 明朝" w:hint="eastAsia"/>
        </w:rPr>
        <w:t>検討</w:t>
      </w:r>
      <w:r w:rsidR="00BF72FA">
        <w:rPr>
          <w:rFonts w:ascii="ＭＳ 明朝" w:eastAsia="ＭＳ 明朝" w:hAnsi="ＭＳ 明朝" w:hint="eastAsia"/>
        </w:rPr>
        <w:t>を進めます</w:t>
      </w:r>
      <w:r w:rsidR="00BF72FA" w:rsidRPr="00BF72FA">
        <w:rPr>
          <w:rFonts w:ascii="ＭＳ 明朝" w:eastAsia="ＭＳ 明朝" w:hAnsi="ＭＳ 明朝" w:hint="eastAsia"/>
        </w:rPr>
        <w:t>。</w:t>
      </w:r>
    </w:p>
    <w:p w:rsidR="00C31A51" w:rsidRDefault="00C31A51" w:rsidP="00E61D1F">
      <w:pPr>
        <w:pStyle w:val="a3"/>
        <w:spacing w:afterLines="20" w:after="72"/>
        <w:ind w:leftChars="400" w:left="840" w:rightChars="200" w:right="420"/>
        <w:rPr>
          <w:rFonts w:ascii="ＭＳ 明朝" w:eastAsia="ＭＳ 明朝" w:hAnsi="ＭＳ 明朝"/>
        </w:rPr>
      </w:pPr>
    </w:p>
    <w:p w:rsidR="006416E2" w:rsidRDefault="00983892" w:rsidP="00E61D1F">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なお、国は「</w:t>
      </w:r>
      <w:r w:rsidR="006416E2">
        <w:rPr>
          <w:rFonts w:ascii="ＭＳ 明朝" w:eastAsia="ＭＳ 明朝" w:hAnsi="ＭＳ 明朝" w:hint="eastAsia"/>
        </w:rPr>
        <w:t>自立生活援助</w:t>
      </w:r>
      <w:r>
        <w:rPr>
          <w:rFonts w:ascii="ＭＳ 明朝" w:eastAsia="ＭＳ 明朝" w:hAnsi="ＭＳ 明朝" w:hint="eastAsia"/>
        </w:rPr>
        <w:t>」という新しいサービスを設置する予定です。グループホーム等を退所し、アパート等で一人暮らしをはじめる障がい者を支援するサービスであり、主な利用者として、通過型グループホーム</w:t>
      </w:r>
      <w:r w:rsidR="000B5206">
        <w:rPr>
          <w:rFonts w:ascii="ＭＳ 明朝" w:eastAsia="ＭＳ 明朝" w:hAnsi="ＭＳ 明朝" w:hint="eastAsia"/>
        </w:rPr>
        <w:t>を退所した精神障がい者</w:t>
      </w:r>
      <w:r w:rsidR="00FA2F00">
        <w:rPr>
          <w:rFonts w:ascii="ＭＳ 明朝" w:eastAsia="ＭＳ 明朝" w:hAnsi="ＭＳ 明朝" w:hint="eastAsia"/>
        </w:rPr>
        <w:t>等</w:t>
      </w:r>
      <w:r w:rsidR="000B5206">
        <w:rPr>
          <w:rFonts w:ascii="ＭＳ 明朝" w:eastAsia="ＭＳ 明朝" w:hAnsi="ＭＳ 明朝" w:hint="eastAsia"/>
        </w:rPr>
        <w:t>が想定されます。区は、精神障がい者の地域包括ケアの一環として</w:t>
      </w:r>
      <w:r w:rsidR="00595222">
        <w:rPr>
          <w:rFonts w:ascii="ＭＳ 明朝" w:eastAsia="ＭＳ 明朝" w:hAnsi="ＭＳ 明朝" w:hint="eastAsia"/>
        </w:rPr>
        <w:t>も</w:t>
      </w:r>
      <w:r w:rsidR="000B5206">
        <w:rPr>
          <w:rFonts w:ascii="ＭＳ 明朝" w:eastAsia="ＭＳ 明朝" w:hAnsi="ＭＳ 明朝" w:hint="eastAsia"/>
        </w:rPr>
        <w:t>、「自立生活援助」をとらえ、事業者の参入を促進します。</w:t>
      </w:r>
    </w:p>
    <w:p w:rsidR="006416E2" w:rsidRPr="00D90344" w:rsidRDefault="006416E2" w:rsidP="00E61D1F">
      <w:pPr>
        <w:pStyle w:val="a3"/>
        <w:spacing w:afterLines="20" w:after="72"/>
        <w:ind w:leftChars="400" w:left="840" w:rightChars="200" w:right="420"/>
        <w:rPr>
          <w:rFonts w:ascii="ＭＳ 明朝" w:eastAsia="ＭＳ 明朝" w:hAnsi="ＭＳ 明朝"/>
        </w:rPr>
      </w:pPr>
    </w:p>
    <w:p w:rsidR="00703732" w:rsidRDefault="00703732" w:rsidP="00703732"/>
    <w:p w:rsidR="009C0996" w:rsidRDefault="009C0996" w:rsidP="009C0996">
      <w:pPr>
        <w:pStyle w:val="a3"/>
        <w:autoSpaceDN w:val="0"/>
        <w:ind w:leftChars="300" w:left="850" w:rightChars="100" w:right="210" w:hangingChars="100" w:hanging="220"/>
        <w:rPr>
          <w:sz w:val="22"/>
          <w:szCs w:val="22"/>
        </w:rPr>
      </w:pPr>
    </w:p>
    <w:p w:rsidR="007C048A" w:rsidRDefault="007C048A">
      <w:r>
        <w:br w:type="page"/>
      </w:r>
    </w:p>
    <w:p w:rsidR="00703732" w:rsidRDefault="00703732" w:rsidP="00703732"/>
    <w:p w:rsidR="00703732" w:rsidRPr="00C31A51" w:rsidRDefault="00C31A51" w:rsidP="00C31A51">
      <w:pPr>
        <w:pStyle w:val="2"/>
        <w:keepNext/>
        <w:pBdr>
          <w:top w:val="none" w:sz="0" w:space="0" w:color="auto"/>
          <w:bottom w:val="none" w:sz="0" w:space="0" w:color="auto"/>
        </w:pBdr>
        <w:spacing w:afterLines="0" w:after="0" w:line="560" w:lineRule="exact"/>
        <w:ind w:leftChars="300" w:left="630"/>
        <w:jc w:val="left"/>
        <w:rPr>
          <w:rFonts w:asciiTheme="majorEastAsia" w:eastAsiaTheme="majorEastAsia" w:hAnsiTheme="majorEastAsia"/>
          <w:b/>
          <w:szCs w:val="28"/>
        </w:rPr>
      </w:pPr>
      <w:r>
        <w:rPr>
          <w:rFonts w:ascii="ＭＳ ゴシック" w:eastAsia="ＭＳ ゴシック" w:cstheme="majorBidi" w:hint="eastAsia"/>
          <w:b/>
          <w:szCs w:val="22"/>
        </w:rPr>
        <w:t>（５</w:t>
      </w:r>
      <w:r w:rsidR="00D90344">
        <w:rPr>
          <w:rFonts w:ascii="ＭＳ ゴシック" w:eastAsia="ＭＳ ゴシック" w:cstheme="majorBidi" w:hint="eastAsia"/>
          <w:b/>
          <w:szCs w:val="22"/>
        </w:rPr>
        <w:t>）</w:t>
      </w:r>
      <w:r w:rsidRPr="00C31A51">
        <w:rPr>
          <w:rFonts w:asciiTheme="majorEastAsia" w:eastAsiaTheme="majorEastAsia" w:hAnsiTheme="majorEastAsia" w:hint="eastAsia"/>
          <w:b/>
          <w:szCs w:val="28"/>
        </w:rPr>
        <w:t>発達障がいや難病患者等へ</w:t>
      </w:r>
      <w:r w:rsidR="00703732" w:rsidRPr="00C31A51">
        <w:rPr>
          <w:rFonts w:asciiTheme="majorEastAsia" w:eastAsiaTheme="majorEastAsia" w:hAnsiTheme="majorEastAsia" w:hint="eastAsia"/>
          <w:b/>
          <w:szCs w:val="28"/>
        </w:rPr>
        <w:t>の対応</w:t>
      </w:r>
    </w:p>
    <w:p w:rsidR="00FA2F00" w:rsidRPr="00FA2F00" w:rsidRDefault="00C31A51" w:rsidP="00FA2F00">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子どもの発達障がいについては、障がい児の項目をご確認ください。大人の</w:t>
      </w:r>
      <w:r w:rsidR="00247746" w:rsidRPr="00D90344">
        <w:rPr>
          <w:rFonts w:ascii="ＭＳ 明朝" w:eastAsia="ＭＳ 明朝" w:hAnsi="ＭＳ 明朝" w:hint="eastAsia"/>
        </w:rPr>
        <w:t>発達</w:t>
      </w:r>
      <w:r w:rsidR="004637C4">
        <w:rPr>
          <w:rFonts w:ascii="ＭＳ 明朝" w:eastAsia="ＭＳ 明朝" w:hAnsi="ＭＳ 明朝" w:hint="eastAsia"/>
        </w:rPr>
        <w:t>障がい</w:t>
      </w:r>
      <w:r>
        <w:rPr>
          <w:rFonts w:ascii="ＭＳ 明朝" w:eastAsia="ＭＳ 明朝" w:hAnsi="ＭＳ 明朝" w:hint="eastAsia"/>
        </w:rPr>
        <w:t>については、</w:t>
      </w:r>
      <w:r w:rsidR="00FA2F00">
        <w:rPr>
          <w:rFonts w:ascii="ＭＳ 明朝" w:eastAsia="ＭＳ 明朝" w:hAnsi="ＭＳ 明朝" w:hint="eastAsia"/>
        </w:rPr>
        <w:t>発達障がい支援センターを設置し、発達障がいの相談に広く対応し、また関係団体等と協働して、相談機能の質の向上に取り組みます。</w:t>
      </w:r>
    </w:p>
    <w:p w:rsidR="00C27DB5" w:rsidRDefault="00FA2F00" w:rsidP="00D90344">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その上で、大人の発達障がいについては、学齢期以前での気づきだけでなく、大人になってから、対人関係や就労での問題、</w:t>
      </w:r>
      <w:r w:rsidR="00281C4C">
        <w:rPr>
          <w:rFonts w:ascii="ＭＳ 明朝" w:eastAsia="ＭＳ 明朝" w:hAnsi="ＭＳ 明朝" w:hint="eastAsia"/>
        </w:rPr>
        <w:t>依存症や</w:t>
      </w:r>
      <w:r>
        <w:rPr>
          <w:rFonts w:ascii="ＭＳ 明朝" w:eastAsia="ＭＳ 明朝" w:hAnsi="ＭＳ 明朝" w:hint="eastAsia"/>
        </w:rPr>
        <w:t>貧困問題等を通して顕在化することも想定されます。この場合、関係する支援機関が、相談等の第一窓口になるため、区は、関連機関との横の連携を深めて、大人の発達障がいに</w:t>
      </w:r>
      <w:r w:rsidR="00392083">
        <w:rPr>
          <w:rFonts w:ascii="ＭＳ 明朝" w:eastAsia="ＭＳ 明朝" w:hAnsi="ＭＳ 明朝" w:hint="eastAsia"/>
        </w:rPr>
        <w:t>対応していきます。</w:t>
      </w:r>
    </w:p>
    <w:p w:rsidR="00FA2F00" w:rsidRDefault="00FA2F00" w:rsidP="00D90344">
      <w:pPr>
        <w:pStyle w:val="a3"/>
        <w:spacing w:afterLines="20" w:after="72"/>
        <w:ind w:leftChars="400" w:left="840" w:rightChars="200" w:right="420"/>
        <w:rPr>
          <w:rFonts w:ascii="ＭＳ 明朝" w:eastAsia="ＭＳ 明朝" w:hAnsi="ＭＳ 明朝"/>
        </w:rPr>
      </w:pPr>
    </w:p>
    <w:p w:rsidR="00A31EF9" w:rsidRPr="00D90344" w:rsidRDefault="00A31EF9" w:rsidP="00D90344">
      <w:pPr>
        <w:pStyle w:val="a3"/>
        <w:spacing w:afterLines="20" w:after="72"/>
        <w:ind w:leftChars="400" w:left="840" w:rightChars="200" w:right="420"/>
        <w:rPr>
          <w:rFonts w:ascii="ＭＳ 明朝" w:eastAsia="ＭＳ 明朝" w:hAnsi="ＭＳ 明朝"/>
        </w:rPr>
      </w:pPr>
      <w:r w:rsidRPr="00D90344">
        <w:rPr>
          <w:rFonts w:ascii="ＭＳ 明朝" w:eastAsia="ＭＳ 明朝" w:hAnsi="ＭＳ 明朝" w:hint="eastAsia"/>
        </w:rPr>
        <w:t>難病患者等についても、引き続き障害者総合支援法に基づく給付の対象となっている旨の周知を図る</w:t>
      </w:r>
      <w:r w:rsidR="004637C4">
        <w:rPr>
          <w:rFonts w:ascii="ＭＳ 明朝" w:eastAsia="ＭＳ 明朝" w:hAnsi="ＭＳ 明朝" w:hint="eastAsia"/>
        </w:rPr>
        <w:t>とともに、</w:t>
      </w:r>
      <w:r w:rsidRPr="00D90344">
        <w:rPr>
          <w:rFonts w:ascii="ＭＳ 明朝" w:eastAsia="ＭＳ 明朝" w:hAnsi="ＭＳ 明朝" w:hint="eastAsia"/>
        </w:rPr>
        <w:t>難病患者等本人に対して必要な情報提供を行</w:t>
      </w:r>
      <w:r w:rsidR="004637C4">
        <w:rPr>
          <w:rFonts w:ascii="ＭＳ 明朝" w:eastAsia="ＭＳ 明朝" w:hAnsi="ＭＳ 明朝" w:hint="eastAsia"/>
        </w:rPr>
        <w:t>い</w:t>
      </w:r>
      <w:r w:rsidRPr="00D90344">
        <w:rPr>
          <w:rFonts w:ascii="ＭＳ 明朝" w:eastAsia="ＭＳ 明朝" w:hAnsi="ＭＳ 明朝" w:hint="eastAsia"/>
        </w:rPr>
        <w:t>、</w:t>
      </w:r>
      <w:r w:rsidR="004637C4">
        <w:rPr>
          <w:rFonts w:ascii="ＭＳ 明朝" w:eastAsia="ＭＳ 明朝" w:hAnsi="ＭＳ 明朝" w:hint="eastAsia"/>
        </w:rPr>
        <w:t>障がい</w:t>
      </w:r>
      <w:r w:rsidRPr="00D90344">
        <w:rPr>
          <w:rFonts w:ascii="ＭＳ 明朝" w:eastAsia="ＭＳ 明朝" w:hAnsi="ＭＳ 明朝" w:hint="eastAsia"/>
        </w:rPr>
        <w:t>福祉サービスの活用が促されるように</w:t>
      </w:r>
      <w:r w:rsidR="004637C4">
        <w:rPr>
          <w:rFonts w:ascii="ＭＳ 明朝" w:eastAsia="ＭＳ 明朝" w:hAnsi="ＭＳ 明朝" w:hint="eastAsia"/>
        </w:rPr>
        <w:t>します</w:t>
      </w:r>
      <w:r w:rsidRPr="00D90344">
        <w:rPr>
          <w:rFonts w:ascii="ＭＳ 明朝" w:eastAsia="ＭＳ 明朝" w:hAnsi="ＭＳ 明朝" w:hint="eastAsia"/>
        </w:rPr>
        <w:t>。</w:t>
      </w:r>
    </w:p>
    <w:p w:rsidR="00B0488A" w:rsidRDefault="00B0488A" w:rsidP="00703732"/>
    <w:p w:rsidR="00C62CCF" w:rsidRPr="002336AE" w:rsidRDefault="00C62CCF" w:rsidP="00C62CCF">
      <w:pPr>
        <w:pStyle w:val="a3"/>
        <w:spacing w:afterLines="20" w:after="72"/>
        <w:ind w:leftChars="300" w:left="870" w:rightChars="200" w:right="420" w:hangingChars="100" w:hanging="240"/>
        <w:rPr>
          <w:rFonts w:ascii="ＭＳ 明朝" w:eastAsia="ＭＳ 明朝" w:hAnsi="ＭＳ 明朝"/>
        </w:rPr>
      </w:pPr>
      <w:r>
        <w:rPr>
          <w:rFonts w:ascii="ＭＳ 明朝" w:eastAsia="ＭＳ 明朝" w:hAnsi="ＭＳ 明朝" w:hint="eastAsia"/>
        </w:rPr>
        <w:t xml:space="preserve">　　高次脳機能障がいについては、自立支援協議会での部会を通じ、そのニーズの把握に努めます。</w:t>
      </w:r>
    </w:p>
    <w:p w:rsidR="009C0996" w:rsidRPr="00C62CCF" w:rsidRDefault="009C0996" w:rsidP="00703732"/>
    <w:p w:rsidR="009E0464" w:rsidRDefault="009E0464" w:rsidP="00703732"/>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Pr>
        <w:pStyle w:val="a3"/>
        <w:autoSpaceDN w:val="0"/>
        <w:ind w:leftChars="300" w:left="850" w:rightChars="100" w:right="210" w:hangingChars="100" w:hanging="220"/>
        <w:rPr>
          <w:sz w:val="22"/>
          <w:szCs w:val="22"/>
        </w:rPr>
      </w:pPr>
    </w:p>
    <w:p w:rsidR="009C0996" w:rsidRDefault="009C0996" w:rsidP="009C0996"/>
    <w:p w:rsidR="009C0996" w:rsidRDefault="009C0996" w:rsidP="009C0996"/>
    <w:p w:rsidR="009E0464" w:rsidRDefault="009E0464" w:rsidP="00703732"/>
    <w:p w:rsidR="004637C4" w:rsidRDefault="004637C4">
      <w:r>
        <w:br w:type="page"/>
      </w:r>
    </w:p>
    <w:p w:rsidR="004637C4" w:rsidRDefault="004637C4" w:rsidP="00703732"/>
    <w:p w:rsidR="00703732" w:rsidRPr="00392083" w:rsidRDefault="00392083" w:rsidP="00392083">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Pr>
          <w:rFonts w:ascii="ＭＳ ゴシック" w:eastAsia="ＭＳ ゴシック" w:cstheme="majorBidi" w:hint="eastAsia"/>
          <w:b/>
          <w:szCs w:val="22"/>
        </w:rPr>
        <w:t>（６</w:t>
      </w:r>
      <w:r w:rsidR="00D90344">
        <w:rPr>
          <w:rFonts w:ascii="ＭＳ ゴシック" w:eastAsia="ＭＳ ゴシック" w:cstheme="majorBidi" w:hint="eastAsia"/>
          <w:b/>
          <w:szCs w:val="22"/>
        </w:rPr>
        <w:t>）</w:t>
      </w:r>
      <w:r w:rsidR="00703732" w:rsidRPr="00580081">
        <w:rPr>
          <w:rFonts w:ascii="ＭＳ ゴシック" w:eastAsia="ＭＳ ゴシック" w:cstheme="majorBidi" w:hint="eastAsia"/>
          <w:b/>
          <w:szCs w:val="22"/>
        </w:rPr>
        <w:t>障がい者の権利擁護</w:t>
      </w:r>
    </w:p>
    <w:p w:rsidR="00DB33C9" w:rsidRPr="00D25A36" w:rsidRDefault="004637C4" w:rsidP="00D90344">
      <w:pPr>
        <w:pStyle w:val="a3"/>
        <w:spacing w:afterLines="20" w:after="72"/>
        <w:ind w:leftChars="400" w:left="840" w:rightChars="200" w:right="420"/>
        <w:rPr>
          <w:rFonts w:ascii="ＭＳ 明朝" w:eastAsia="ＭＳ 明朝" w:hAnsi="ＭＳ 明朝"/>
        </w:rPr>
      </w:pPr>
      <w:r w:rsidRPr="00D25A36">
        <w:rPr>
          <w:rFonts w:ascii="ＭＳ 明朝" w:eastAsia="ＭＳ 明朝" w:hAnsi="ＭＳ 明朝" w:hint="eastAsia"/>
        </w:rPr>
        <w:t>障がい</w:t>
      </w:r>
      <w:r w:rsidR="00AB1EA0" w:rsidRPr="00D25A36">
        <w:rPr>
          <w:rFonts w:ascii="ＭＳ 明朝" w:eastAsia="ＭＳ 明朝" w:hAnsi="ＭＳ 明朝" w:hint="eastAsia"/>
        </w:rPr>
        <w:t>のある方が住み慣れた地域で安心して自分らしく生活していくことができるよう、</w:t>
      </w:r>
      <w:r w:rsidR="00C23564">
        <w:rPr>
          <w:rFonts w:ascii="ＭＳ 明朝" w:eastAsia="ＭＳ 明朝" w:hAnsi="ＭＳ 明朝" w:hint="eastAsia"/>
        </w:rPr>
        <w:t>地域自立支援協議会に権利擁護部会を立ち上げ、検討を進めています。</w:t>
      </w:r>
      <w:r w:rsidR="00AB1EA0" w:rsidRPr="00D25A36">
        <w:rPr>
          <w:rFonts w:ascii="ＭＳ 明朝" w:eastAsia="ＭＳ 明朝" w:hAnsi="ＭＳ 明朝" w:hint="eastAsia"/>
        </w:rPr>
        <w:t>区のイベント等の機会を通して、</w:t>
      </w:r>
      <w:r w:rsidRPr="00D25A36">
        <w:rPr>
          <w:rFonts w:ascii="ＭＳ 明朝" w:eastAsia="ＭＳ 明朝" w:hAnsi="ＭＳ 明朝" w:hint="eastAsia"/>
        </w:rPr>
        <w:t>障がい</w:t>
      </w:r>
      <w:r w:rsidR="00AB1EA0" w:rsidRPr="00D25A36">
        <w:rPr>
          <w:rFonts w:ascii="ＭＳ 明朝" w:eastAsia="ＭＳ 明朝" w:hAnsi="ＭＳ 明朝" w:hint="eastAsia"/>
        </w:rPr>
        <w:t>への理解の促進を図っていきます。</w:t>
      </w:r>
    </w:p>
    <w:p w:rsidR="00DB33C9" w:rsidRPr="00D25A36" w:rsidRDefault="00D90344" w:rsidP="00D90344">
      <w:pPr>
        <w:pStyle w:val="a3"/>
        <w:spacing w:afterLines="20" w:after="72"/>
        <w:ind w:leftChars="400" w:left="840" w:rightChars="200" w:right="420"/>
        <w:rPr>
          <w:rFonts w:ascii="ＭＳ 明朝" w:eastAsia="ＭＳ 明朝" w:hAnsi="ＭＳ 明朝"/>
        </w:rPr>
      </w:pPr>
      <w:r w:rsidRPr="00D25A36">
        <w:rPr>
          <w:rFonts w:ascii="ＭＳ 明朝" w:eastAsia="ＭＳ 明朝" w:hAnsi="ＭＳ 明朝" w:hint="eastAsia"/>
        </w:rPr>
        <w:t>また、</w:t>
      </w:r>
      <w:r w:rsidR="00AB1EA0" w:rsidRPr="00D25A36">
        <w:rPr>
          <w:rFonts w:ascii="ＭＳ 明朝" w:eastAsia="ＭＳ 明朝" w:hAnsi="ＭＳ 明朝" w:hint="eastAsia"/>
        </w:rPr>
        <w:t>既に実施されている合理的配慮の事例を収集し共有を図ることにより、より多くの場面において合理的配</w:t>
      </w:r>
      <w:r w:rsidR="00C23564">
        <w:rPr>
          <w:rFonts w:ascii="ＭＳ 明朝" w:eastAsia="ＭＳ 明朝" w:hAnsi="ＭＳ 明朝" w:hint="eastAsia"/>
        </w:rPr>
        <w:t>慮の取組が行われることや、配慮が必要な障がい者は手帳所持者に限られないことなど、広く区民・事業者に対する普及啓発を検討します。</w:t>
      </w:r>
    </w:p>
    <w:p w:rsidR="00FD2F59" w:rsidRDefault="00FD2F59" w:rsidP="00DB33C9"/>
    <w:p w:rsidR="00FD2F59" w:rsidRPr="00D25A36" w:rsidRDefault="00FD2F59" w:rsidP="00DB33C9"/>
    <w:p w:rsidR="00703732" w:rsidRPr="00392083" w:rsidRDefault="00392083" w:rsidP="00392083">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Pr>
          <w:rFonts w:ascii="ＭＳ ゴシック" w:eastAsia="ＭＳ ゴシック" w:cstheme="majorBidi" w:hint="eastAsia"/>
          <w:b/>
          <w:szCs w:val="22"/>
        </w:rPr>
        <w:t>（７）虐待の防止</w:t>
      </w:r>
    </w:p>
    <w:p w:rsidR="00C27DB5" w:rsidRDefault="00C27DB5" w:rsidP="00D90344">
      <w:pPr>
        <w:pStyle w:val="a3"/>
        <w:spacing w:afterLines="20" w:after="72"/>
        <w:ind w:leftChars="400" w:left="840" w:rightChars="200" w:right="420"/>
        <w:rPr>
          <w:rFonts w:ascii="ＭＳ 明朝" w:eastAsia="ＭＳ 明朝" w:hAnsi="ＭＳ 明朝"/>
        </w:rPr>
      </w:pPr>
      <w:r w:rsidRPr="00D25A36">
        <w:rPr>
          <w:rFonts w:ascii="ＭＳ 明朝" w:eastAsia="ＭＳ 明朝" w:hAnsi="ＭＳ 明朝" w:hint="eastAsia"/>
        </w:rPr>
        <w:t>区の</w:t>
      </w:r>
      <w:r w:rsidR="00925F20">
        <w:rPr>
          <w:rFonts w:ascii="ＭＳ 明朝" w:eastAsia="ＭＳ 明朝" w:hAnsi="ＭＳ 明朝" w:hint="eastAsia"/>
        </w:rPr>
        <w:t>関係</w:t>
      </w:r>
      <w:r w:rsidRPr="00D25A36">
        <w:rPr>
          <w:rFonts w:ascii="ＭＳ 明朝" w:eastAsia="ＭＳ 明朝" w:hAnsi="ＭＳ 明朝" w:hint="eastAsia"/>
        </w:rPr>
        <w:t>機関や</w:t>
      </w:r>
      <w:r w:rsidR="00925F20">
        <w:rPr>
          <w:rFonts w:ascii="ＭＳ 明朝" w:eastAsia="ＭＳ 明朝" w:hAnsi="ＭＳ 明朝" w:hint="eastAsia"/>
        </w:rPr>
        <w:t>、</w:t>
      </w:r>
      <w:r w:rsidRPr="00D25A36">
        <w:rPr>
          <w:rFonts w:ascii="ＭＳ 明朝" w:eastAsia="ＭＳ 明朝" w:hAnsi="ＭＳ 明朝" w:hint="eastAsia"/>
        </w:rPr>
        <w:t>福祉施設</w:t>
      </w:r>
      <w:r w:rsidR="00925F20">
        <w:rPr>
          <w:rFonts w:ascii="ＭＳ 明朝" w:eastAsia="ＭＳ 明朝" w:hAnsi="ＭＳ 明朝" w:hint="eastAsia"/>
        </w:rPr>
        <w:t>等</w:t>
      </w:r>
      <w:r w:rsidRPr="00D25A36">
        <w:rPr>
          <w:rFonts w:ascii="ＭＳ 明朝" w:eastAsia="ＭＳ 明朝" w:hAnsi="ＭＳ 明朝" w:hint="eastAsia"/>
        </w:rPr>
        <w:t>が連携し、</w:t>
      </w:r>
      <w:r w:rsidR="004637C4" w:rsidRPr="00D25A36">
        <w:rPr>
          <w:rFonts w:ascii="ＭＳ 明朝" w:eastAsia="ＭＳ 明朝" w:hAnsi="ＭＳ 明朝" w:hint="eastAsia"/>
        </w:rPr>
        <w:t>障がい</w:t>
      </w:r>
      <w:r w:rsidRPr="00D25A36">
        <w:rPr>
          <w:rFonts w:ascii="ＭＳ 明朝" w:eastAsia="ＭＳ 明朝" w:hAnsi="ＭＳ 明朝" w:hint="eastAsia"/>
        </w:rPr>
        <w:t>者虐待の防止や早期発見、虐待を受けた</w:t>
      </w:r>
      <w:r w:rsidR="004637C4" w:rsidRPr="00D25A36">
        <w:rPr>
          <w:rFonts w:ascii="ＭＳ 明朝" w:eastAsia="ＭＳ 明朝" w:hAnsi="ＭＳ 明朝" w:hint="eastAsia"/>
        </w:rPr>
        <w:t>障がい</w:t>
      </w:r>
      <w:r w:rsidRPr="00D25A36">
        <w:rPr>
          <w:rFonts w:ascii="ＭＳ 明朝" w:eastAsia="ＭＳ 明朝" w:hAnsi="ＭＳ 明朝" w:hint="eastAsia"/>
        </w:rPr>
        <w:t>者の保護に取り組んでいきます。</w:t>
      </w:r>
      <w:r w:rsidR="00C23564">
        <w:rPr>
          <w:rFonts w:ascii="ＭＳ 明朝" w:eastAsia="ＭＳ 明朝" w:hAnsi="ＭＳ 明朝" w:hint="eastAsia"/>
        </w:rPr>
        <w:t>具体的には、</w:t>
      </w:r>
      <w:r w:rsidR="00C23564" w:rsidRPr="00C23564">
        <w:rPr>
          <w:rFonts w:ascii="ＭＳ 明朝" w:eastAsia="ＭＳ 明朝" w:hAnsi="ＭＳ 明朝" w:hint="eastAsia"/>
        </w:rPr>
        <w:t>相談支援事業者に対し、訪問による相談支援の機</w:t>
      </w:r>
      <w:r w:rsidR="00C23564">
        <w:rPr>
          <w:rFonts w:ascii="ＭＳ 明朝" w:eastAsia="ＭＳ 明朝" w:hAnsi="ＭＳ 明朝" w:hint="eastAsia"/>
        </w:rPr>
        <w:t>会等を通じた虐待の早期発見及び市町村との連携について、地域自立支援協議会相談支援部会等で周知を図ります。また、</w:t>
      </w:r>
      <w:r w:rsidR="00C23564" w:rsidRPr="00C23564">
        <w:rPr>
          <w:rFonts w:ascii="ＭＳ 明朝" w:eastAsia="ＭＳ 明朝" w:hAnsi="ＭＳ 明朝" w:hint="eastAsia"/>
        </w:rPr>
        <w:t>児童発達支援管</w:t>
      </w:r>
      <w:r w:rsidR="00C23564">
        <w:rPr>
          <w:rFonts w:ascii="ＭＳ 明朝" w:eastAsia="ＭＳ 明朝" w:hAnsi="ＭＳ 明朝" w:hint="eastAsia"/>
        </w:rPr>
        <w:t>理責任者等に対し、虐待防止に努め、早期発見と通報を行うよう求めていきます。地域生活支援拠点設置の際には、居室の確保を検討します</w:t>
      </w:r>
      <w:r w:rsidR="00C23564" w:rsidRPr="00C23564">
        <w:rPr>
          <w:rFonts w:ascii="ＭＳ 明朝" w:eastAsia="ＭＳ 明朝" w:hAnsi="ＭＳ 明朝" w:hint="eastAsia"/>
        </w:rPr>
        <w:t>。</w:t>
      </w:r>
    </w:p>
    <w:p w:rsidR="005E2C71" w:rsidRDefault="005E2C71" w:rsidP="00D90344">
      <w:pPr>
        <w:pStyle w:val="a3"/>
        <w:spacing w:afterLines="20" w:after="72"/>
        <w:ind w:leftChars="400" w:left="840" w:rightChars="200" w:right="420"/>
        <w:rPr>
          <w:rFonts w:ascii="ＭＳ 明朝" w:eastAsia="ＭＳ 明朝" w:hAnsi="ＭＳ 明朝"/>
        </w:rPr>
      </w:pPr>
    </w:p>
    <w:p w:rsidR="00C23564" w:rsidRPr="00C23564" w:rsidRDefault="00C23564" w:rsidP="00D90344">
      <w:pPr>
        <w:pStyle w:val="a3"/>
        <w:spacing w:afterLines="20" w:after="72"/>
        <w:ind w:leftChars="400" w:left="840" w:rightChars="200" w:right="420"/>
        <w:rPr>
          <w:rFonts w:ascii="ＭＳ 明朝" w:eastAsia="ＭＳ 明朝" w:hAnsi="ＭＳ 明朝"/>
        </w:rPr>
      </w:pPr>
    </w:p>
    <w:p w:rsidR="00703732" w:rsidRPr="00392083" w:rsidRDefault="00392083" w:rsidP="00392083">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Pr>
          <w:rFonts w:ascii="ＭＳ ゴシック" w:eastAsia="ＭＳ ゴシック" w:cstheme="majorBidi" w:hint="eastAsia"/>
          <w:b/>
          <w:szCs w:val="22"/>
        </w:rPr>
        <w:t>（８）意思決定支援、成年後見制度利用促進</w:t>
      </w:r>
    </w:p>
    <w:p w:rsidR="00C27DB5" w:rsidRPr="00D90344" w:rsidRDefault="00C27DB5" w:rsidP="00D90344">
      <w:pPr>
        <w:pStyle w:val="a3"/>
        <w:spacing w:afterLines="20" w:after="72"/>
        <w:ind w:leftChars="400" w:left="840" w:rightChars="200" w:right="420"/>
        <w:rPr>
          <w:rFonts w:ascii="ＭＳ 明朝" w:eastAsia="ＭＳ 明朝" w:hAnsi="ＭＳ 明朝"/>
        </w:rPr>
      </w:pPr>
      <w:r w:rsidRPr="00D25A36">
        <w:rPr>
          <w:rFonts w:ascii="ＭＳ 明朝" w:eastAsia="ＭＳ 明朝" w:hAnsi="ＭＳ 明朝" w:hint="eastAsia"/>
        </w:rPr>
        <w:t>知的</w:t>
      </w:r>
      <w:r w:rsidR="004637C4" w:rsidRPr="00D25A36">
        <w:rPr>
          <w:rFonts w:ascii="ＭＳ 明朝" w:eastAsia="ＭＳ 明朝" w:hAnsi="ＭＳ 明朝" w:hint="eastAsia"/>
        </w:rPr>
        <w:t>障がい</w:t>
      </w:r>
      <w:r w:rsidRPr="00D25A36">
        <w:rPr>
          <w:rFonts w:ascii="ＭＳ 明朝" w:eastAsia="ＭＳ 明朝" w:hAnsi="ＭＳ 明朝" w:hint="eastAsia"/>
        </w:rPr>
        <w:t>者や精神</w:t>
      </w:r>
      <w:r w:rsidR="004637C4" w:rsidRPr="00D25A36">
        <w:rPr>
          <w:rFonts w:ascii="ＭＳ 明朝" w:eastAsia="ＭＳ 明朝" w:hAnsi="ＭＳ 明朝" w:hint="eastAsia"/>
        </w:rPr>
        <w:t>障がい</w:t>
      </w:r>
      <w:r w:rsidRPr="00D25A36">
        <w:rPr>
          <w:rFonts w:ascii="ＭＳ 明朝" w:eastAsia="ＭＳ 明朝" w:hAnsi="ＭＳ 明朝" w:hint="eastAsia"/>
        </w:rPr>
        <w:t>者等、判断能力が十分でない方が住み慣れた地域で安心して生活できるよう、</w:t>
      </w:r>
      <w:r w:rsidR="00C23564">
        <w:rPr>
          <w:rFonts w:ascii="ＭＳ 明朝" w:eastAsia="ＭＳ 明朝" w:hAnsi="ＭＳ 明朝" w:hint="eastAsia"/>
        </w:rPr>
        <w:t>権利擁護いたばしサポートセンターが中心になり、</w:t>
      </w:r>
      <w:r w:rsidRPr="00D25A36">
        <w:rPr>
          <w:rFonts w:ascii="ＭＳ 明朝" w:eastAsia="ＭＳ 明朝" w:hAnsi="ＭＳ 明朝" w:hint="eastAsia"/>
        </w:rPr>
        <w:t>成年後見制度の積極的な利用の促進を図っていきます。</w:t>
      </w:r>
    </w:p>
    <w:p w:rsidR="00703732" w:rsidRDefault="00703732" w:rsidP="00703732"/>
    <w:p w:rsidR="00585739" w:rsidRDefault="00585739" w:rsidP="00703732"/>
    <w:p w:rsidR="00BA3ED5" w:rsidRDefault="00BA3ED5">
      <w:r>
        <w:br w:type="page"/>
      </w:r>
    </w:p>
    <w:p w:rsidR="007B7251" w:rsidRDefault="007B7251"/>
    <w:p w:rsidR="006014D6" w:rsidRPr="006014D6" w:rsidRDefault="006014D6" w:rsidP="006014D6">
      <w:pPr>
        <w:ind w:left="840" w:hangingChars="400" w:hanging="840"/>
        <w:rPr>
          <w:sz w:val="24"/>
        </w:rPr>
      </w:pPr>
      <w:r>
        <w:rPr>
          <w:rFonts w:hint="eastAsia"/>
        </w:rPr>
        <w:t xml:space="preserve">　　　　　</w:t>
      </w:r>
      <w:r w:rsidRPr="006014D6">
        <w:rPr>
          <w:rFonts w:hint="eastAsia"/>
          <w:sz w:val="24"/>
        </w:rPr>
        <w:t>各重点目標達成のための取り組みで、取り上げた成果指標をまとめると、以下のようになります。</w:t>
      </w:r>
    </w:p>
    <w:p w:rsidR="006014D6" w:rsidRDefault="006014D6" w:rsidP="006014D6">
      <w:pPr>
        <w:jc w:val="center"/>
      </w:pPr>
    </w:p>
    <w:p w:rsidR="00BA3ED5" w:rsidRPr="002434EF" w:rsidRDefault="00BA3ED5" w:rsidP="00BA3ED5">
      <w:pPr>
        <w:spacing w:line="480" w:lineRule="exact"/>
        <w:ind w:leftChars="50" w:left="105"/>
        <w:jc w:val="center"/>
        <w:rPr>
          <w:rFonts w:ascii="メイリオ" w:eastAsia="メイリオ" w:hAnsi="メイリオ"/>
          <w:b/>
          <w:sz w:val="20"/>
        </w:rPr>
      </w:pPr>
      <w:r w:rsidRPr="002434EF">
        <w:rPr>
          <w:rFonts w:ascii="メイリオ" w:eastAsia="メイリオ" w:hAnsi="メイリオ" w:hint="eastAsia"/>
          <w:b/>
          <w:sz w:val="20"/>
        </w:rPr>
        <w:t>【</w:t>
      </w:r>
      <w:r>
        <w:rPr>
          <w:rFonts w:ascii="メイリオ" w:eastAsia="メイリオ" w:hAnsi="メイリオ" w:hint="eastAsia"/>
          <w:b/>
          <w:sz w:val="20"/>
        </w:rPr>
        <w:t>表</w:t>
      </w:r>
      <w:r w:rsidRPr="002434EF">
        <w:rPr>
          <w:rFonts w:ascii="メイリオ" w:eastAsia="メイリオ" w:hAnsi="メイリオ" w:hint="eastAsia"/>
          <w:b/>
          <w:sz w:val="20"/>
        </w:rPr>
        <w:t xml:space="preserve">　</w:t>
      </w:r>
      <w:r w:rsidR="006014D6">
        <w:rPr>
          <w:rFonts w:ascii="メイリオ" w:eastAsia="メイリオ" w:hAnsi="メイリオ" w:hint="eastAsia"/>
          <w:b/>
          <w:sz w:val="20"/>
        </w:rPr>
        <w:t>本計画における</w:t>
      </w:r>
      <w:r>
        <w:rPr>
          <w:rFonts w:ascii="メイリオ" w:eastAsia="メイリオ" w:hAnsi="メイリオ" w:hint="eastAsia"/>
          <w:b/>
          <w:sz w:val="20"/>
        </w:rPr>
        <w:t>成果指標一覧</w:t>
      </w:r>
      <w:r w:rsidRPr="002434EF">
        <w:rPr>
          <w:rFonts w:ascii="メイリオ" w:eastAsia="メイリオ" w:hAnsi="メイリオ" w:hint="eastAsia"/>
          <w:b/>
          <w:sz w:val="20"/>
        </w:rPr>
        <w:t>】</w:t>
      </w:r>
    </w:p>
    <w:tbl>
      <w:tblPr>
        <w:tblW w:w="8278" w:type="dxa"/>
        <w:tblInd w:w="907" w:type="dxa"/>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ayout w:type="fixed"/>
        <w:tblCellMar>
          <w:top w:w="28" w:type="dxa"/>
          <w:left w:w="85" w:type="dxa"/>
          <w:bottom w:w="28" w:type="dxa"/>
          <w:right w:w="85" w:type="dxa"/>
        </w:tblCellMar>
        <w:tblLook w:val="0000" w:firstRow="0" w:lastRow="0" w:firstColumn="0" w:lastColumn="0" w:noHBand="0" w:noVBand="0"/>
      </w:tblPr>
      <w:tblGrid>
        <w:gridCol w:w="2485"/>
        <w:gridCol w:w="3544"/>
        <w:gridCol w:w="2249"/>
      </w:tblGrid>
      <w:tr w:rsidR="00BA3ED5" w:rsidRPr="00772FBD" w:rsidTr="00650D67">
        <w:trPr>
          <w:trHeight w:val="504"/>
        </w:trPr>
        <w:tc>
          <w:tcPr>
            <w:tcW w:w="2485" w:type="dxa"/>
            <w:shd w:val="clear" w:color="auto" w:fill="BFBFBF" w:themeFill="background1" w:themeFillShade="BF"/>
            <w:vAlign w:val="center"/>
          </w:tcPr>
          <w:p w:rsidR="00BA3ED5" w:rsidRPr="00E45D64" w:rsidRDefault="00BA3ED5" w:rsidP="00324E6E">
            <w:pPr>
              <w:spacing w:line="240" w:lineRule="exact"/>
              <w:jc w:val="center"/>
              <w:rPr>
                <w:rFonts w:ascii="メイリオ" w:eastAsia="メイリオ" w:hAnsi="メイリオ"/>
              </w:rPr>
            </w:pPr>
            <w:r w:rsidRPr="00E45D64">
              <w:rPr>
                <w:rFonts w:ascii="メイリオ" w:eastAsia="メイリオ" w:hAnsi="メイリオ" w:hint="eastAsia"/>
              </w:rPr>
              <w:t>成果目標</w:t>
            </w:r>
          </w:p>
        </w:tc>
        <w:tc>
          <w:tcPr>
            <w:tcW w:w="3544" w:type="dxa"/>
            <w:shd w:val="clear" w:color="auto" w:fill="BFBFBF" w:themeFill="background1" w:themeFillShade="BF"/>
            <w:vAlign w:val="center"/>
          </w:tcPr>
          <w:p w:rsidR="00BA3ED5" w:rsidRPr="00E45D64" w:rsidRDefault="00BA3ED5" w:rsidP="00AF2632">
            <w:pPr>
              <w:spacing w:line="240" w:lineRule="exact"/>
              <w:jc w:val="center"/>
              <w:rPr>
                <w:rFonts w:ascii="メイリオ" w:eastAsia="メイリオ" w:hAnsi="メイリオ"/>
              </w:rPr>
            </w:pPr>
            <w:r w:rsidRPr="00C84EE8">
              <w:rPr>
                <w:rFonts w:ascii="メイリオ" w:eastAsia="メイリオ" w:hAnsi="メイリオ" w:hint="eastAsia"/>
              </w:rPr>
              <w:t>基本指針に定める目標</w:t>
            </w:r>
          </w:p>
        </w:tc>
        <w:tc>
          <w:tcPr>
            <w:tcW w:w="2249" w:type="dxa"/>
            <w:shd w:val="clear" w:color="auto" w:fill="BFBFBF" w:themeFill="background1" w:themeFillShade="BF"/>
            <w:vAlign w:val="center"/>
          </w:tcPr>
          <w:p w:rsidR="00BA3ED5" w:rsidRPr="00E45D64" w:rsidRDefault="00BA3ED5" w:rsidP="00324E6E">
            <w:pPr>
              <w:spacing w:line="240" w:lineRule="exact"/>
              <w:jc w:val="center"/>
              <w:rPr>
                <w:rFonts w:ascii="メイリオ" w:eastAsia="メイリオ" w:hAnsi="メイリオ"/>
              </w:rPr>
            </w:pPr>
            <w:r>
              <w:rPr>
                <w:rFonts w:ascii="メイリオ" w:eastAsia="メイリオ" w:hAnsi="メイリオ" w:hint="eastAsia"/>
              </w:rPr>
              <w:t>目標</w:t>
            </w:r>
          </w:p>
        </w:tc>
      </w:tr>
      <w:tr w:rsidR="00AF2632" w:rsidRPr="00772FBD" w:rsidTr="00B150C0">
        <w:trPr>
          <w:trHeight w:val="771"/>
        </w:trPr>
        <w:tc>
          <w:tcPr>
            <w:tcW w:w="2485" w:type="dxa"/>
            <w:vMerge w:val="restart"/>
            <w:shd w:val="clear" w:color="auto" w:fill="auto"/>
            <w:vAlign w:val="center"/>
          </w:tcPr>
          <w:p w:rsidR="00AF2632" w:rsidRPr="00507AC1" w:rsidRDefault="00AF2632" w:rsidP="00B150C0">
            <w:pPr>
              <w:spacing w:line="280" w:lineRule="exact"/>
              <w:jc w:val="both"/>
              <w:rPr>
                <w:rFonts w:ascii="メイリオ" w:eastAsia="メイリオ" w:hAnsi="メイリオ"/>
                <w:sz w:val="22"/>
              </w:rPr>
            </w:pPr>
            <w:r w:rsidRPr="00C84EE8">
              <w:rPr>
                <w:rFonts w:ascii="メイリオ" w:eastAsia="メイリオ" w:hAnsi="メイリオ" w:hint="eastAsia"/>
                <w:sz w:val="22"/>
              </w:rPr>
              <w:t>障</w:t>
            </w:r>
            <w:r>
              <w:rPr>
                <w:rFonts w:ascii="メイリオ" w:eastAsia="メイリオ" w:hAnsi="メイリオ" w:hint="eastAsia"/>
                <w:sz w:val="22"/>
              </w:rPr>
              <w:t>がい</w:t>
            </w:r>
            <w:r w:rsidRPr="00C84EE8">
              <w:rPr>
                <w:rFonts w:ascii="メイリオ" w:eastAsia="メイリオ" w:hAnsi="メイリオ" w:hint="eastAsia"/>
                <w:sz w:val="22"/>
              </w:rPr>
              <w:t>児支援の提供体制の整備等</w:t>
            </w:r>
          </w:p>
        </w:tc>
        <w:tc>
          <w:tcPr>
            <w:tcW w:w="3544" w:type="dxa"/>
            <w:shd w:val="clear" w:color="auto" w:fill="auto"/>
            <w:vAlign w:val="center"/>
          </w:tcPr>
          <w:p w:rsidR="00AF2632" w:rsidRDefault="00AF2632" w:rsidP="00B150C0">
            <w:pPr>
              <w:spacing w:line="280" w:lineRule="exact"/>
              <w:jc w:val="both"/>
              <w:rPr>
                <w:rFonts w:ascii="メイリオ" w:eastAsia="メイリオ" w:hAnsi="メイリオ"/>
              </w:rPr>
            </w:pPr>
            <w:r w:rsidRPr="00673D38">
              <w:rPr>
                <w:rFonts w:ascii="メイリオ" w:eastAsia="メイリオ" w:hAnsi="メイリオ" w:hint="eastAsia"/>
              </w:rPr>
              <w:t>児童発達支援センターの設置</w:t>
            </w:r>
          </w:p>
        </w:tc>
        <w:tc>
          <w:tcPr>
            <w:tcW w:w="2249" w:type="dxa"/>
            <w:shd w:val="clear" w:color="auto" w:fill="auto"/>
            <w:vAlign w:val="center"/>
          </w:tcPr>
          <w:p w:rsidR="00AF2632" w:rsidRPr="00BF3D31" w:rsidRDefault="00AF2632" w:rsidP="00B150C0">
            <w:pPr>
              <w:spacing w:line="280" w:lineRule="exact"/>
              <w:ind w:left="210" w:hangingChars="100" w:hanging="210"/>
              <w:jc w:val="center"/>
              <w:rPr>
                <w:rFonts w:ascii="メイリオ" w:eastAsia="メイリオ" w:hAnsi="メイリオ"/>
              </w:rPr>
            </w:pPr>
            <w:r w:rsidRPr="00765209">
              <w:rPr>
                <w:rFonts w:ascii="メイリオ" w:eastAsia="メイリオ" w:hAnsi="メイリオ" w:hint="eastAsia"/>
              </w:rPr>
              <w:t>２か所</w:t>
            </w:r>
            <w:r w:rsidRPr="00AF2632">
              <w:rPr>
                <w:rFonts w:ascii="メイリオ" w:eastAsia="メイリオ" w:hAnsi="メイリオ" w:hint="eastAsia"/>
              </w:rPr>
              <w:t>以上</w:t>
            </w:r>
          </w:p>
        </w:tc>
      </w:tr>
      <w:tr w:rsidR="00AF2632" w:rsidRPr="00772FBD" w:rsidTr="00B150C0">
        <w:trPr>
          <w:trHeight w:val="768"/>
        </w:trPr>
        <w:tc>
          <w:tcPr>
            <w:tcW w:w="2485" w:type="dxa"/>
            <w:vMerge/>
            <w:shd w:val="clear" w:color="auto" w:fill="auto"/>
            <w:vAlign w:val="center"/>
          </w:tcPr>
          <w:p w:rsidR="00AF2632" w:rsidRPr="00C84EE8" w:rsidRDefault="00AF2632" w:rsidP="00B150C0">
            <w:pPr>
              <w:spacing w:line="280" w:lineRule="exact"/>
              <w:jc w:val="both"/>
              <w:rPr>
                <w:rFonts w:ascii="メイリオ" w:eastAsia="メイリオ" w:hAnsi="メイリオ"/>
                <w:sz w:val="22"/>
              </w:rPr>
            </w:pPr>
          </w:p>
        </w:tc>
        <w:tc>
          <w:tcPr>
            <w:tcW w:w="3544" w:type="dxa"/>
            <w:shd w:val="clear" w:color="auto" w:fill="auto"/>
            <w:vAlign w:val="center"/>
          </w:tcPr>
          <w:p w:rsidR="00AF2632" w:rsidRDefault="00AF2632" w:rsidP="00B150C0">
            <w:pPr>
              <w:spacing w:line="280" w:lineRule="exact"/>
              <w:jc w:val="both"/>
              <w:rPr>
                <w:rFonts w:ascii="メイリオ" w:eastAsia="メイリオ" w:hAnsi="メイリオ"/>
              </w:rPr>
            </w:pPr>
            <w:r w:rsidRPr="00BA3ED5">
              <w:rPr>
                <w:rFonts w:ascii="メイリオ" w:eastAsia="メイリオ" w:hAnsi="メイリオ" w:hint="eastAsia"/>
              </w:rPr>
              <w:t>保育所等訪問支援を利用できる体制の構築</w:t>
            </w:r>
          </w:p>
        </w:tc>
        <w:tc>
          <w:tcPr>
            <w:tcW w:w="2249" w:type="dxa"/>
            <w:shd w:val="clear" w:color="auto" w:fill="auto"/>
            <w:vAlign w:val="center"/>
          </w:tcPr>
          <w:p w:rsidR="00AF2632" w:rsidRPr="00BF3D31" w:rsidRDefault="00AF2632" w:rsidP="00B150C0">
            <w:pPr>
              <w:spacing w:line="280" w:lineRule="exact"/>
              <w:ind w:left="210" w:hangingChars="100" w:hanging="210"/>
              <w:jc w:val="center"/>
              <w:rPr>
                <w:rFonts w:ascii="メイリオ" w:eastAsia="メイリオ" w:hAnsi="メイリオ"/>
              </w:rPr>
            </w:pPr>
            <w:r>
              <w:rPr>
                <w:rFonts w:ascii="メイリオ" w:eastAsia="メイリオ" w:hAnsi="メイリオ" w:hint="eastAsia"/>
              </w:rPr>
              <w:t>実施</w:t>
            </w:r>
          </w:p>
        </w:tc>
      </w:tr>
      <w:tr w:rsidR="00AF2632" w:rsidRPr="00772FBD" w:rsidTr="00B150C0">
        <w:trPr>
          <w:trHeight w:val="768"/>
        </w:trPr>
        <w:tc>
          <w:tcPr>
            <w:tcW w:w="2485" w:type="dxa"/>
            <w:vMerge/>
            <w:shd w:val="clear" w:color="auto" w:fill="auto"/>
            <w:vAlign w:val="center"/>
          </w:tcPr>
          <w:p w:rsidR="00AF2632" w:rsidRPr="00C84EE8" w:rsidRDefault="00AF2632" w:rsidP="00B150C0">
            <w:pPr>
              <w:spacing w:line="280" w:lineRule="exact"/>
              <w:jc w:val="both"/>
              <w:rPr>
                <w:rFonts w:ascii="メイリオ" w:eastAsia="メイリオ" w:hAnsi="メイリオ"/>
                <w:sz w:val="22"/>
              </w:rPr>
            </w:pPr>
          </w:p>
        </w:tc>
        <w:tc>
          <w:tcPr>
            <w:tcW w:w="3544" w:type="dxa"/>
            <w:shd w:val="clear" w:color="auto" w:fill="auto"/>
            <w:vAlign w:val="center"/>
          </w:tcPr>
          <w:p w:rsidR="00AF2632" w:rsidRDefault="00AF2632" w:rsidP="00B150C0">
            <w:pPr>
              <w:spacing w:line="280" w:lineRule="exact"/>
              <w:jc w:val="both"/>
              <w:rPr>
                <w:rFonts w:ascii="メイリオ" w:eastAsia="メイリオ" w:hAnsi="メイリオ"/>
              </w:rPr>
            </w:pPr>
            <w:r w:rsidRPr="00BA3ED5">
              <w:rPr>
                <w:rFonts w:ascii="メイリオ" w:eastAsia="メイリオ" w:hAnsi="メイリオ" w:hint="eastAsia"/>
              </w:rPr>
              <w:t>重症心身障</w:t>
            </w:r>
            <w:r w:rsidRPr="00AF2632">
              <w:rPr>
                <w:rFonts w:ascii="メイリオ" w:eastAsia="メイリオ" w:hAnsi="メイリオ" w:hint="eastAsia"/>
              </w:rPr>
              <w:t>がい</w:t>
            </w:r>
            <w:r w:rsidRPr="00BA3ED5">
              <w:rPr>
                <w:rFonts w:ascii="メイリオ" w:eastAsia="メイリオ" w:hAnsi="メイリオ" w:hint="eastAsia"/>
              </w:rPr>
              <w:t>児を支援する児童発達支援事業所の確保</w:t>
            </w:r>
          </w:p>
        </w:tc>
        <w:tc>
          <w:tcPr>
            <w:tcW w:w="2249" w:type="dxa"/>
            <w:shd w:val="clear" w:color="auto" w:fill="auto"/>
            <w:vAlign w:val="center"/>
          </w:tcPr>
          <w:p w:rsidR="00AF2632" w:rsidRPr="00BF3D31" w:rsidRDefault="00AF2632" w:rsidP="00B150C0">
            <w:pPr>
              <w:spacing w:line="280" w:lineRule="exact"/>
              <w:ind w:left="210" w:hangingChars="100" w:hanging="210"/>
              <w:jc w:val="center"/>
              <w:rPr>
                <w:rFonts w:ascii="メイリオ" w:eastAsia="メイリオ" w:hAnsi="メイリオ"/>
              </w:rPr>
            </w:pPr>
            <w:r>
              <w:rPr>
                <w:rFonts w:ascii="メイリオ" w:eastAsia="メイリオ" w:hAnsi="メイリオ" w:hint="eastAsia"/>
              </w:rPr>
              <w:t>１</w:t>
            </w:r>
            <w:r w:rsidRPr="00765209">
              <w:rPr>
                <w:rFonts w:ascii="メイリオ" w:eastAsia="メイリオ" w:hAnsi="メイリオ" w:hint="eastAsia"/>
              </w:rPr>
              <w:t>か所</w:t>
            </w:r>
            <w:r>
              <w:rPr>
                <w:rFonts w:ascii="メイリオ" w:eastAsia="メイリオ" w:hAnsi="メイリオ" w:hint="eastAsia"/>
              </w:rPr>
              <w:t>以上</w:t>
            </w:r>
          </w:p>
        </w:tc>
      </w:tr>
      <w:tr w:rsidR="00AF2632" w:rsidRPr="00772FBD" w:rsidTr="00B150C0">
        <w:trPr>
          <w:trHeight w:val="768"/>
        </w:trPr>
        <w:tc>
          <w:tcPr>
            <w:tcW w:w="2485" w:type="dxa"/>
            <w:vMerge/>
            <w:shd w:val="clear" w:color="auto" w:fill="auto"/>
            <w:vAlign w:val="center"/>
          </w:tcPr>
          <w:p w:rsidR="00AF2632" w:rsidRPr="00C84EE8" w:rsidRDefault="00AF2632" w:rsidP="00B150C0">
            <w:pPr>
              <w:spacing w:line="280" w:lineRule="exact"/>
              <w:jc w:val="both"/>
              <w:rPr>
                <w:rFonts w:ascii="メイリオ" w:eastAsia="メイリオ" w:hAnsi="メイリオ"/>
                <w:sz w:val="22"/>
              </w:rPr>
            </w:pPr>
          </w:p>
        </w:tc>
        <w:tc>
          <w:tcPr>
            <w:tcW w:w="3544" w:type="dxa"/>
            <w:shd w:val="clear" w:color="auto" w:fill="auto"/>
            <w:vAlign w:val="center"/>
          </w:tcPr>
          <w:p w:rsidR="00AF2632" w:rsidRPr="00BA3ED5" w:rsidRDefault="00AF2632" w:rsidP="00B150C0">
            <w:pPr>
              <w:spacing w:line="280" w:lineRule="exact"/>
              <w:jc w:val="both"/>
              <w:rPr>
                <w:rFonts w:ascii="メイリオ" w:eastAsia="メイリオ" w:hAnsi="メイリオ"/>
              </w:rPr>
            </w:pPr>
            <w:r w:rsidRPr="00AF2632">
              <w:rPr>
                <w:rFonts w:ascii="メイリオ" w:eastAsia="メイリオ" w:hAnsi="メイリオ" w:hint="eastAsia"/>
              </w:rPr>
              <w:t>重症心身障</w:t>
            </w:r>
            <w:r>
              <w:rPr>
                <w:rFonts w:ascii="メイリオ" w:eastAsia="メイリオ" w:hAnsi="メイリオ" w:hint="eastAsia"/>
              </w:rPr>
              <w:t>がい</w:t>
            </w:r>
            <w:r w:rsidRPr="00AF2632">
              <w:rPr>
                <w:rFonts w:ascii="メイリオ" w:eastAsia="メイリオ" w:hAnsi="メイリオ" w:hint="eastAsia"/>
              </w:rPr>
              <w:t>児を支援する放課後等デイサービス事業所の確保</w:t>
            </w:r>
          </w:p>
        </w:tc>
        <w:tc>
          <w:tcPr>
            <w:tcW w:w="2249" w:type="dxa"/>
            <w:shd w:val="clear" w:color="auto" w:fill="auto"/>
            <w:vAlign w:val="center"/>
          </w:tcPr>
          <w:p w:rsidR="00AF2632" w:rsidRDefault="00AF2632" w:rsidP="00B150C0">
            <w:pPr>
              <w:spacing w:line="280" w:lineRule="exact"/>
              <w:ind w:left="210" w:hangingChars="100" w:hanging="210"/>
              <w:jc w:val="center"/>
              <w:rPr>
                <w:rFonts w:ascii="メイリオ" w:eastAsia="メイリオ" w:hAnsi="メイリオ"/>
              </w:rPr>
            </w:pPr>
            <w:r>
              <w:rPr>
                <w:rFonts w:ascii="メイリオ" w:eastAsia="メイリオ" w:hAnsi="メイリオ" w:hint="eastAsia"/>
              </w:rPr>
              <w:t>２</w:t>
            </w:r>
            <w:r w:rsidRPr="00AF2632">
              <w:rPr>
                <w:rFonts w:ascii="メイリオ" w:eastAsia="メイリオ" w:hAnsi="メイリオ" w:hint="eastAsia"/>
              </w:rPr>
              <w:t>か所以上</w:t>
            </w:r>
          </w:p>
        </w:tc>
      </w:tr>
      <w:tr w:rsidR="00AF2632" w:rsidRPr="00772FBD" w:rsidTr="00B150C0">
        <w:trPr>
          <w:trHeight w:val="768"/>
        </w:trPr>
        <w:tc>
          <w:tcPr>
            <w:tcW w:w="2485" w:type="dxa"/>
            <w:vMerge/>
            <w:shd w:val="clear" w:color="auto" w:fill="auto"/>
            <w:vAlign w:val="center"/>
          </w:tcPr>
          <w:p w:rsidR="00AF2632" w:rsidRPr="00C84EE8" w:rsidRDefault="00AF2632" w:rsidP="00B150C0">
            <w:pPr>
              <w:spacing w:line="280" w:lineRule="exact"/>
              <w:jc w:val="both"/>
              <w:rPr>
                <w:rFonts w:ascii="メイリオ" w:eastAsia="メイリオ" w:hAnsi="メイリオ"/>
                <w:sz w:val="22"/>
              </w:rPr>
            </w:pPr>
          </w:p>
        </w:tc>
        <w:tc>
          <w:tcPr>
            <w:tcW w:w="3544" w:type="dxa"/>
            <w:shd w:val="clear" w:color="auto" w:fill="auto"/>
            <w:vAlign w:val="center"/>
          </w:tcPr>
          <w:p w:rsidR="00AF2632" w:rsidRDefault="00AF2632" w:rsidP="00B150C0">
            <w:pPr>
              <w:spacing w:line="280" w:lineRule="exact"/>
              <w:jc w:val="both"/>
              <w:rPr>
                <w:rFonts w:ascii="メイリオ" w:eastAsia="メイリオ" w:hAnsi="メイリオ"/>
              </w:rPr>
            </w:pPr>
            <w:r w:rsidRPr="00BA3ED5">
              <w:rPr>
                <w:rFonts w:ascii="メイリオ" w:eastAsia="メイリオ" w:hAnsi="メイリオ" w:hint="eastAsia"/>
              </w:rPr>
              <w:t>保健、医療、障害福祉、保育、教育等の関係機関等が連携を図るための協議の場の設置</w:t>
            </w:r>
          </w:p>
        </w:tc>
        <w:tc>
          <w:tcPr>
            <w:tcW w:w="2249" w:type="dxa"/>
            <w:shd w:val="clear" w:color="auto" w:fill="auto"/>
            <w:vAlign w:val="center"/>
          </w:tcPr>
          <w:p w:rsidR="00AF2632" w:rsidRPr="00BF3D31" w:rsidRDefault="00AF2632" w:rsidP="00B150C0">
            <w:pPr>
              <w:spacing w:line="280" w:lineRule="exact"/>
              <w:ind w:left="210" w:hangingChars="100" w:hanging="210"/>
              <w:jc w:val="center"/>
              <w:rPr>
                <w:rFonts w:ascii="メイリオ" w:eastAsia="メイリオ" w:hAnsi="メイリオ"/>
              </w:rPr>
            </w:pPr>
            <w:r>
              <w:rPr>
                <w:rFonts w:ascii="メイリオ" w:eastAsia="メイリオ" w:hAnsi="メイリオ" w:hint="eastAsia"/>
              </w:rPr>
              <w:t>設置</w:t>
            </w:r>
          </w:p>
        </w:tc>
      </w:tr>
      <w:tr w:rsidR="00BA3ED5" w:rsidRPr="00772FBD" w:rsidTr="00650D67">
        <w:trPr>
          <w:trHeight w:val="563"/>
        </w:trPr>
        <w:tc>
          <w:tcPr>
            <w:tcW w:w="2485" w:type="dxa"/>
            <w:vMerge w:val="restart"/>
            <w:shd w:val="clear" w:color="auto" w:fill="FFFFFF" w:themeFill="background1"/>
            <w:vAlign w:val="center"/>
          </w:tcPr>
          <w:p w:rsidR="00BA3ED5" w:rsidRPr="005C22D0" w:rsidRDefault="00BA3ED5" w:rsidP="00324E6E">
            <w:pPr>
              <w:spacing w:line="280" w:lineRule="exact"/>
              <w:jc w:val="both"/>
              <w:rPr>
                <w:rFonts w:ascii="メイリオ" w:eastAsia="メイリオ" w:hAnsi="メイリオ"/>
                <w:sz w:val="22"/>
              </w:rPr>
            </w:pPr>
            <w:r w:rsidRPr="00C84EE8">
              <w:rPr>
                <w:rFonts w:ascii="メイリオ" w:eastAsia="メイリオ" w:hAnsi="メイリオ" w:hint="eastAsia"/>
                <w:sz w:val="22"/>
              </w:rPr>
              <w:t>福祉施設の入所者の地域生活への移行</w:t>
            </w:r>
          </w:p>
        </w:tc>
        <w:tc>
          <w:tcPr>
            <w:tcW w:w="3544" w:type="dxa"/>
            <w:shd w:val="clear" w:color="auto" w:fill="FFFFFF" w:themeFill="background1"/>
            <w:vAlign w:val="center"/>
          </w:tcPr>
          <w:p w:rsidR="00BA3ED5" w:rsidRDefault="00BA3ED5" w:rsidP="00BA3ED5">
            <w:pPr>
              <w:spacing w:line="280" w:lineRule="exact"/>
              <w:jc w:val="both"/>
              <w:rPr>
                <w:rFonts w:ascii="メイリオ" w:eastAsia="メイリオ" w:hAnsi="メイリオ"/>
              </w:rPr>
            </w:pPr>
            <w:r w:rsidRPr="00673D38">
              <w:rPr>
                <w:rFonts w:ascii="メイリオ" w:eastAsia="メイリオ" w:hAnsi="メイリオ" w:hint="eastAsia"/>
              </w:rPr>
              <w:t>平成３２年度末における地域生活に移行する者</w:t>
            </w:r>
          </w:p>
        </w:tc>
        <w:tc>
          <w:tcPr>
            <w:tcW w:w="2249" w:type="dxa"/>
            <w:shd w:val="clear" w:color="auto" w:fill="FFFFFF" w:themeFill="background1"/>
            <w:vAlign w:val="center"/>
          </w:tcPr>
          <w:p w:rsidR="00BA3ED5" w:rsidRPr="00BF3D31" w:rsidRDefault="00765209" w:rsidP="00765209">
            <w:pPr>
              <w:spacing w:line="280" w:lineRule="exact"/>
              <w:ind w:left="210" w:hangingChars="100" w:hanging="210"/>
              <w:jc w:val="center"/>
              <w:rPr>
                <w:rFonts w:ascii="メイリオ" w:eastAsia="メイリオ" w:hAnsi="メイリオ"/>
              </w:rPr>
            </w:pPr>
            <w:r w:rsidRPr="00765209">
              <w:rPr>
                <w:rFonts w:ascii="メイリオ" w:eastAsia="メイリオ" w:hAnsi="メイリオ" w:hint="eastAsia"/>
              </w:rPr>
              <w:t>36名</w:t>
            </w:r>
            <w:r w:rsidR="00AF2632" w:rsidRPr="00AF2632">
              <w:rPr>
                <w:rFonts w:ascii="メイリオ" w:eastAsia="メイリオ" w:hAnsi="メイリオ" w:hint="eastAsia"/>
              </w:rPr>
              <w:t>以上</w:t>
            </w:r>
          </w:p>
        </w:tc>
      </w:tr>
      <w:tr w:rsidR="00BA3ED5" w:rsidRPr="00772FBD" w:rsidTr="00650D67">
        <w:trPr>
          <w:trHeight w:val="562"/>
        </w:trPr>
        <w:tc>
          <w:tcPr>
            <w:tcW w:w="2485" w:type="dxa"/>
            <w:vMerge/>
            <w:shd w:val="clear" w:color="auto" w:fill="FFFFFF" w:themeFill="background1"/>
            <w:vAlign w:val="center"/>
          </w:tcPr>
          <w:p w:rsidR="00BA3ED5" w:rsidRPr="00C84EE8" w:rsidRDefault="00BA3ED5" w:rsidP="00324E6E">
            <w:pPr>
              <w:spacing w:line="280" w:lineRule="exact"/>
              <w:jc w:val="both"/>
              <w:rPr>
                <w:rFonts w:ascii="メイリオ" w:eastAsia="メイリオ" w:hAnsi="メイリオ"/>
                <w:sz w:val="22"/>
              </w:rPr>
            </w:pPr>
          </w:p>
        </w:tc>
        <w:tc>
          <w:tcPr>
            <w:tcW w:w="3544" w:type="dxa"/>
            <w:shd w:val="clear" w:color="auto" w:fill="FFFFFF" w:themeFill="background1"/>
            <w:vAlign w:val="center"/>
          </w:tcPr>
          <w:p w:rsidR="00BA3ED5" w:rsidRDefault="00BA3ED5" w:rsidP="00BA3ED5">
            <w:pPr>
              <w:spacing w:line="280" w:lineRule="exact"/>
              <w:jc w:val="both"/>
              <w:rPr>
                <w:rFonts w:ascii="メイリオ" w:eastAsia="メイリオ" w:hAnsi="メイリオ"/>
              </w:rPr>
            </w:pPr>
            <w:r w:rsidRPr="00BA3ED5">
              <w:rPr>
                <w:rFonts w:ascii="メイリオ" w:eastAsia="メイリオ" w:hAnsi="メイリオ" w:hint="eastAsia"/>
              </w:rPr>
              <w:t>平成３２年度末の施設入所者数</w:t>
            </w:r>
          </w:p>
        </w:tc>
        <w:tc>
          <w:tcPr>
            <w:tcW w:w="2249" w:type="dxa"/>
            <w:shd w:val="clear" w:color="auto" w:fill="FFFFFF" w:themeFill="background1"/>
            <w:vAlign w:val="center"/>
          </w:tcPr>
          <w:p w:rsidR="00BA3ED5" w:rsidRPr="00BF3D31" w:rsidRDefault="00765209" w:rsidP="00765209">
            <w:pPr>
              <w:spacing w:line="280" w:lineRule="exact"/>
              <w:ind w:left="210" w:hangingChars="100" w:hanging="210"/>
              <w:jc w:val="center"/>
              <w:rPr>
                <w:rFonts w:ascii="メイリオ" w:eastAsia="メイリオ" w:hAnsi="メイリオ"/>
              </w:rPr>
            </w:pPr>
            <w:r w:rsidRPr="00765209">
              <w:rPr>
                <w:rFonts w:ascii="メイリオ" w:eastAsia="メイリオ" w:hAnsi="メイリオ" w:hint="eastAsia"/>
              </w:rPr>
              <w:t>８名</w:t>
            </w:r>
            <w:r w:rsidR="00AF2632" w:rsidRPr="00AF2632">
              <w:rPr>
                <w:rFonts w:ascii="メイリオ" w:eastAsia="メイリオ" w:hAnsi="メイリオ" w:hint="eastAsia"/>
              </w:rPr>
              <w:t>以上</w:t>
            </w:r>
            <w:r w:rsidRPr="00765209">
              <w:rPr>
                <w:rFonts w:ascii="メイリオ" w:eastAsia="メイリオ" w:hAnsi="メイリオ" w:hint="eastAsia"/>
              </w:rPr>
              <w:t>削減</w:t>
            </w:r>
          </w:p>
        </w:tc>
      </w:tr>
      <w:tr w:rsidR="00BA3ED5" w:rsidRPr="00772FBD" w:rsidTr="00650D67">
        <w:trPr>
          <w:trHeight w:val="454"/>
        </w:trPr>
        <w:tc>
          <w:tcPr>
            <w:tcW w:w="2485" w:type="dxa"/>
            <w:shd w:val="clear" w:color="auto" w:fill="FFFFFF" w:themeFill="background1"/>
            <w:vAlign w:val="center"/>
          </w:tcPr>
          <w:p w:rsidR="00BA3ED5" w:rsidRPr="004772FC" w:rsidRDefault="00BA3ED5" w:rsidP="00324E6E">
            <w:pPr>
              <w:spacing w:line="280" w:lineRule="exact"/>
              <w:jc w:val="both"/>
              <w:rPr>
                <w:rFonts w:ascii="メイリオ" w:eastAsia="メイリオ" w:hAnsi="メイリオ"/>
                <w:sz w:val="22"/>
              </w:rPr>
            </w:pPr>
            <w:r w:rsidRPr="00C84EE8">
              <w:rPr>
                <w:rFonts w:ascii="メイリオ" w:eastAsia="メイリオ" w:hAnsi="メイリオ" w:hint="eastAsia"/>
                <w:sz w:val="22"/>
              </w:rPr>
              <w:t>精神障</w:t>
            </w:r>
            <w:r w:rsidR="00AF2632" w:rsidRPr="00AF2632">
              <w:rPr>
                <w:rFonts w:ascii="メイリオ" w:eastAsia="メイリオ" w:hAnsi="メイリオ" w:hint="eastAsia"/>
                <w:sz w:val="22"/>
              </w:rPr>
              <w:t>がい</w:t>
            </w:r>
            <w:r w:rsidRPr="00C84EE8">
              <w:rPr>
                <w:rFonts w:ascii="メイリオ" w:eastAsia="メイリオ" w:hAnsi="メイリオ" w:hint="eastAsia"/>
                <w:sz w:val="22"/>
              </w:rPr>
              <w:t>にも対応した地域包括ケアシステムの構築</w:t>
            </w:r>
          </w:p>
        </w:tc>
        <w:tc>
          <w:tcPr>
            <w:tcW w:w="3544" w:type="dxa"/>
            <w:shd w:val="clear" w:color="auto" w:fill="FFFFFF" w:themeFill="background1"/>
            <w:vAlign w:val="center"/>
          </w:tcPr>
          <w:p w:rsidR="00BA3ED5" w:rsidRPr="00BF3D31" w:rsidRDefault="00BA3ED5" w:rsidP="00BA3ED5">
            <w:pPr>
              <w:spacing w:line="280" w:lineRule="exact"/>
              <w:jc w:val="both"/>
              <w:rPr>
                <w:rFonts w:ascii="メイリオ" w:eastAsia="メイリオ" w:hAnsi="メイリオ"/>
              </w:rPr>
            </w:pPr>
            <w:r w:rsidRPr="00673D38">
              <w:rPr>
                <w:rFonts w:ascii="メイリオ" w:eastAsia="メイリオ" w:hAnsi="メイリオ" w:hint="eastAsia"/>
              </w:rPr>
              <w:t>市町村ごとの保健、医療、福祉関係者による協議の場の設置</w:t>
            </w:r>
          </w:p>
        </w:tc>
        <w:tc>
          <w:tcPr>
            <w:tcW w:w="2249" w:type="dxa"/>
            <w:shd w:val="clear" w:color="auto" w:fill="FFFFFF" w:themeFill="background1"/>
            <w:vAlign w:val="center"/>
          </w:tcPr>
          <w:p w:rsidR="00BA3ED5" w:rsidRPr="00BF3D31" w:rsidRDefault="00765209" w:rsidP="00765209">
            <w:pPr>
              <w:spacing w:line="280" w:lineRule="exact"/>
              <w:ind w:left="210" w:hangingChars="100" w:hanging="210"/>
              <w:jc w:val="center"/>
              <w:rPr>
                <w:rFonts w:ascii="メイリオ" w:eastAsia="メイリオ" w:hAnsi="メイリオ"/>
              </w:rPr>
            </w:pPr>
            <w:r w:rsidRPr="00765209">
              <w:rPr>
                <w:rFonts w:ascii="メイリオ" w:eastAsia="メイリオ" w:hAnsi="メイリオ" w:hint="eastAsia"/>
              </w:rPr>
              <w:t>設置</w:t>
            </w:r>
          </w:p>
        </w:tc>
      </w:tr>
      <w:tr w:rsidR="00BA3ED5" w:rsidRPr="00772FBD" w:rsidTr="00650D67">
        <w:trPr>
          <w:trHeight w:val="454"/>
        </w:trPr>
        <w:tc>
          <w:tcPr>
            <w:tcW w:w="2485" w:type="dxa"/>
            <w:shd w:val="clear" w:color="auto" w:fill="FFFFFF" w:themeFill="background1"/>
            <w:vAlign w:val="center"/>
          </w:tcPr>
          <w:p w:rsidR="00BA3ED5" w:rsidRPr="004772FC" w:rsidRDefault="00BA3ED5" w:rsidP="00324E6E">
            <w:pPr>
              <w:spacing w:line="280" w:lineRule="exact"/>
              <w:jc w:val="both"/>
              <w:rPr>
                <w:rFonts w:ascii="メイリオ" w:eastAsia="メイリオ" w:hAnsi="メイリオ"/>
                <w:sz w:val="22"/>
              </w:rPr>
            </w:pPr>
            <w:r w:rsidRPr="00C84EE8">
              <w:rPr>
                <w:rFonts w:ascii="メイリオ" w:eastAsia="メイリオ" w:hAnsi="メイリオ" w:hint="eastAsia"/>
                <w:sz w:val="22"/>
              </w:rPr>
              <w:t>地域生活支援拠点等の整備</w:t>
            </w:r>
          </w:p>
        </w:tc>
        <w:tc>
          <w:tcPr>
            <w:tcW w:w="3544" w:type="dxa"/>
            <w:shd w:val="clear" w:color="auto" w:fill="FFFFFF" w:themeFill="background1"/>
            <w:vAlign w:val="center"/>
          </w:tcPr>
          <w:p w:rsidR="00BA3ED5" w:rsidRPr="00BF3D31" w:rsidRDefault="00BA3ED5" w:rsidP="00BA3ED5">
            <w:pPr>
              <w:spacing w:line="280" w:lineRule="exact"/>
              <w:jc w:val="both"/>
              <w:rPr>
                <w:rFonts w:ascii="メイリオ" w:eastAsia="メイリオ" w:hAnsi="メイリオ"/>
              </w:rPr>
            </w:pPr>
            <w:r w:rsidRPr="00673D38">
              <w:rPr>
                <w:rFonts w:ascii="メイリオ" w:eastAsia="メイリオ" w:hAnsi="メイリオ" w:hint="eastAsia"/>
              </w:rPr>
              <w:t>地域生活支援拠点等</w:t>
            </w:r>
            <w:r>
              <w:rPr>
                <w:rFonts w:ascii="メイリオ" w:eastAsia="メイリオ" w:hAnsi="メイリオ" w:hint="eastAsia"/>
              </w:rPr>
              <w:t>の</w:t>
            </w:r>
            <w:r w:rsidRPr="00673D38">
              <w:rPr>
                <w:rFonts w:ascii="メイリオ" w:eastAsia="メイリオ" w:hAnsi="メイリオ" w:hint="eastAsia"/>
              </w:rPr>
              <w:t>整備</w:t>
            </w:r>
          </w:p>
        </w:tc>
        <w:tc>
          <w:tcPr>
            <w:tcW w:w="2249" w:type="dxa"/>
            <w:shd w:val="clear" w:color="auto" w:fill="FFFFFF" w:themeFill="background1"/>
            <w:vAlign w:val="center"/>
          </w:tcPr>
          <w:p w:rsidR="00BA3ED5" w:rsidRPr="00BF3D31" w:rsidRDefault="00AF2632" w:rsidP="00765209">
            <w:pPr>
              <w:spacing w:line="280" w:lineRule="exact"/>
              <w:ind w:left="210" w:hangingChars="100" w:hanging="210"/>
              <w:jc w:val="center"/>
              <w:rPr>
                <w:rFonts w:ascii="メイリオ" w:eastAsia="メイリオ" w:hAnsi="メイリオ"/>
              </w:rPr>
            </w:pPr>
            <w:r>
              <w:rPr>
                <w:rFonts w:ascii="メイリオ" w:eastAsia="メイリオ" w:hAnsi="メイリオ" w:hint="eastAsia"/>
              </w:rPr>
              <w:t>平成33年度設置予定</w:t>
            </w:r>
          </w:p>
        </w:tc>
      </w:tr>
      <w:tr w:rsidR="00BA3ED5" w:rsidRPr="00772FBD" w:rsidTr="00650D67">
        <w:trPr>
          <w:trHeight w:val="655"/>
        </w:trPr>
        <w:tc>
          <w:tcPr>
            <w:tcW w:w="2485" w:type="dxa"/>
            <w:vMerge w:val="restart"/>
            <w:shd w:val="clear" w:color="auto" w:fill="auto"/>
            <w:vAlign w:val="center"/>
          </w:tcPr>
          <w:p w:rsidR="00BA3ED5" w:rsidRPr="004772FC" w:rsidRDefault="00BA3ED5" w:rsidP="00324E6E">
            <w:pPr>
              <w:spacing w:line="280" w:lineRule="exact"/>
              <w:jc w:val="both"/>
              <w:rPr>
                <w:rFonts w:ascii="メイリオ" w:eastAsia="メイリオ" w:hAnsi="メイリオ"/>
                <w:sz w:val="22"/>
              </w:rPr>
            </w:pPr>
            <w:r w:rsidRPr="00C84EE8">
              <w:rPr>
                <w:rFonts w:ascii="メイリオ" w:eastAsia="メイリオ" w:hAnsi="メイリオ" w:hint="eastAsia"/>
                <w:sz w:val="22"/>
              </w:rPr>
              <w:t>福祉施設から一般就労への移行等</w:t>
            </w:r>
          </w:p>
        </w:tc>
        <w:tc>
          <w:tcPr>
            <w:tcW w:w="3544" w:type="dxa"/>
            <w:shd w:val="clear" w:color="auto" w:fill="auto"/>
            <w:vAlign w:val="center"/>
          </w:tcPr>
          <w:p w:rsidR="00BA3ED5" w:rsidRDefault="00BA3ED5" w:rsidP="00BA3ED5">
            <w:pPr>
              <w:spacing w:line="280" w:lineRule="exact"/>
              <w:jc w:val="both"/>
              <w:rPr>
                <w:rFonts w:ascii="メイリオ" w:eastAsia="メイリオ" w:hAnsi="メイリオ"/>
              </w:rPr>
            </w:pPr>
            <w:r w:rsidRPr="00673D38">
              <w:rPr>
                <w:rFonts w:ascii="メイリオ" w:eastAsia="メイリオ" w:hAnsi="メイリオ" w:hint="eastAsia"/>
              </w:rPr>
              <w:t>平成３２年度中に一般就労に移行する者</w:t>
            </w:r>
          </w:p>
        </w:tc>
        <w:tc>
          <w:tcPr>
            <w:tcW w:w="2249" w:type="dxa"/>
            <w:shd w:val="clear" w:color="auto" w:fill="auto"/>
            <w:vAlign w:val="center"/>
          </w:tcPr>
          <w:p w:rsidR="00BA3ED5" w:rsidRPr="00BF3D31" w:rsidRDefault="00765209" w:rsidP="00765209">
            <w:pPr>
              <w:spacing w:line="280" w:lineRule="exact"/>
              <w:ind w:left="210" w:hangingChars="100" w:hanging="210"/>
              <w:jc w:val="center"/>
              <w:rPr>
                <w:rFonts w:ascii="メイリオ" w:eastAsia="メイリオ" w:hAnsi="メイリオ"/>
              </w:rPr>
            </w:pPr>
            <w:r w:rsidRPr="00765209">
              <w:rPr>
                <w:rFonts w:ascii="メイリオ" w:eastAsia="メイリオ" w:hAnsi="メイリオ" w:hint="eastAsia"/>
              </w:rPr>
              <w:t>78名</w:t>
            </w:r>
            <w:r w:rsidR="00AF2632" w:rsidRPr="00AF2632">
              <w:rPr>
                <w:rFonts w:ascii="メイリオ" w:eastAsia="メイリオ" w:hAnsi="メイリオ" w:hint="eastAsia"/>
              </w:rPr>
              <w:t>以上</w:t>
            </w:r>
          </w:p>
        </w:tc>
      </w:tr>
      <w:tr w:rsidR="00BA3ED5" w:rsidRPr="00772FBD" w:rsidTr="00650D67">
        <w:trPr>
          <w:trHeight w:val="655"/>
        </w:trPr>
        <w:tc>
          <w:tcPr>
            <w:tcW w:w="2485" w:type="dxa"/>
            <w:vMerge/>
            <w:shd w:val="clear" w:color="auto" w:fill="auto"/>
            <w:vAlign w:val="center"/>
          </w:tcPr>
          <w:p w:rsidR="00BA3ED5" w:rsidRPr="00C84EE8" w:rsidRDefault="00BA3ED5" w:rsidP="00324E6E">
            <w:pPr>
              <w:spacing w:line="280" w:lineRule="exact"/>
              <w:jc w:val="both"/>
              <w:rPr>
                <w:rFonts w:ascii="メイリオ" w:eastAsia="メイリオ" w:hAnsi="メイリオ"/>
                <w:sz w:val="22"/>
              </w:rPr>
            </w:pPr>
          </w:p>
        </w:tc>
        <w:tc>
          <w:tcPr>
            <w:tcW w:w="3544" w:type="dxa"/>
            <w:shd w:val="clear" w:color="auto" w:fill="auto"/>
            <w:vAlign w:val="center"/>
          </w:tcPr>
          <w:p w:rsidR="00BA3ED5" w:rsidRPr="00BA3ED5" w:rsidRDefault="00BA3ED5" w:rsidP="00BA3ED5">
            <w:pPr>
              <w:spacing w:line="280" w:lineRule="exact"/>
              <w:jc w:val="both"/>
              <w:rPr>
                <w:rFonts w:ascii="メイリオ" w:eastAsia="メイリオ" w:hAnsi="メイリオ"/>
              </w:rPr>
            </w:pPr>
            <w:r w:rsidRPr="00BA3ED5">
              <w:rPr>
                <w:rFonts w:ascii="メイリオ" w:eastAsia="メイリオ" w:hAnsi="メイリオ" w:hint="eastAsia"/>
              </w:rPr>
              <w:t>就労移行支援事業の利用者数及び事業所ごとの就労移行率</w:t>
            </w:r>
          </w:p>
        </w:tc>
        <w:tc>
          <w:tcPr>
            <w:tcW w:w="2249" w:type="dxa"/>
            <w:shd w:val="clear" w:color="auto" w:fill="auto"/>
            <w:vAlign w:val="center"/>
          </w:tcPr>
          <w:p w:rsidR="00765209" w:rsidRPr="00BF3D31" w:rsidRDefault="00765209" w:rsidP="00765209">
            <w:pPr>
              <w:spacing w:line="280" w:lineRule="exact"/>
              <w:ind w:left="210" w:hangingChars="100" w:hanging="210"/>
              <w:jc w:val="center"/>
              <w:rPr>
                <w:rFonts w:ascii="メイリオ" w:eastAsia="メイリオ" w:hAnsi="メイリオ"/>
              </w:rPr>
            </w:pPr>
            <w:r w:rsidRPr="00765209">
              <w:rPr>
                <w:rFonts w:ascii="メイリオ" w:eastAsia="メイリオ" w:hAnsi="メイリオ" w:hint="eastAsia"/>
              </w:rPr>
              <w:t>197名</w:t>
            </w:r>
            <w:r w:rsidR="00AF2632" w:rsidRPr="00AF2632">
              <w:rPr>
                <w:rFonts w:ascii="メイリオ" w:eastAsia="メイリオ" w:hAnsi="メイリオ" w:hint="eastAsia"/>
              </w:rPr>
              <w:t>以上</w:t>
            </w:r>
          </w:p>
        </w:tc>
      </w:tr>
      <w:tr w:rsidR="00BA3ED5" w:rsidRPr="00772FBD" w:rsidTr="00650D67">
        <w:trPr>
          <w:trHeight w:val="655"/>
        </w:trPr>
        <w:tc>
          <w:tcPr>
            <w:tcW w:w="2485" w:type="dxa"/>
            <w:vMerge/>
            <w:shd w:val="clear" w:color="auto" w:fill="auto"/>
            <w:vAlign w:val="center"/>
          </w:tcPr>
          <w:p w:rsidR="00BA3ED5" w:rsidRPr="00C84EE8" w:rsidRDefault="00BA3ED5" w:rsidP="00324E6E">
            <w:pPr>
              <w:spacing w:line="280" w:lineRule="exact"/>
              <w:jc w:val="both"/>
              <w:rPr>
                <w:rFonts w:ascii="メイリオ" w:eastAsia="メイリオ" w:hAnsi="メイリオ"/>
                <w:sz w:val="22"/>
              </w:rPr>
            </w:pPr>
          </w:p>
        </w:tc>
        <w:tc>
          <w:tcPr>
            <w:tcW w:w="3544" w:type="dxa"/>
            <w:shd w:val="clear" w:color="auto" w:fill="auto"/>
            <w:vAlign w:val="center"/>
          </w:tcPr>
          <w:p w:rsidR="00BA3ED5" w:rsidRDefault="00BA3ED5" w:rsidP="00BA3ED5">
            <w:pPr>
              <w:spacing w:line="280" w:lineRule="exact"/>
              <w:jc w:val="both"/>
              <w:rPr>
                <w:rFonts w:ascii="メイリオ" w:eastAsia="メイリオ" w:hAnsi="メイリオ"/>
              </w:rPr>
            </w:pPr>
            <w:r w:rsidRPr="00BA3ED5">
              <w:rPr>
                <w:rFonts w:ascii="メイリオ" w:eastAsia="メイリオ" w:hAnsi="メイリオ" w:hint="eastAsia"/>
              </w:rPr>
              <w:t>就労定着支援事業による１年後の職場定着率</w:t>
            </w:r>
          </w:p>
        </w:tc>
        <w:tc>
          <w:tcPr>
            <w:tcW w:w="2249" w:type="dxa"/>
            <w:shd w:val="clear" w:color="auto" w:fill="auto"/>
            <w:vAlign w:val="center"/>
          </w:tcPr>
          <w:p w:rsidR="00BA3ED5" w:rsidRPr="00BF3D31" w:rsidRDefault="00765209" w:rsidP="00765209">
            <w:pPr>
              <w:spacing w:line="280" w:lineRule="exact"/>
              <w:ind w:left="210" w:hangingChars="100" w:hanging="210"/>
              <w:jc w:val="center"/>
              <w:rPr>
                <w:rFonts w:ascii="メイリオ" w:eastAsia="メイリオ" w:hAnsi="メイリオ"/>
              </w:rPr>
            </w:pPr>
            <w:r w:rsidRPr="00765209">
              <w:rPr>
                <w:rFonts w:ascii="メイリオ" w:eastAsia="メイリオ" w:hAnsi="メイリオ" w:hint="eastAsia"/>
              </w:rPr>
              <w:t>90％</w:t>
            </w:r>
            <w:r w:rsidR="00AF2632" w:rsidRPr="00AF2632">
              <w:rPr>
                <w:rFonts w:ascii="メイリオ" w:eastAsia="メイリオ" w:hAnsi="メイリオ" w:hint="eastAsia"/>
              </w:rPr>
              <w:t>以上</w:t>
            </w:r>
          </w:p>
        </w:tc>
      </w:tr>
    </w:tbl>
    <w:p w:rsidR="00BA3ED5" w:rsidRDefault="00BA3ED5" w:rsidP="00BA3ED5"/>
    <w:p w:rsidR="00BA3ED5" w:rsidRPr="00BA3ED5" w:rsidRDefault="00BA3ED5"/>
    <w:p w:rsidR="00103A4C" w:rsidRDefault="00103A4C">
      <w:r>
        <w:br w:type="page"/>
      </w:r>
    </w:p>
    <w:p w:rsidR="00AC01BD" w:rsidRDefault="00AC01BD" w:rsidP="00720739"/>
    <w:p w:rsidR="00254748" w:rsidRDefault="00254748" w:rsidP="00720739"/>
    <w:p w:rsidR="00254748" w:rsidRDefault="00254748" w:rsidP="00720739"/>
    <w:p w:rsidR="00254748" w:rsidRDefault="00254748" w:rsidP="00720739"/>
    <w:p w:rsidR="00254748" w:rsidRDefault="00254748" w:rsidP="00720739"/>
    <w:p w:rsidR="00254748" w:rsidRDefault="00254748" w:rsidP="00720739"/>
    <w:p w:rsidR="00254748" w:rsidRDefault="00254748" w:rsidP="00720739"/>
    <w:p w:rsidR="00103A4C" w:rsidRDefault="00103A4C" w:rsidP="00166287">
      <w:pPr>
        <w:sectPr w:rsidR="00103A4C" w:rsidSect="00153D9B">
          <w:headerReference w:type="default" r:id="rId85"/>
          <w:footerReference w:type="even" r:id="rId86"/>
          <w:footerReference w:type="default" r:id="rId87"/>
          <w:headerReference w:type="first" r:id="rId88"/>
          <w:footerReference w:type="first" r:id="rId89"/>
          <w:pgSz w:w="11906" w:h="16838" w:code="9"/>
          <w:pgMar w:top="1134" w:right="1134" w:bottom="1134" w:left="1134" w:header="680" w:footer="680" w:gutter="0"/>
          <w:pgNumType w:start="37"/>
          <w:cols w:space="425"/>
          <w:docGrid w:type="lines" w:linePitch="360"/>
        </w:sectPr>
      </w:pPr>
    </w:p>
    <w:p w:rsidR="00166287" w:rsidRDefault="00166287" w:rsidP="00166287"/>
    <w:p w:rsidR="00166287" w:rsidRDefault="00166287" w:rsidP="00166287"/>
    <w:p w:rsidR="00166287" w:rsidRDefault="00166287" w:rsidP="00166287"/>
    <w:p w:rsidR="00166287" w:rsidRDefault="00166287" w:rsidP="00166287"/>
    <w:p w:rsidR="00166287" w:rsidRDefault="00166287" w:rsidP="00166287"/>
    <w:p w:rsidR="00166287" w:rsidRDefault="00166287" w:rsidP="00166287"/>
    <w:p w:rsidR="00166287" w:rsidRDefault="00166287" w:rsidP="00166287"/>
    <w:p w:rsidR="00166287" w:rsidRPr="00AC6BF7" w:rsidRDefault="00166287" w:rsidP="00166287">
      <w:pPr>
        <w:ind w:leftChars="950" w:left="1995"/>
        <w:rPr>
          <w:rFonts w:ascii="HGｺﾞｼｯｸM" w:eastAsia="HGｺﾞｼｯｸM"/>
          <w:sz w:val="46"/>
          <w:szCs w:val="46"/>
        </w:rPr>
      </w:pPr>
      <w:r>
        <w:rPr>
          <w:rFonts w:ascii="HGｺﾞｼｯｸM" w:eastAsia="HGｺﾞｼｯｸM" w:hint="eastAsia"/>
          <w:sz w:val="46"/>
          <w:szCs w:val="46"/>
        </w:rPr>
        <w:t>第５</w:t>
      </w:r>
      <w:r w:rsidRPr="00AC6BF7">
        <w:rPr>
          <w:rFonts w:ascii="HGｺﾞｼｯｸM" w:eastAsia="HGｺﾞｼｯｸM" w:hint="eastAsia"/>
          <w:sz w:val="46"/>
          <w:szCs w:val="46"/>
        </w:rPr>
        <w:t>章</w:t>
      </w:r>
    </w:p>
    <w:p w:rsidR="00166287" w:rsidRDefault="00166287" w:rsidP="00166287"/>
    <w:p w:rsidR="00166287" w:rsidRDefault="00166287" w:rsidP="00166287">
      <w:r>
        <w:rPr>
          <w:noProof/>
        </w:rPr>
        <w:drawing>
          <wp:anchor distT="0" distB="0" distL="114300" distR="114300" simplePos="0" relativeHeight="251595776" behindDoc="0" locked="0" layoutInCell="1" allowOverlap="1" wp14:anchorId="09BE66E4" wp14:editId="687DDF0A">
            <wp:simplePos x="0" y="0"/>
            <wp:positionH relativeFrom="margin">
              <wp:posOffset>1257935</wp:posOffset>
            </wp:positionH>
            <wp:positionV relativeFrom="paragraph">
              <wp:posOffset>37693</wp:posOffset>
            </wp:positionV>
            <wp:extent cx="1496291" cy="1496291"/>
            <wp:effectExtent l="0" t="0" r="8890" b="8890"/>
            <wp:wrapNone/>
            <wp:docPr id="39" name="図 39" descr="C:\Users\MS04-2\AppData\Local\Microsoft\Windows\INetCache\Content.Word\img_7772_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04-2\AppData\Local\Microsoft\Windows\INetCache\Content.Word\img_7772_1_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6291" cy="149629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66287" w:rsidRDefault="00166287" w:rsidP="00166287"/>
    <w:p w:rsidR="00166287" w:rsidRDefault="00166287" w:rsidP="00166287"/>
    <w:p w:rsidR="00166287" w:rsidRPr="00F6527C" w:rsidRDefault="00166287" w:rsidP="00166287"/>
    <w:p w:rsidR="00166287" w:rsidRDefault="00166287" w:rsidP="00166287"/>
    <w:p w:rsidR="00166287" w:rsidRDefault="00166287" w:rsidP="00166287"/>
    <w:p w:rsidR="00166287" w:rsidRDefault="00166287" w:rsidP="00166287"/>
    <w:p w:rsidR="00166287" w:rsidRDefault="00166287" w:rsidP="00166287"/>
    <w:p w:rsidR="00166287" w:rsidRDefault="00166287" w:rsidP="00166287">
      <w:pPr>
        <w:ind w:leftChars="950" w:left="1995"/>
        <w:rPr>
          <w:rFonts w:ascii="HGｺﾞｼｯｸM" w:eastAsia="HGｺﾞｼｯｸM"/>
          <w:sz w:val="46"/>
          <w:szCs w:val="46"/>
        </w:rPr>
      </w:pPr>
      <w:r w:rsidRPr="00166287">
        <w:rPr>
          <w:rFonts w:ascii="HGｺﾞｼｯｸM" w:eastAsia="HGｺﾞｼｯｸM" w:hint="eastAsia"/>
          <w:sz w:val="46"/>
          <w:szCs w:val="46"/>
        </w:rPr>
        <w:t>サービスの必要見込量と</w:t>
      </w:r>
    </w:p>
    <w:p w:rsidR="00166287" w:rsidRDefault="00166287" w:rsidP="00166287">
      <w:pPr>
        <w:ind w:leftChars="950" w:left="1995"/>
        <w:rPr>
          <w:rFonts w:ascii="HGｺﾞｼｯｸM" w:eastAsia="HGｺﾞｼｯｸM"/>
          <w:sz w:val="46"/>
          <w:szCs w:val="46"/>
        </w:rPr>
      </w:pPr>
      <w:r w:rsidRPr="00166287">
        <w:rPr>
          <w:rFonts w:ascii="HGｺﾞｼｯｸM" w:eastAsia="HGｺﾞｼｯｸM" w:hint="eastAsia"/>
          <w:sz w:val="46"/>
          <w:szCs w:val="46"/>
        </w:rPr>
        <w:t>確保のための方策</w:t>
      </w:r>
    </w:p>
    <w:p w:rsidR="00166287" w:rsidRDefault="00166287" w:rsidP="00166287">
      <w:pPr>
        <w:rPr>
          <w:rFonts w:ascii="HGｺﾞｼｯｸM" w:eastAsia="HGｺﾞｼｯｸM"/>
          <w:sz w:val="46"/>
          <w:szCs w:val="46"/>
        </w:rPr>
      </w:pPr>
    </w:p>
    <w:p w:rsidR="00166287" w:rsidRPr="00911FAC" w:rsidRDefault="00166287" w:rsidP="00166287">
      <w:pPr>
        <w:ind w:leftChars="950" w:left="1995"/>
        <w:rPr>
          <w:rFonts w:ascii="HGｺﾞｼｯｸM" w:eastAsia="HGｺﾞｼｯｸM"/>
          <w:sz w:val="30"/>
          <w:szCs w:val="30"/>
        </w:rPr>
      </w:pPr>
      <w:r w:rsidRPr="00911FAC">
        <w:rPr>
          <w:rFonts w:ascii="HGｺﾞｼｯｸM" w:eastAsia="HGｺﾞｼｯｸM" w:hint="eastAsia"/>
          <w:sz w:val="30"/>
          <w:szCs w:val="30"/>
        </w:rPr>
        <w:t>１</w:t>
      </w:r>
      <w:r>
        <w:rPr>
          <w:rFonts w:ascii="HGｺﾞｼｯｸM" w:eastAsia="HGｺﾞｼｯｸM" w:hint="eastAsia"/>
          <w:sz w:val="30"/>
          <w:szCs w:val="30"/>
        </w:rPr>
        <w:t xml:space="preserve">　</w:t>
      </w:r>
      <w:r w:rsidRPr="00166287">
        <w:rPr>
          <w:rFonts w:ascii="HGｺﾞｼｯｸM" w:eastAsia="HGｺﾞｼｯｸM" w:hint="eastAsia"/>
          <w:sz w:val="30"/>
          <w:szCs w:val="30"/>
        </w:rPr>
        <w:t>障がい福祉サービス等</w:t>
      </w:r>
    </w:p>
    <w:p w:rsidR="00166287" w:rsidRPr="00911FAC" w:rsidRDefault="00166287" w:rsidP="00166287">
      <w:pPr>
        <w:ind w:leftChars="950" w:left="1995"/>
        <w:rPr>
          <w:rFonts w:ascii="HGｺﾞｼｯｸM" w:eastAsia="HGｺﾞｼｯｸM"/>
          <w:sz w:val="30"/>
          <w:szCs w:val="30"/>
        </w:rPr>
      </w:pPr>
      <w:r>
        <w:rPr>
          <w:rFonts w:ascii="HGｺﾞｼｯｸM" w:eastAsia="HGｺﾞｼｯｸM" w:hint="eastAsia"/>
          <w:sz w:val="30"/>
          <w:szCs w:val="30"/>
        </w:rPr>
        <w:t xml:space="preserve">２　</w:t>
      </w:r>
      <w:r w:rsidRPr="00166287">
        <w:rPr>
          <w:rFonts w:ascii="HGｺﾞｼｯｸM" w:eastAsia="HGｺﾞｼｯｸM" w:hint="eastAsia"/>
          <w:sz w:val="30"/>
          <w:szCs w:val="30"/>
        </w:rPr>
        <w:t>地域生活支援事業</w:t>
      </w:r>
    </w:p>
    <w:p w:rsidR="00166287" w:rsidRPr="00911FAC" w:rsidRDefault="00166287" w:rsidP="00166287">
      <w:pPr>
        <w:ind w:leftChars="950" w:left="1995"/>
        <w:rPr>
          <w:rFonts w:ascii="HGｺﾞｼｯｸM" w:eastAsia="HGｺﾞｼｯｸM"/>
          <w:sz w:val="30"/>
          <w:szCs w:val="30"/>
        </w:rPr>
      </w:pPr>
      <w:r>
        <w:rPr>
          <w:rFonts w:ascii="HGｺﾞｼｯｸM" w:eastAsia="HGｺﾞｼｯｸM" w:hint="eastAsia"/>
          <w:sz w:val="30"/>
          <w:szCs w:val="30"/>
        </w:rPr>
        <w:t xml:space="preserve">３　</w:t>
      </w:r>
      <w:r w:rsidRPr="00166287">
        <w:rPr>
          <w:rFonts w:ascii="HGｺﾞｼｯｸM" w:eastAsia="HGｺﾞｼｯｸM" w:hint="eastAsia"/>
          <w:sz w:val="30"/>
          <w:szCs w:val="30"/>
        </w:rPr>
        <w:t>その他</w:t>
      </w:r>
    </w:p>
    <w:p w:rsidR="00166287" w:rsidRPr="00911FAC" w:rsidRDefault="00166287" w:rsidP="00166287">
      <w:pPr>
        <w:ind w:leftChars="950" w:left="1995"/>
        <w:rPr>
          <w:rFonts w:ascii="HGｺﾞｼｯｸM" w:eastAsia="HGｺﾞｼｯｸM"/>
          <w:sz w:val="30"/>
          <w:szCs w:val="30"/>
        </w:rPr>
      </w:pPr>
      <w:r>
        <w:rPr>
          <w:rFonts w:ascii="HGｺﾞｼｯｸM" w:eastAsia="HGｺﾞｼｯｸM" w:hint="eastAsia"/>
          <w:sz w:val="30"/>
          <w:szCs w:val="30"/>
        </w:rPr>
        <w:t xml:space="preserve">４　</w:t>
      </w:r>
      <w:r w:rsidRPr="00166287">
        <w:rPr>
          <w:rFonts w:ascii="HGｺﾞｼｯｸM" w:eastAsia="HGｺﾞｼｯｸM" w:hint="eastAsia"/>
          <w:sz w:val="30"/>
          <w:szCs w:val="30"/>
        </w:rPr>
        <w:t>ライフステージに対応したサービス提供体制</w:t>
      </w:r>
    </w:p>
    <w:p w:rsidR="00166287" w:rsidRDefault="00166287" w:rsidP="00696E8E"/>
    <w:p w:rsidR="002C32A1" w:rsidRDefault="002C32A1" w:rsidP="00696E8E"/>
    <w:p w:rsidR="002C32A1" w:rsidRDefault="002C32A1" w:rsidP="00696E8E"/>
    <w:p w:rsidR="00BD7BC2" w:rsidRDefault="00BD7BC2">
      <w:r>
        <w:br w:type="page"/>
      </w:r>
    </w:p>
    <w:p w:rsidR="002B2269" w:rsidRPr="00DD6D1D" w:rsidRDefault="002B2269" w:rsidP="002B2269">
      <w:pPr>
        <w:rPr>
          <w:b/>
        </w:rPr>
      </w:pPr>
      <w:r w:rsidRPr="00DD6D1D">
        <w:rPr>
          <w:b/>
          <w:noProof/>
        </w:rPr>
        <w:lastRenderedPageBreak/>
        <mc:AlternateContent>
          <mc:Choice Requires="wpg">
            <w:drawing>
              <wp:anchor distT="0" distB="0" distL="114300" distR="114300" simplePos="0" relativeHeight="251667456" behindDoc="0" locked="1" layoutInCell="1" allowOverlap="1" wp14:anchorId="7A525C9A" wp14:editId="44B77AC1">
                <wp:simplePos x="0" y="0"/>
                <wp:positionH relativeFrom="column">
                  <wp:posOffset>-53340</wp:posOffset>
                </wp:positionH>
                <wp:positionV relativeFrom="page">
                  <wp:posOffset>419100</wp:posOffset>
                </wp:positionV>
                <wp:extent cx="6609080" cy="7844790"/>
                <wp:effectExtent l="0" t="0" r="0" b="3810"/>
                <wp:wrapNone/>
                <wp:docPr id="2989" name="グループ化 2989"/>
                <wp:cNvGraphicFramePr/>
                <a:graphic xmlns:a="http://schemas.openxmlformats.org/drawingml/2006/main">
                  <a:graphicData uri="http://schemas.microsoft.com/office/word/2010/wordprocessingGroup">
                    <wpg:wgp>
                      <wpg:cNvGrpSpPr/>
                      <wpg:grpSpPr>
                        <a:xfrm>
                          <a:off x="0" y="0"/>
                          <a:ext cx="6609080" cy="7844790"/>
                          <a:chOff x="0" y="0"/>
                          <a:chExt cx="6610320" cy="7844790"/>
                        </a:xfrm>
                      </wpg:grpSpPr>
                      <wps:wsp>
                        <wps:cNvPr id="2990" name="直線コネクタ 2990"/>
                        <wps:cNvCnPr/>
                        <wps:spPr>
                          <a:xfrm flipV="1">
                            <a:off x="95250" y="609600"/>
                            <a:ext cx="5857848" cy="0"/>
                          </a:xfrm>
                          <a:prstGeom prst="line">
                            <a:avLst/>
                          </a:prstGeom>
                        </wps:spPr>
                        <wps:style>
                          <a:lnRef idx="1">
                            <a:schemeClr val="dk1"/>
                          </a:lnRef>
                          <a:fillRef idx="0">
                            <a:schemeClr val="dk1"/>
                          </a:fillRef>
                          <a:effectRef idx="0">
                            <a:schemeClr val="dk1"/>
                          </a:effectRef>
                          <a:fontRef idx="minor">
                            <a:schemeClr val="tx1"/>
                          </a:fontRef>
                        </wps:style>
                        <wps:bodyPr/>
                      </wps:wsp>
                      <wpg:grpSp>
                        <wpg:cNvPr id="2991" name="グループ化 2991"/>
                        <wpg:cNvGrpSpPr/>
                        <wpg:grpSpPr>
                          <a:xfrm>
                            <a:off x="0" y="0"/>
                            <a:ext cx="6610320" cy="7844790"/>
                            <a:chOff x="0" y="0"/>
                            <a:chExt cx="6610320" cy="7844790"/>
                          </a:xfrm>
                        </wpg:grpSpPr>
                        <wps:wsp>
                          <wps:cNvPr id="2992" name="テキスト ボックス 2992"/>
                          <wps:cNvSpPr txBox="1"/>
                          <wps:spPr>
                            <a:xfrm>
                              <a:off x="2019300" y="1101090"/>
                              <a:ext cx="4047490" cy="1456690"/>
                            </a:xfrm>
                            <a:prstGeom prst="rect">
                              <a:avLst/>
                            </a:prstGeom>
                            <a:solidFill>
                              <a:sysClr val="window" lastClr="FFFFFF"/>
                            </a:solidFill>
                            <a:ln w="6350">
                              <a:noFill/>
                            </a:ln>
                            <a:effectLst/>
                          </wps:spPr>
                          <wps:txbx>
                            <w:txbxContent>
                              <w:p w:rsidR="005C50DF" w:rsidRPr="00A20FF7" w:rsidRDefault="005C50DF" w:rsidP="00A20FF7">
                                <w:pPr>
                                  <w:tabs>
                                    <w:tab w:val="left" w:pos="2552"/>
                                  </w:tabs>
                                  <w:spacing w:line="360" w:lineRule="exact"/>
                                  <w:ind w:rightChars="-34" w:right="-71"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利用実績及び利用者数や当事者</w:t>
                                </w:r>
                                <w:r w:rsidRPr="00A20FF7">
                                  <w:rPr>
                                    <w:rFonts w:asciiTheme="minorEastAsia" w:eastAsiaTheme="minorEastAsia" w:hAnsiTheme="minorEastAsia" w:hint="eastAsia"/>
                                    <w:sz w:val="20"/>
                                    <w:szCs w:val="20"/>
                                  </w:rPr>
                                  <w:t>のニーズ</w:t>
                                </w:r>
                                <w:r>
                                  <w:rPr>
                                    <w:rFonts w:asciiTheme="minorEastAsia" w:eastAsiaTheme="minorEastAsia" w:hAnsiTheme="minorEastAsia" w:hint="eastAsia"/>
                                    <w:sz w:val="20"/>
                                    <w:szCs w:val="20"/>
                                  </w:rPr>
                                  <w:t>等</w:t>
                                </w:r>
                                <w:r w:rsidRPr="00A20FF7">
                                  <w:rPr>
                                    <w:rFonts w:asciiTheme="minorEastAsia" w:eastAsiaTheme="minorEastAsia" w:hAnsiTheme="minorEastAsia" w:hint="eastAsia"/>
                                    <w:sz w:val="20"/>
                                    <w:szCs w:val="20"/>
                                  </w:rPr>
                                  <w:t>をもとに、サービス見込量を設定します。</w:t>
                                </w:r>
                              </w:p>
                              <w:p w:rsidR="005C50DF" w:rsidRPr="00AF42CB" w:rsidRDefault="005C50DF" w:rsidP="00A20FF7">
                                <w:pPr>
                                  <w:tabs>
                                    <w:tab w:val="left" w:pos="2552"/>
                                  </w:tabs>
                                  <w:spacing w:line="360" w:lineRule="exact"/>
                                  <w:ind w:rightChars="-34" w:right="-71" w:firstLineChars="100" w:firstLine="200"/>
                                  <w:rPr>
                                    <w:rFonts w:ascii="HGS明朝E" w:eastAsia="HGS明朝E" w:hAnsi="HGS明朝E"/>
                                    <w:b/>
                                    <w:sz w:val="20"/>
                                    <w:szCs w:val="20"/>
                                  </w:rPr>
                                </w:pPr>
                                <w:r w:rsidRPr="00B2347F">
                                  <w:rPr>
                                    <w:rFonts w:asciiTheme="minorEastAsia" w:eastAsiaTheme="minorEastAsia" w:hAnsiTheme="minorEastAsia" w:hint="eastAsia"/>
                                    <w:sz w:val="20"/>
                                    <w:szCs w:val="20"/>
                                  </w:rPr>
                                  <w:t>利用者の意向及びサービス提供事業者の動向等に注視しながら、見込量の確保を図ります。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93" name="テキスト ボックス 2993"/>
                          <wps:cNvSpPr txBox="1"/>
                          <wps:spPr>
                            <a:xfrm>
                              <a:off x="28575" y="1120140"/>
                              <a:ext cx="1699895" cy="3327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Pr="00AA0C41" w:rsidRDefault="005C50DF" w:rsidP="002B2269">
                                <w:pPr>
                                  <w:rPr>
                                    <w:rFonts w:ascii="HGPｺﾞｼｯｸM" w:eastAsia="HGPｺﾞｼｯｸM"/>
                                    <w:sz w:val="28"/>
                                  </w:rPr>
                                </w:pPr>
                                <w:r w:rsidRPr="00A20FF7">
                                  <w:rPr>
                                    <w:rFonts w:ascii="HGPｺﾞｼｯｸM" w:eastAsia="HGPｺﾞｼｯｸM" w:hAnsi="HGS明朝E" w:hint="eastAsia"/>
                                    <w:b/>
                                    <w:sz w:val="24"/>
                                    <w:szCs w:val="20"/>
                                  </w:rPr>
                                  <w:t>障がい福祉サービス等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94" name="テキスト ボックス 2994"/>
                          <wps:cNvSpPr txBox="1"/>
                          <wps:spPr>
                            <a:xfrm>
                              <a:off x="47625" y="0"/>
                              <a:ext cx="6562695" cy="74294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Default="005C50DF" w:rsidP="00A20FF7">
                                <w:r>
                                  <w:rPr>
                                    <w:rFonts w:ascii="HGPｺﾞｼｯｸM" w:eastAsia="HGPｺﾞｼｯｸM" w:hAnsiTheme="majorEastAsia" w:hint="eastAsia"/>
                                    <w:b/>
                                    <w:spacing w:val="10"/>
                                    <w:sz w:val="72"/>
                                    <w:szCs w:val="72"/>
                                  </w:rPr>
                                  <w:t>５</w:t>
                                </w:r>
                                <w:r w:rsidRPr="0053038F">
                                  <w:rPr>
                                    <w:rFonts w:ascii="HGPｺﾞｼｯｸM" w:eastAsia="HGPｺﾞｼｯｸM" w:hAnsiTheme="majorEastAsia"/>
                                    <w:b/>
                                    <w:spacing w:val="10"/>
                                    <w:sz w:val="72"/>
                                    <w:szCs w:val="72"/>
                                  </w:rPr>
                                  <w:t xml:space="preserve">　</w:t>
                                </w:r>
                                <w:r w:rsidRPr="00A20FF7">
                                  <w:rPr>
                                    <w:rFonts w:ascii="HGPｺﾞｼｯｸM" w:eastAsia="HGPｺﾞｼｯｸM" w:hAnsiTheme="majorEastAsia" w:hint="eastAsia"/>
                                    <w:b/>
                                    <w:spacing w:val="10"/>
                                    <w:sz w:val="30"/>
                                    <w:szCs w:val="30"/>
                                  </w:rPr>
                                  <w:t>サービスの必要見込量と確保のための方策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95" name="テキスト ボックス 2995"/>
                          <wps:cNvSpPr txBox="1"/>
                          <wps:spPr>
                            <a:xfrm>
                              <a:off x="2019300" y="2358390"/>
                              <a:ext cx="4036060" cy="1266825"/>
                            </a:xfrm>
                            <a:prstGeom prst="rect">
                              <a:avLst/>
                            </a:prstGeom>
                            <a:solidFill>
                              <a:sysClr val="window" lastClr="FFFFFF"/>
                            </a:solidFill>
                            <a:ln w="6350">
                              <a:noFill/>
                            </a:ln>
                            <a:effectLst/>
                          </wps:spPr>
                          <wps:txbx>
                            <w:txbxContent>
                              <w:p w:rsidR="005C50DF" w:rsidRPr="00B2347F" w:rsidRDefault="005C50DF" w:rsidP="00B2347F">
                                <w:pPr>
                                  <w:tabs>
                                    <w:tab w:val="left" w:pos="2552"/>
                                  </w:tabs>
                                  <w:spacing w:line="360" w:lineRule="exact"/>
                                  <w:ind w:rightChars="-34" w:right="-71"/>
                                  <w:rPr>
                                    <w:rFonts w:asciiTheme="minorEastAsia" w:eastAsiaTheme="minorEastAsia" w:hAnsiTheme="minorEastAsia"/>
                                    <w:sz w:val="20"/>
                                    <w:szCs w:val="20"/>
                                  </w:rPr>
                                </w:pPr>
                                <w:r>
                                  <w:rPr>
                                    <w:rFonts w:ascii="HGS明朝E" w:eastAsia="HGS明朝E" w:hAnsi="HGS明朝E" w:hint="eastAsia"/>
                                    <w:b/>
                                    <w:sz w:val="20"/>
                                    <w:szCs w:val="20"/>
                                  </w:rPr>
                                  <w:t xml:space="preserve">　</w:t>
                                </w:r>
                                <w:r w:rsidRPr="00B2347F">
                                  <w:rPr>
                                    <w:rFonts w:asciiTheme="minorEastAsia" w:eastAsiaTheme="minorEastAsia" w:hAnsiTheme="minorEastAsia" w:hint="eastAsia"/>
                                    <w:sz w:val="20"/>
                                    <w:szCs w:val="20"/>
                                  </w:rPr>
                                  <w:t>第４期までの利用実績と、今後の利用者数を勘案して見込量を設定します。</w:t>
                                </w:r>
                              </w:p>
                              <w:p w:rsidR="005C50DF" w:rsidRPr="00AA0C41" w:rsidRDefault="005C50DF" w:rsidP="00B2347F">
                                <w:pPr>
                                  <w:tabs>
                                    <w:tab w:val="left" w:pos="2552"/>
                                  </w:tabs>
                                  <w:spacing w:line="360" w:lineRule="exact"/>
                                  <w:ind w:rightChars="-34" w:right="-71" w:firstLineChars="100" w:firstLine="200"/>
                                  <w:rPr>
                                    <w:rFonts w:ascii="HGS明朝E" w:eastAsia="HGS明朝E" w:hAnsi="HGS明朝E"/>
                                    <w:b/>
                                    <w:sz w:val="20"/>
                                    <w:szCs w:val="20"/>
                                  </w:rPr>
                                </w:pPr>
                                <w:r w:rsidRPr="00B2347F">
                                  <w:rPr>
                                    <w:rFonts w:asciiTheme="minorEastAsia" w:eastAsiaTheme="minorEastAsia" w:hAnsiTheme="minorEastAsia" w:hint="eastAsia"/>
                                    <w:sz w:val="20"/>
                                    <w:szCs w:val="20"/>
                                  </w:rPr>
                                  <w:t>利用者のニーズにあわせて、サービス提供事業者の参入を促進するなど、事業の充実を図り、見込量の確保に努めます。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96" name="テキスト ボックス 2996"/>
                          <wps:cNvSpPr txBox="1"/>
                          <wps:spPr>
                            <a:xfrm>
                              <a:off x="0" y="2367915"/>
                              <a:ext cx="1746885" cy="799465"/>
                            </a:xfrm>
                            <a:prstGeom prst="rect">
                              <a:avLst/>
                            </a:prstGeom>
                            <a:solidFill>
                              <a:sysClr val="window" lastClr="FFFFFF"/>
                            </a:solidFill>
                            <a:ln w="6350">
                              <a:noFill/>
                            </a:ln>
                            <a:effectLst/>
                          </wps:spPr>
                          <wps:txbx>
                            <w:txbxContent>
                              <w:p w:rsidR="005C50DF" w:rsidRPr="004414B5" w:rsidRDefault="005C50DF" w:rsidP="002B2269">
                                <w:pPr>
                                  <w:rPr>
                                    <w:rFonts w:ascii="HGPｺﾞｼｯｸM" w:eastAsia="HGPｺﾞｼｯｸM" w:hAnsi="HGS明朝E"/>
                                    <w:b/>
                                    <w:sz w:val="24"/>
                                    <w:szCs w:val="20"/>
                                  </w:rPr>
                                </w:pPr>
                                <w:r w:rsidRPr="00B2347F">
                                  <w:rPr>
                                    <w:rFonts w:ascii="HGPｺﾞｼｯｸM" w:eastAsia="HGPｺﾞｼｯｸM" w:hAnsi="HGS明朝E" w:hint="eastAsia"/>
                                    <w:b/>
                                    <w:sz w:val="24"/>
                                    <w:szCs w:val="20"/>
                                  </w:rPr>
                                  <w:t>地域生活支援事業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97" name="テキスト ボックス 2997"/>
                          <wps:cNvSpPr txBox="1"/>
                          <wps:spPr>
                            <a:xfrm>
                              <a:off x="2028825" y="3729990"/>
                              <a:ext cx="4026535" cy="1943100"/>
                            </a:xfrm>
                            <a:prstGeom prst="rect">
                              <a:avLst/>
                            </a:prstGeom>
                            <a:solidFill>
                              <a:sysClr val="window" lastClr="FFFFFF"/>
                            </a:solidFill>
                            <a:ln w="6350">
                              <a:noFill/>
                            </a:ln>
                            <a:effectLst/>
                          </wps:spPr>
                          <wps:txbx>
                            <w:txbxContent>
                              <w:p w:rsidR="005C50DF" w:rsidRPr="00AA0C41" w:rsidRDefault="005C50DF" w:rsidP="00B2347F">
                                <w:pPr>
                                  <w:tabs>
                                    <w:tab w:val="left" w:pos="2552"/>
                                  </w:tabs>
                                  <w:spacing w:line="360" w:lineRule="exact"/>
                                  <w:ind w:rightChars="-34" w:right="-71" w:firstLineChars="100" w:firstLine="201"/>
                                  <w:rPr>
                                    <w:rFonts w:ascii="HGS明朝E" w:eastAsia="HGS明朝E" w:hAnsi="HGS明朝E"/>
                                    <w:b/>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98" name="テキスト ボックス 2998"/>
                          <wps:cNvSpPr txBox="1"/>
                          <wps:spPr>
                            <a:xfrm>
                              <a:off x="47625" y="3758565"/>
                              <a:ext cx="1699895" cy="780415"/>
                            </a:xfrm>
                            <a:prstGeom prst="rect">
                              <a:avLst/>
                            </a:prstGeom>
                            <a:solidFill>
                              <a:sysClr val="window" lastClr="FFFFFF"/>
                            </a:solidFill>
                            <a:ln w="6350">
                              <a:noFill/>
                            </a:ln>
                            <a:effectLst/>
                          </wps:spPr>
                          <wps:txbx>
                            <w:txbxContent>
                              <w:p w:rsidR="005C50DF" w:rsidRPr="00AA0C41" w:rsidRDefault="005C50DF" w:rsidP="002B2269">
                                <w:pPr>
                                  <w:rPr>
                                    <w:rFonts w:ascii="HGPｺﾞｼｯｸM" w:eastAsia="HGPｺﾞｼｯｸM"/>
                                    <w:sz w:val="28"/>
                                  </w:rPr>
                                </w:pPr>
                                <w:r w:rsidRPr="00B2347F">
                                  <w:rPr>
                                    <w:rFonts w:ascii="HGPｺﾞｼｯｸM" w:eastAsia="HGPｺﾞｼｯｸM" w:hAnsi="HGS明朝E" w:hint="eastAsia"/>
                                    <w:b/>
                                    <w:sz w:val="24"/>
                                    <w:szCs w:val="20"/>
                                  </w:rPr>
                                  <w:t>その他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2" name="テキスト ボックス 402"/>
                          <wps:cNvSpPr txBox="1"/>
                          <wps:spPr>
                            <a:xfrm>
                              <a:off x="2028825" y="5901690"/>
                              <a:ext cx="4026535" cy="1943100"/>
                            </a:xfrm>
                            <a:prstGeom prst="rect">
                              <a:avLst/>
                            </a:prstGeom>
                            <a:solidFill>
                              <a:sysClr val="window" lastClr="FFFFFF"/>
                            </a:solidFill>
                            <a:ln w="6350">
                              <a:noFill/>
                            </a:ln>
                            <a:effectLst/>
                          </wps:spPr>
                          <wps:txbx>
                            <w:txbxContent>
                              <w:p w:rsidR="005C50DF" w:rsidRPr="00AA0C41" w:rsidRDefault="005C50DF" w:rsidP="00B2347F">
                                <w:pPr>
                                  <w:tabs>
                                    <w:tab w:val="left" w:pos="2552"/>
                                  </w:tabs>
                                  <w:spacing w:line="360" w:lineRule="exact"/>
                                  <w:ind w:rightChars="-34" w:right="-71" w:firstLineChars="100" w:firstLine="200"/>
                                  <w:rPr>
                                    <w:rFonts w:ascii="HGS明朝E" w:eastAsia="HGS明朝E" w:hAnsi="HGS明朝E"/>
                                    <w:b/>
                                    <w:sz w:val="20"/>
                                    <w:szCs w:val="20"/>
                                  </w:rPr>
                                </w:pPr>
                                <w:r w:rsidRPr="00B2347F">
                                  <w:rPr>
                                    <w:rFonts w:asciiTheme="minorEastAsia" w:eastAsiaTheme="minorEastAsia" w:hAnsiTheme="minorEastAsia" w:hint="eastAsia"/>
                                    <w:sz w:val="20"/>
                                    <w:szCs w:val="20"/>
                                  </w:rPr>
                                  <w:t>障がいの種類や個々人の生活環境等状況に応じたきめ細かな支援に努めるとともに、ライフステージに応じて、関係機関との連携を図り、障がい者の生涯に寄り添う支援を行っていきます。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3" name="テキスト ボックス 403"/>
                          <wps:cNvSpPr txBox="1"/>
                          <wps:spPr>
                            <a:xfrm>
                              <a:off x="47625" y="5930265"/>
                              <a:ext cx="1699895" cy="780415"/>
                            </a:xfrm>
                            <a:prstGeom prst="rect">
                              <a:avLst/>
                            </a:prstGeom>
                            <a:solidFill>
                              <a:sysClr val="window" lastClr="FFFFFF"/>
                            </a:solidFill>
                            <a:ln w="6350">
                              <a:noFill/>
                            </a:ln>
                            <a:effectLst/>
                          </wps:spPr>
                          <wps:txbx>
                            <w:txbxContent>
                              <w:p w:rsidR="005C50DF" w:rsidRPr="00AA0C41" w:rsidRDefault="005C50DF" w:rsidP="002B2269">
                                <w:pPr>
                                  <w:rPr>
                                    <w:rFonts w:ascii="HGPｺﾞｼｯｸM" w:eastAsia="HGPｺﾞｼｯｸM"/>
                                    <w:sz w:val="28"/>
                                  </w:rPr>
                                </w:pPr>
                                <w:r w:rsidRPr="00B2347F">
                                  <w:rPr>
                                    <w:rFonts w:ascii="HGPｺﾞｼｯｸM" w:eastAsia="HGPｺﾞｼｯｸM" w:hAnsi="HGS明朝E" w:hint="eastAsia"/>
                                    <w:b/>
                                    <w:sz w:val="24"/>
                                    <w:szCs w:val="20"/>
                                  </w:rPr>
                                  <w:t>ライフステージに対応したサービス提供体制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A525C9A" id="グループ化 2989" o:spid="_x0000_s1103" style="position:absolute;margin-left:-4.2pt;margin-top:33pt;width:520.4pt;height:617.7pt;z-index:251667456;mso-position-vertical-relative:page;mso-width-relative:margin;mso-height-relative:margin" coordsize="66103,784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">
                <v:line id="直線コネクタ 2990" o:spid="_x0000_s1104" style="position:absolute;flip:y;visibility:visible;mso-wrap-style:square" from="952,6096" to="59530,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q23r7wAAADdAAAADwAAAGRycy9kb3ducmV2LnhtbERPSwrCMBDdC94hjOBOUwXFVqOIoLhS&#10;/BxgaMa02ExKE2u9vVkILh/vv9p0thItNb50rGAyTkAQ506XbBTcb/vRAoQPyBorx6TgQx42635v&#10;hZl2b75Qew1GxBD2GSooQqgzKX1ekEU/djVx5B6usRgibIzUDb5juK3kNEnm0mLJsaHAmnYF5c/r&#10;yyrQ5kRy60w7m5j5fZ+bM54OrVLDQbddggjUhb/45z5qBdM0jfvjm/gE5PoL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4q23r7wAAADdAAAADwAAAAAAAAAAAAAAAAChAgAA&#10;ZHJzL2Rvd25yZXYueG1sUEsFBgAAAAAEAAQA+QAAAIoDAAAAAA==&#10;" strokecolor="black [3200]" strokeweight=".5pt">
                  <v:stroke joinstyle="miter"/>
                </v:line>
                <v:group id="グループ化 2991" o:spid="_x0000_s1105" style="position:absolute;width:66103;height:78447" coordsize="66103,78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SXLAxgAAAN0A&#10;AAAPAAAAAAAAAAAAAAAAAKoCAABkcnMvZG93bnJldi54bWxQSwUGAAAAAAQABAD6AAAAnQMAAAAA&#10;">
                  <v:shape id="テキスト ボックス 2992" o:spid="_x0000_s1106" type="#_x0000_t202" style="position:absolute;left:20193;top:11010;width:40474;height:14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EoCccA&#10;AADdAAAADwAAAGRycy9kb3ducmV2LnhtbESPQUvDQBSE7wX/w/KE3ppNcxAbuy1SFFswtMZCr4/s&#10;M4lm34bdbRP7611B8DjMzDfMcj2aTlzI+daygnmSgiCurG65VnB8f57dg/ABWWNnmRR8k4f16may&#10;xFzbgd/oUoZaRAj7HBU0IfS5lL5qyKBPbE8cvQ/rDIYoXS21wyHCTSezNL2TBluOCw32tGmo+irP&#10;RsFpKF/cfrf7PPTb4rq/lsUrPRVKTW/HxwcQgcbwH/5rb7WCbLHI4PdNfAJy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lRKAnHAAAA3QAAAA8AAAAAAAAAAAAAAAAAmAIAAGRy&#10;cy9kb3ducmV2LnhtbFBLBQYAAAAABAAEAPUAAACMAwAAAAA=&#10;" fillcolor="window" stroked="f" strokeweight=".5pt">
                    <v:textbox>
                      <w:txbxContent>
                        <w:p w:rsidR="005C50DF" w:rsidRPr="00A20FF7" w:rsidRDefault="005C50DF" w:rsidP="00A20FF7">
                          <w:pPr>
                            <w:tabs>
                              <w:tab w:val="left" w:pos="2552"/>
                            </w:tabs>
                            <w:spacing w:line="360" w:lineRule="exact"/>
                            <w:ind w:rightChars="-34" w:right="-71"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利用実績及び利用者数や当事者</w:t>
                          </w:r>
                          <w:r w:rsidRPr="00A20FF7">
                            <w:rPr>
                              <w:rFonts w:asciiTheme="minorEastAsia" w:eastAsiaTheme="minorEastAsia" w:hAnsiTheme="minorEastAsia" w:hint="eastAsia"/>
                              <w:sz w:val="20"/>
                              <w:szCs w:val="20"/>
                            </w:rPr>
                            <w:t>のニーズ</w:t>
                          </w:r>
                          <w:r>
                            <w:rPr>
                              <w:rFonts w:asciiTheme="minorEastAsia" w:eastAsiaTheme="minorEastAsia" w:hAnsiTheme="minorEastAsia" w:hint="eastAsia"/>
                              <w:sz w:val="20"/>
                              <w:szCs w:val="20"/>
                            </w:rPr>
                            <w:t>等</w:t>
                          </w:r>
                          <w:r w:rsidRPr="00A20FF7">
                            <w:rPr>
                              <w:rFonts w:asciiTheme="minorEastAsia" w:eastAsiaTheme="minorEastAsia" w:hAnsiTheme="minorEastAsia" w:hint="eastAsia"/>
                              <w:sz w:val="20"/>
                              <w:szCs w:val="20"/>
                            </w:rPr>
                            <w:t>をもとに、サービス見込量を設定します。</w:t>
                          </w:r>
                        </w:p>
                        <w:p w:rsidR="005C50DF" w:rsidRPr="00AF42CB" w:rsidRDefault="005C50DF" w:rsidP="00A20FF7">
                          <w:pPr>
                            <w:tabs>
                              <w:tab w:val="left" w:pos="2552"/>
                            </w:tabs>
                            <w:spacing w:line="360" w:lineRule="exact"/>
                            <w:ind w:rightChars="-34" w:right="-71" w:firstLineChars="100" w:firstLine="200"/>
                            <w:rPr>
                              <w:rFonts w:ascii="HGS明朝E" w:eastAsia="HGS明朝E" w:hAnsi="HGS明朝E"/>
                              <w:b/>
                              <w:sz w:val="20"/>
                              <w:szCs w:val="20"/>
                            </w:rPr>
                          </w:pPr>
                          <w:r w:rsidRPr="00B2347F">
                            <w:rPr>
                              <w:rFonts w:asciiTheme="minorEastAsia" w:eastAsiaTheme="minorEastAsia" w:hAnsiTheme="minorEastAsia" w:hint="eastAsia"/>
                              <w:sz w:val="20"/>
                              <w:szCs w:val="20"/>
                            </w:rPr>
                            <w:t>利用者の意向及びサービス提供事業者の動向等に注視しながら、見込量の確保を図ります。</w:t>
                          </w:r>
                        </w:p>
                      </w:txbxContent>
                    </v:textbox>
                  </v:shape>
                  <v:shape id="テキスト ボックス 2993" o:spid="_x0000_s1107" type="#_x0000_t202" style="position:absolute;left:285;top:11201;width:16999;height:33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2L88gA&#10;AADdAAAADwAAAGRycy9kb3ducmV2LnhtbESPQWvCQBSE74X+h+UVvBTdaGjV6CqlWBVvNbalt0f2&#10;mQSzb0N2m8R/7xYKPQ4z8w2zXPemEi01rrSsYDyKQBBnVpecKzilb8MZCOeRNVaWScGVHKxX93dL&#10;TLTt+J3ao89FgLBLUEHhfZ1I6bKCDLqRrYmDd7aNQR9kk0vdYBfgppKTKHqWBksOCwXW9FpQdjn+&#10;GAXfj/nXwfXbjy5+iuvNrk2nnzpVavDQvyxAeOr9f/ivvdcKJvN5DL9vwhOQq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5nYvzyAAAAN0AAAAPAAAAAAAAAAAAAAAAAJgCAABk&#10;cnMvZG93bnJldi54bWxQSwUGAAAAAAQABAD1AAAAjQMAAAAA&#10;" fillcolor="white [3201]" stroked="f" strokeweight=".5pt">
                    <v:textbox>
                      <w:txbxContent>
                        <w:p w:rsidR="005C50DF" w:rsidRPr="00AA0C41" w:rsidRDefault="005C50DF" w:rsidP="002B2269">
                          <w:pPr>
                            <w:rPr>
                              <w:rFonts w:ascii="HGPｺﾞｼｯｸM" w:eastAsia="HGPｺﾞｼｯｸM"/>
                              <w:sz w:val="28"/>
                            </w:rPr>
                          </w:pPr>
                          <w:r w:rsidRPr="00A20FF7">
                            <w:rPr>
                              <w:rFonts w:ascii="HGPｺﾞｼｯｸM" w:eastAsia="HGPｺﾞｼｯｸM" w:hAnsi="HGS明朝E" w:hint="eastAsia"/>
                              <w:b/>
                              <w:sz w:val="24"/>
                              <w:szCs w:val="20"/>
                            </w:rPr>
                            <w:t>障がい福祉サービス等</w:t>
                          </w:r>
                        </w:p>
                      </w:txbxContent>
                    </v:textbox>
                  </v:shape>
                  <v:shape id="テキスト ボックス 2994" o:spid="_x0000_s1108" type="#_x0000_t202" style="position:absolute;left:476;width:65627;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ujccA&#10;AADdAAAADwAAAGRycy9kb3ducmV2LnhtbESPT2vCQBTE74LfYXlCb7oxaNHUVSQglmIP/rn09pp9&#10;JqHZtzG71eindwXB4zAzv2Fmi9ZU4kyNKy0rGA4iEMSZ1SXnCg77VX8CwnlkjZVlUnAlB4t5tzPD&#10;RNsLb+m887kIEHYJKii8rxMpXVaQQTewNXHwjrYx6INscqkbvAS4qWQcRe/SYMlhocCa0oKyv92/&#10;UfCVrr5x+xubya1K15vjsj4dfsZKvfXa5QcIT61/hZ/tT60gnk5H8HgTnoCc3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v7o3HAAAA3QAAAA8AAAAAAAAAAAAAAAAAmAIAAGRy&#10;cy9kb3ducmV2LnhtbFBLBQYAAAAABAAEAPUAAACMAwAAAAA=&#10;" filled="f" stroked="f" strokeweight=".5pt">
                    <v:textbox>
                      <w:txbxContent>
                        <w:p w:rsidR="005C50DF" w:rsidRDefault="005C50DF" w:rsidP="00A20FF7">
                          <w:r>
                            <w:rPr>
                              <w:rFonts w:ascii="HGPｺﾞｼｯｸM" w:eastAsia="HGPｺﾞｼｯｸM" w:hAnsiTheme="majorEastAsia" w:hint="eastAsia"/>
                              <w:b/>
                              <w:spacing w:val="10"/>
                              <w:sz w:val="72"/>
                              <w:szCs w:val="72"/>
                            </w:rPr>
                            <w:t>５</w:t>
                          </w:r>
                          <w:r w:rsidRPr="0053038F">
                            <w:rPr>
                              <w:rFonts w:ascii="HGPｺﾞｼｯｸM" w:eastAsia="HGPｺﾞｼｯｸM" w:hAnsiTheme="majorEastAsia"/>
                              <w:b/>
                              <w:spacing w:val="10"/>
                              <w:sz w:val="72"/>
                              <w:szCs w:val="72"/>
                            </w:rPr>
                            <w:t xml:space="preserve">　</w:t>
                          </w:r>
                          <w:r w:rsidRPr="00A20FF7">
                            <w:rPr>
                              <w:rFonts w:ascii="HGPｺﾞｼｯｸM" w:eastAsia="HGPｺﾞｼｯｸM" w:hAnsiTheme="majorEastAsia" w:hint="eastAsia"/>
                              <w:b/>
                              <w:spacing w:val="10"/>
                              <w:sz w:val="30"/>
                              <w:szCs w:val="30"/>
                            </w:rPr>
                            <w:t>サービスの必要見込量と確保のための方策</w:t>
                          </w:r>
                        </w:p>
                      </w:txbxContent>
                    </v:textbox>
                  </v:shape>
                  <v:shape id="テキスト ボックス 2995" o:spid="_x0000_s1109" type="#_x0000_t202" style="position:absolute;left:20193;top:23583;width:40360;height:126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iwfccA&#10;AADdAAAADwAAAGRycy9kb3ducmV2LnhtbESPQWvCQBSE74L/YXlCb7qpYKmpq5SiqGCwTQu9PrKv&#10;Sdrs27C7Nam/3hUKHoeZ+YZZrHrTiBM5X1tWcD9JQBAXVtdcKvh434wfQfiArLGxTAr+yMNqORws&#10;MNW24zc65aEUEcI+RQVVCG0qpS8qMugntiWO3pd1BkOUrpTaYRfhppHTJHmQBmuOCxW29FJR8ZP/&#10;GgWfXb51x/3++7XdZefjOc8OtM6Uuhv1z08gAvXhFv5v77SC6Xw+g+ub+ATk8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4sH3HAAAA3QAAAA8AAAAAAAAAAAAAAAAAmAIAAGRy&#10;cy9kb3ducmV2LnhtbFBLBQYAAAAABAAEAPUAAACMAwAAAAA=&#10;" fillcolor="window" stroked="f" strokeweight=".5pt">
                    <v:textbox>
                      <w:txbxContent>
                        <w:p w:rsidR="005C50DF" w:rsidRPr="00B2347F" w:rsidRDefault="005C50DF" w:rsidP="00B2347F">
                          <w:pPr>
                            <w:tabs>
                              <w:tab w:val="left" w:pos="2552"/>
                            </w:tabs>
                            <w:spacing w:line="360" w:lineRule="exact"/>
                            <w:ind w:rightChars="-34" w:right="-71"/>
                            <w:rPr>
                              <w:rFonts w:asciiTheme="minorEastAsia" w:eastAsiaTheme="minorEastAsia" w:hAnsiTheme="minorEastAsia"/>
                              <w:sz w:val="20"/>
                              <w:szCs w:val="20"/>
                            </w:rPr>
                          </w:pPr>
                          <w:r>
                            <w:rPr>
                              <w:rFonts w:ascii="HGS明朝E" w:eastAsia="HGS明朝E" w:hAnsi="HGS明朝E" w:hint="eastAsia"/>
                              <w:b/>
                              <w:sz w:val="20"/>
                              <w:szCs w:val="20"/>
                            </w:rPr>
                            <w:t xml:space="preserve">　</w:t>
                          </w:r>
                          <w:r w:rsidRPr="00B2347F">
                            <w:rPr>
                              <w:rFonts w:asciiTheme="minorEastAsia" w:eastAsiaTheme="minorEastAsia" w:hAnsiTheme="minorEastAsia" w:hint="eastAsia"/>
                              <w:sz w:val="20"/>
                              <w:szCs w:val="20"/>
                            </w:rPr>
                            <w:t>第４期までの利用実績と、今後の利用者数を勘案して見込量を設定します。</w:t>
                          </w:r>
                        </w:p>
                        <w:p w:rsidR="005C50DF" w:rsidRPr="00AA0C41" w:rsidRDefault="005C50DF" w:rsidP="00B2347F">
                          <w:pPr>
                            <w:tabs>
                              <w:tab w:val="left" w:pos="2552"/>
                            </w:tabs>
                            <w:spacing w:line="360" w:lineRule="exact"/>
                            <w:ind w:rightChars="-34" w:right="-71" w:firstLineChars="100" w:firstLine="200"/>
                            <w:rPr>
                              <w:rFonts w:ascii="HGS明朝E" w:eastAsia="HGS明朝E" w:hAnsi="HGS明朝E"/>
                              <w:b/>
                              <w:sz w:val="20"/>
                              <w:szCs w:val="20"/>
                            </w:rPr>
                          </w:pPr>
                          <w:r w:rsidRPr="00B2347F">
                            <w:rPr>
                              <w:rFonts w:asciiTheme="minorEastAsia" w:eastAsiaTheme="minorEastAsia" w:hAnsiTheme="minorEastAsia" w:hint="eastAsia"/>
                              <w:sz w:val="20"/>
                              <w:szCs w:val="20"/>
                            </w:rPr>
                            <w:t>利用者のニーズにあわせて、サービス提供事業者の参入を促進するなど、事業の充実を図り、見込量の確保に努めます。</w:t>
                          </w:r>
                        </w:p>
                      </w:txbxContent>
                    </v:textbox>
                  </v:shape>
                  <v:shape id="テキスト ボックス 2996" o:spid="_x0000_s1110" type="#_x0000_t202" style="position:absolute;top:23679;width:17468;height:79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ouCscA&#10;AADdAAAADwAAAGRycy9kb3ducmV2LnhtbESPQWvCQBSE7wX/w/IEb3WjB6mpqxRRVGjQpoVeH9nX&#10;JDX7NuyuJvXXdwsFj8PMfMMsVr1pxJWcry0rmIwTEMSF1TWXCj7et49PIHxA1thYJgU/5GG1HDws&#10;MNW24ze65qEUEcI+RQVVCG0qpS8qMujHtiWO3pd1BkOUrpTaYRfhppHTJJlJgzXHhQpbWldUnPOL&#10;UfDZ5Tt3PBy+T+0+ux1vefZKm0yp0bB/eQYRqA/38H97rxVM5/MZ/L2JT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qLgrHAAAA3QAAAA8AAAAAAAAAAAAAAAAAmAIAAGRy&#10;cy9kb3ducmV2LnhtbFBLBQYAAAAABAAEAPUAAACMAwAAAAA=&#10;" fillcolor="window" stroked="f" strokeweight=".5pt">
                    <v:textbox>
                      <w:txbxContent>
                        <w:p w:rsidR="005C50DF" w:rsidRPr="004414B5" w:rsidRDefault="005C50DF" w:rsidP="002B2269">
                          <w:pPr>
                            <w:rPr>
                              <w:rFonts w:ascii="HGPｺﾞｼｯｸM" w:eastAsia="HGPｺﾞｼｯｸM" w:hAnsi="HGS明朝E"/>
                              <w:b/>
                              <w:sz w:val="24"/>
                              <w:szCs w:val="20"/>
                            </w:rPr>
                          </w:pPr>
                          <w:r w:rsidRPr="00B2347F">
                            <w:rPr>
                              <w:rFonts w:ascii="HGPｺﾞｼｯｸM" w:eastAsia="HGPｺﾞｼｯｸM" w:hAnsi="HGS明朝E" w:hint="eastAsia"/>
                              <w:b/>
                              <w:sz w:val="24"/>
                              <w:szCs w:val="20"/>
                            </w:rPr>
                            <w:t>地域生活支援事業</w:t>
                          </w:r>
                        </w:p>
                      </w:txbxContent>
                    </v:textbox>
                  </v:shape>
                  <v:shape id="テキスト ボックス 2997" o:spid="_x0000_s1111" type="#_x0000_t202" style="position:absolute;left:20288;top:37299;width:40265;height:19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aLkccA&#10;AADdAAAADwAAAGRycy9kb3ducmV2LnhtbESPQWvCQBSE74L/YXlCb7qpB1tTVylFUcFgmxZ6fWRf&#10;k7TZt2F3a1J/vSsUPA4z8w2zWPWmESdyvras4H6SgCAurK65VPDxvhk/gvABWWNjmRT8kYfVcjhY&#10;YKptx290ykMpIoR9igqqENpUSl9UZNBPbEscvS/rDIYoXSm1wy7CTSOnSTKTBmuOCxW29FJR8ZP/&#10;GgWfXb51x/3++7XdZefjOc8OtM6Uuhv1z08gAvXhFv5v77SC6Xz+ANc38QnI5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mi5HHAAAA3QAAAA8AAAAAAAAAAAAAAAAAmAIAAGRy&#10;cy9kb3ducmV2LnhtbFBLBQYAAAAABAAEAPUAAACMAwAAAAA=&#10;" fillcolor="window" stroked="f" strokeweight=".5pt">
                    <v:textbox>
                      <w:txbxContent>
                        <w:p w:rsidR="005C50DF" w:rsidRPr="00AA0C41" w:rsidRDefault="005C50DF" w:rsidP="00B2347F">
                          <w:pPr>
                            <w:tabs>
                              <w:tab w:val="left" w:pos="2552"/>
                            </w:tabs>
                            <w:spacing w:line="360" w:lineRule="exact"/>
                            <w:ind w:rightChars="-34" w:right="-71" w:firstLineChars="100" w:firstLine="201"/>
                            <w:rPr>
                              <w:rFonts w:ascii="HGS明朝E" w:eastAsia="HGS明朝E" w:hAnsi="HGS明朝E"/>
                              <w:b/>
                              <w:sz w:val="20"/>
                              <w:szCs w:val="20"/>
                            </w:rPr>
                          </w:pPr>
                        </w:p>
                      </w:txbxContent>
                    </v:textbox>
                  </v:shape>
                  <v:shape id="テキスト ボックス 2998" o:spid="_x0000_s1112" type="#_x0000_t202" style="position:absolute;left:476;top:37585;width:16999;height:7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kf48QA&#10;AADdAAAADwAAAGRycy9kb3ducmV2LnhtbERPz2vCMBS+D/wfwhO8zVQPY3ZGGaJMYcWtE7w+mre2&#10;2ryUJNrqX28Ogx0/vt/zZW8acSXna8sKJuMEBHFhdc2lgsPP5vkVhA/IGhvLpOBGHpaLwdMcU207&#10;/qZrHkoRQ9inqKAKoU2l9EVFBv3YtsSR+7XOYIjQlVI77GK4aeQ0SV6kwZpjQ4UtrSoqzvnFKDh2&#10;+Yfb73anr3ab3ff3PPukdabUaNi/v4EI1Id/8Z97qxVMZ7M4N76JT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5H+PEAAAA3QAAAA8AAAAAAAAAAAAAAAAAmAIAAGRycy9k&#10;b3ducmV2LnhtbFBLBQYAAAAABAAEAPUAAACJAwAAAAA=&#10;" fillcolor="window" stroked="f" strokeweight=".5pt">
                    <v:textbox>
                      <w:txbxContent>
                        <w:p w:rsidR="005C50DF" w:rsidRPr="00AA0C41" w:rsidRDefault="005C50DF" w:rsidP="002B2269">
                          <w:pPr>
                            <w:rPr>
                              <w:rFonts w:ascii="HGPｺﾞｼｯｸM" w:eastAsia="HGPｺﾞｼｯｸM"/>
                              <w:sz w:val="28"/>
                            </w:rPr>
                          </w:pPr>
                          <w:r w:rsidRPr="00B2347F">
                            <w:rPr>
                              <w:rFonts w:ascii="HGPｺﾞｼｯｸM" w:eastAsia="HGPｺﾞｼｯｸM" w:hAnsi="HGS明朝E" w:hint="eastAsia"/>
                              <w:b/>
                              <w:sz w:val="24"/>
                              <w:szCs w:val="20"/>
                            </w:rPr>
                            <w:t>その他</w:t>
                          </w:r>
                        </w:p>
                      </w:txbxContent>
                    </v:textbox>
                  </v:shape>
                  <v:shape id="テキスト ボックス 402" o:spid="_x0000_s1113" type="#_x0000_t202" style="position:absolute;left:20288;top:59016;width:40265;height:194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zY+8YA&#10;AADcAAAADwAAAGRycy9kb3ducmV2LnhtbESPQWvCQBSE74X+h+UVequbShGJriLSUoUGaxS8PrLP&#10;JJp9G3a3JvrruwWhx2FmvmGm89404kLO15YVvA4SEMSF1TWXCva7j5cxCB+QNTaWScGVPMxnjw9T&#10;TLXteEuXPJQiQtinqKAKoU2l9EVFBv3AtsTRO1pnMETpSqkddhFuGjlMkpE0WHNcqLClZUXFOf8x&#10;Cg5d/uk26/Xpu11lt80tz77oPVPq+alfTEAE6sN/+N5eaQVvyRD+zsQjIG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0zY+8YAAADcAAAADwAAAAAAAAAAAAAAAACYAgAAZHJz&#10;L2Rvd25yZXYueG1sUEsFBgAAAAAEAAQA9QAAAIsDAAAAAA==&#10;" fillcolor="window" stroked="f" strokeweight=".5pt">
                    <v:textbox>
                      <w:txbxContent>
                        <w:p w:rsidR="005C50DF" w:rsidRPr="00AA0C41" w:rsidRDefault="005C50DF" w:rsidP="00B2347F">
                          <w:pPr>
                            <w:tabs>
                              <w:tab w:val="left" w:pos="2552"/>
                            </w:tabs>
                            <w:spacing w:line="360" w:lineRule="exact"/>
                            <w:ind w:rightChars="-34" w:right="-71" w:firstLineChars="100" w:firstLine="200"/>
                            <w:rPr>
                              <w:rFonts w:ascii="HGS明朝E" w:eastAsia="HGS明朝E" w:hAnsi="HGS明朝E"/>
                              <w:b/>
                              <w:sz w:val="20"/>
                              <w:szCs w:val="20"/>
                            </w:rPr>
                          </w:pPr>
                          <w:r w:rsidRPr="00B2347F">
                            <w:rPr>
                              <w:rFonts w:asciiTheme="minorEastAsia" w:eastAsiaTheme="minorEastAsia" w:hAnsiTheme="minorEastAsia" w:hint="eastAsia"/>
                              <w:sz w:val="20"/>
                              <w:szCs w:val="20"/>
                            </w:rPr>
                            <w:t>障がいの種類や個々人の生活環境等状況に応じたきめ細かな支援に努めるとともに、ライフステージに応じて、関係機関との連携を図り、障がい者の生涯に寄り添う支援を行っていきます。</w:t>
                          </w:r>
                        </w:p>
                      </w:txbxContent>
                    </v:textbox>
                  </v:shape>
                  <v:shape id="テキスト ボックス 403" o:spid="_x0000_s1114" type="#_x0000_t202" style="position:absolute;left:476;top:59302;width:16999;height:7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9YMYA&#10;AADcAAAADwAAAGRycy9kb3ducmV2LnhtbESPQWvCQBSE70L/w/IK3uqmtRSJrlJKRYUGaxS8PrLP&#10;JDb7NuxuTeqv7xYKHoeZ+YaZLXrTiAs5X1tW8DhKQBAXVtdcKjjslw8TED4ga2wsk4If8rCY3w1m&#10;mGrb8Y4ueShFhLBPUUEVQptK6YuKDPqRbYmjd7LOYIjSlVI77CLcNPIpSV6kwZrjQoUtvVVUfOXf&#10;RsGxy1duu9mcP9t1dt1e8+yD3jOlhvf96xREoD7cwv/ttVbwnIzh70w8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AB9YMYAAADcAAAADwAAAAAAAAAAAAAAAACYAgAAZHJz&#10;L2Rvd25yZXYueG1sUEsFBgAAAAAEAAQA9QAAAIsDAAAAAA==&#10;" fillcolor="window" stroked="f" strokeweight=".5pt">
                    <v:textbox>
                      <w:txbxContent>
                        <w:p w:rsidR="005C50DF" w:rsidRPr="00AA0C41" w:rsidRDefault="005C50DF" w:rsidP="002B2269">
                          <w:pPr>
                            <w:rPr>
                              <w:rFonts w:ascii="HGPｺﾞｼｯｸM" w:eastAsia="HGPｺﾞｼｯｸM"/>
                              <w:sz w:val="28"/>
                            </w:rPr>
                          </w:pPr>
                          <w:r w:rsidRPr="00B2347F">
                            <w:rPr>
                              <w:rFonts w:ascii="HGPｺﾞｼｯｸM" w:eastAsia="HGPｺﾞｼｯｸM" w:hAnsi="HGS明朝E" w:hint="eastAsia"/>
                              <w:b/>
                              <w:sz w:val="24"/>
                              <w:szCs w:val="20"/>
                            </w:rPr>
                            <w:t>ライフステージに対応したサービス提供体制</w:t>
                          </w:r>
                        </w:p>
                      </w:txbxContent>
                    </v:textbox>
                  </v:shape>
                </v:group>
                <w10:wrap anchory="page"/>
                <w10:anchorlock/>
              </v:group>
            </w:pict>
          </mc:Fallback>
        </mc:AlternateContent>
      </w:r>
    </w:p>
    <w:p w:rsidR="002B2269" w:rsidRPr="00DD6D1D" w:rsidRDefault="002B2269" w:rsidP="002B2269">
      <w:pPr>
        <w:spacing w:line="120" w:lineRule="exact"/>
        <w:rPr>
          <w:b/>
          <w:sz w:val="16"/>
          <w:szCs w:val="16"/>
        </w:rPr>
      </w:pPr>
    </w:p>
    <w:p w:rsidR="002B2269" w:rsidRPr="00DD6D1D"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Pr="003705BF" w:rsidRDefault="002B2269" w:rsidP="002B2269">
      <w:pPr>
        <w:tabs>
          <w:tab w:val="left" w:pos="2552"/>
        </w:tabs>
        <w:spacing w:line="360" w:lineRule="exact"/>
        <w:ind w:rightChars="230" w:right="483"/>
        <w:rPr>
          <w:rFonts w:ascii="HGS明朝E" w:eastAsia="HGS明朝E" w:hAnsi="HGS明朝E"/>
          <w:sz w:val="20"/>
          <w:szCs w:val="20"/>
        </w:rPr>
      </w:pPr>
      <w:r>
        <w:rPr>
          <w:rFonts w:ascii="HGS明朝E" w:eastAsia="HGS明朝E" w:hAnsi="HGS明朝E" w:hint="eastAsia"/>
          <w:sz w:val="20"/>
          <w:szCs w:val="20"/>
        </w:rPr>
        <w:t xml:space="preserve">　　　　　　　　　　　　　　　　　</w:t>
      </w:r>
    </w:p>
    <w:p w:rsidR="002B2269" w:rsidRPr="001D6F65" w:rsidRDefault="002B2269" w:rsidP="002B2269"/>
    <w:p w:rsidR="002B2269" w:rsidRDefault="002B2269" w:rsidP="002B2269"/>
    <w:p w:rsidR="003B72F4" w:rsidRDefault="003B72F4"/>
    <w:p w:rsidR="002C32A1" w:rsidRDefault="002C32A1" w:rsidP="00696E8E"/>
    <w:p w:rsidR="00166287" w:rsidRDefault="00166287" w:rsidP="00696E8E">
      <w:pPr>
        <w:sectPr w:rsidR="00166287" w:rsidSect="007E4EAA">
          <w:headerReference w:type="default" r:id="rId90"/>
          <w:footerReference w:type="even" r:id="rId91"/>
          <w:footerReference w:type="default" r:id="rId92"/>
          <w:pgSz w:w="11906" w:h="16838" w:code="9"/>
          <w:pgMar w:top="1134" w:right="1134" w:bottom="1134" w:left="1134" w:header="680" w:footer="680" w:gutter="0"/>
          <w:pgNumType w:start="33"/>
          <w:cols w:space="425"/>
          <w:docGrid w:type="lines" w:linePitch="360"/>
        </w:sectPr>
      </w:pPr>
    </w:p>
    <w:p w:rsidR="00923E8D" w:rsidRDefault="00A8637F" w:rsidP="004538CD">
      <w:pPr>
        <w:ind w:leftChars="202" w:left="424" w:firstLineChars="89" w:firstLine="285"/>
        <w:rPr>
          <w:sz w:val="24"/>
        </w:rPr>
      </w:pPr>
      <w:r>
        <w:rPr>
          <w:rFonts w:hint="eastAsia"/>
          <w:sz w:val="32"/>
          <w:szCs w:val="32"/>
        </w:rPr>
        <w:lastRenderedPageBreak/>
        <w:t>※現在</w:t>
      </w:r>
      <w:r w:rsidR="00835C97" w:rsidRPr="00835C97">
        <w:rPr>
          <w:rFonts w:hint="eastAsia"/>
          <w:sz w:val="32"/>
          <w:szCs w:val="32"/>
        </w:rPr>
        <w:t>、</w:t>
      </w:r>
      <w:r w:rsidRPr="00A8637F">
        <w:rPr>
          <w:rFonts w:hint="eastAsia"/>
          <w:sz w:val="32"/>
          <w:szCs w:val="32"/>
        </w:rPr>
        <w:t>第</w:t>
      </w:r>
      <w:r w:rsidRPr="00A8637F">
        <w:rPr>
          <w:rFonts w:hint="eastAsia"/>
          <w:sz w:val="32"/>
          <w:szCs w:val="32"/>
        </w:rPr>
        <w:t>4</w:t>
      </w:r>
      <w:r>
        <w:rPr>
          <w:rFonts w:hint="eastAsia"/>
          <w:sz w:val="32"/>
          <w:szCs w:val="32"/>
        </w:rPr>
        <w:t>期までの利用実績、障がい者数の増加、人口推計による</w:t>
      </w:r>
      <w:r w:rsidRPr="00A8637F">
        <w:rPr>
          <w:rFonts w:hint="eastAsia"/>
          <w:sz w:val="32"/>
          <w:szCs w:val="32"/>
        </w:rPr>
        <w:t>増加率等をもとに、今後の利用者数を勘案して、見込量を</w:t>
      </w:r>
      <w:r>
        <w:rPr>
          <w:rFonts w:hint="eastAsia"/>
          <w:sz w:val="32"/>
          <w:szCs w:val="32"/>
        </w:rPr>
        <w:t>推計してい</w:t>
      </w:r>
      <w:r w:rsidRPr="00A8637F">
        <w:rPr>
          <w:rFonts w:hint="eastAsia"/>
          <w:sz w:val="32"/>
          <w:szCs w:val="32"/>
        </w:rPr>
        <w:t>ます。</w:t>
      </w:r>
      <w:r>
        <w:rPr>
          <w:rFonts w:hint="eastAsia"/>
          <w:sz w:val="32"/>
          <w:szCs w:val="32"/>
        </w:rPr>
        <w:t>なお、今回数値目標を定める障がい福祉サービス等は、以下のサービスになります。</w:t>
      </w:r>
    </w:p>
    <w:p w:rsidR="004538CD" w:rsidRPr="000B515C" w:rsidRDefault="004538CD" w:rsidP="004538CD">
      <w:pPr>
        <w:ind w:firstLineChars="300" w:firstLine="840"/>
        <w:rPr>
          <w:rFonts w:asciiTheme="majorEastAsia" w:eastAsiaTheme="majorEastAsia" w:hAnsiTheme="majorEastAsia"/>
          <w:sz w:val="28"/>
          <w:szCs w:val="28"/>
        </w:rPr>
      </w:pPr>
      <w:r>
        <w:rPr>
          <w:rFonts w:asciiTheme="majorEastAsia" w:eastAsiaTheme="majorEastAsia" w:hAnsiTheme="majorEastAsia" w:hint="eastAsia"/>
          <w:sz w:val="28"/>
          <w:szCs w:val="28"/>
        </w:rPr>
        <w:t>１</w:t>
      </w:r>
      <w:r w:rsidRPr="000B515C">
        <w:rPr>
          <w:rFonts w:asciiTheme="majorEastAsia" w:eastAsiaTheme="majorEastAsia" w:hAnsiTheme="majorEastAsia" w:hint="eastAsia"/>
          <w:sz w:val="28"/>
          <w:szCs w:val="28"/>
        </w:rPr>
        <w:t xml:space="preserve">　障がい児向けサービス</w:t>
      </w:r>
    </w:p>
    <w:p w:rsidR="004538CD" w:rsidRPr="00A8637F"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（１）　通所系サービス</w:t>
      </w:r>
    </w:p>
    <w:p w:rsidR="004538CD" w:rsidRPr="00A8637F"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①</w:t>
      </w:r>
      <w:r w:rsidRPr="00A8637F">
        <w:rPr>
          <w:rFonts w:asciiTheme="minorEastAsia" w:eastAsiaTheme="minorEastAsia" w:hAnsiTheme="minorEastAsia" w:hint="eastAsia"/>
          <w:sz w:val="24"/>
        </w:rPr>
        <w:t xml:space="preserve">　児童発達支援</w:t>
      </w:r>
    </w:p>
    <w:p w:rsidR="004538CD" w:rsidRPr="00A8637F"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集団療育及び個別療育を行う必要があると認められる、未就学の障がい</w:t>
      </w:r>
      <w:r w:rsidRPr="00A8637F">
        <w:rPr>
          <w:rFonts w:asciiTheme="minorEastAsia" w:eastAsiaTheme="minorEastAsia" w:hAnsiTheme="minorEastAsia" w:hint="eastAsia"/>
          <w:sz w:val="24"/>
        </w:rPr>
        <w:t>児を対象に、日常生活における、基本的な動作の指導、知識技術の付与、集団生活への適応訓練、その他、必要な支援を行います。</w:t>
      </w:r>
    </w:p>
    <w:p w:rsidR="004538CD" w:rsidRPr="00A8637F" w:rsidRDefault="004538CD" w:rsidP="004538CD">
      <w:pPr>
        <w:ind w:leftChars="540" w:left="1134"/>
        <w:rPr>
          <w:rFonts w:asciiTheme="minorEastAsia" w:eastAsiaTheme="minorEastAsia" w:hAnsiTheme="minorEastAsia"/>
          <w:sz w:val="24"/>
        </w:rPr>
      </w:pPr>
    </w:p>
    <w:p w:rsidR="004538CD" w:rsidRPr="00286DA6"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 xml:space="preserve">②　</w:t>
      </w:r>
      <w:r w:rsidRPr="00286DA6">
        <w:rPr>
          <w:rFonts w:asciiTheme="minorEastAsia" w:eastAsiaTheme="minorEastAsia" w:hAnsiTheme="minorEastAsia" w:hint="eastAsia"/>
          <w:sz w:val="24"/>
        </w:rPr>
        <w:t>医療型児童発達支援</w:t>
      </w:r>
    </w:p>
    <w:p w:rsidR="004538CD" w:rsidRPr="00A8637F" w:rsidRDefault="004538CD" w:rsidP="004538CD">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肢体不自由があり、理学療法等の</w:t>
      </w:r>
      <w:r>
        <w:rPr>
          <w:rFonts w:asciiTheme="minorEastAsia" w:eastAsiaTheme="minorEastAsia" w:hAnsiTheme="minorEastAsia" w:hint="eastAsia"/>
          <w:sz w:val="24"/>
        </w:rPr>
        <w:t>機能訓練又は医療的管理下での支援が必要であると認められた障がい児を対象に、児童発達支援及び治療</w:t>
      </w:r>
      <w:r w:rsidRPr="00A8637F">
        <w:rPr>
          <w:rFonts w:asciiTheme="minorEastAsia" w:eastAsiaTheme="minorEastAsia" w:hAnsiTheme="minorEastAsia" w:hint="eastAsia"/>
          <w:sz w:val="24"/>
        </w:rPr>
        <w:t>を行います。</w:t>
      </w:r>
    </w:p>
    <w:p w:rsidR="004538CD" w:rsidRPr="00A8637F" w:rsidRDefault="004538CD" w:rsidP="004538CD">
      <w:pPr>
        <w:ind w:leftChars="540" w:left="1134"/>
        <w:rPr>
          <w:rFonts w:asciiTheme="minorEastAsia" w:eastAsiaTheme="minorEastAsia" w:hAnsiTheme="minorEastAsia"/>
          <w:sz w:val="24"/>
        </w:rPr>
      </w:pPr>
      <w:r w:rsidRPr="00A8637F">
        <w:rPr>
          <w:rFonts w:asciiTheme="minorEastAsia" w:eastAsiaTheme="minorEastAsia" w:hAnsiTheme="minorEastAsia"/>
          <w:sz w:val="24"/>
        </w:rPr>
        <w:t xml:space="preserve"> </w:t>
      </w:r>
    </w:p>
    <w:p w:rsidR="004538CD" w:rsidRPr="00A8637F"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③</w:t>
      </w:r>
      <w:r w:rsidRPr="00A8637F">
        <w:rPr>
          <w:rFonts w:asciiTheme="minorEastAsia" w:eastAsiaTheme="minorEastAsia" w:hAnsiTheme="minorEastAsia" w:hint="eastAsia"/>
          <w:sz w:val="24"/>
        </w:rPr>
        <w:t xml:space="preserve">　居宅訪問型児童発達支援</w:t>
      </w:r>
      <w:r>
        <w:rPr>
          <w:rFonts w:asciiTheme="minorEastAsia" w:eastAsiaTheme="minorEastAsia" w:hAnsiTheme="minorEastAsia" w:hint="eastAsia"/>
          <w:sz w:val="24"/>
        </w:rPr>
        <w:t>（新設）</w:t>
      </w:r>
    </w:p>
    <w:p w:rsidR="004538CD" w:rsidRPr="00A8637F"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重度の障がいなどの状態にあり、外出することが著しく困難な障がい</w:t>
      </w:r>
      <w:r w:rsidRPr="00A8637F">
        <w:rPr>
          <w:rFonts w:asciiTheme="minorEastAsia" w:eastAsiaTheme="minorEastAsia" w:hAnsiTheme="minorEastAsia" w:hint="eastAsia"/>
          <w:sz w:val="24"/>
        </w:rPr>
        <w:t>児の居宅を訪問し、日常生活における基本的な動作の指導、知識技術の付与、その他必要な支援を行います。</w:t>
      </w:r>
    </w:p>
    <w:p w:rsidR="004538CD" w:rsidRPr="00A8637F" w:rsidRDefault="004538CD" w:rsidP="004538CD">
      <w:pPr>
        <w:ind w:leftChars="540" w:left="1134"/>
        <w:rPr>
          <w:rFonts w:asciiTheme="minorEastAsia" w:eastAsiaTheme="minorEastAsia" w:hAnsiTheme="minorEastAsia"/>
          <w:sz w:val="24"/>
        </w:rPr>
      </w:pPr>
    </w:p>
    <w:p w:rsidR="004538CD" w:rsidRPr="00A8637F"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 xml:space="preserve">④　</w:t>
      </w:r>
      <w:r w:rsidRPr="00A8637F">
        <w:rPr>
          <w:rFonts w:asciiTheme="minorEastAsia" w:eastAsiaTheme="minorEastAsia" w:hAnsiTheme="minorEastAsia" w:hint="eastAsia"/>
          <w:sz w:val="24"/>
        </w:rPr>
        <w:t>放課後等デイサービス</w:t>
      </w:r>
    </w:p>
    <w:p w:rsidR="004538CD" w:rsidRPr="00A8637F"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学校に就学している障がい児を対象に、生活能力の向上のため、必要な訓練や社会との交流の促進、その他</w:t>
      </w:r>
      <w:r w:rsidRPr="00A8637F">
        <w:rPr>
          <w:rFonts w:asciiTheme="minorEastAsia" w:eastAsiaTheme="minorEastAsia" w:hAnsiTheme="minorEastAsia" w:hint="eastAsia"/>
          <w:sz w:val="24"/>
        </w:rPr>
        <w:t>必要な支援を行います。</w:t>
      </w:r>
    </w:p>
    <w:p w:rsidR="004538CD" w:rsidRPr="00A8637F" w:rsidRDefault="004538CD" w:rsidP="004538CD">
      <w:pPr>
        <w:ind w:leftChars="540" w:left="1134"/>
        <w:rPr>
          <w:rFonts w:asciiTheme="minorEastAsia" w:eastAsiaTheme="minorEastAsia" w:hAnsiTheme="minorEastAsia"/>
          <w:sz w:val="24"/>
        </w:rPr>
      </w:pPr>
    </w:p>
    <w:p w:rsidR="004538CD" w:rsidRPr="00286DA6"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⑤</w:t>
      </w:r>
      <w:r w:rsidRPr="00286DA6">
        <w:rPr>
          <w:rFonts w:asciiTheme="minorEastAsia" w:eastAsiaTheme="minorEastAsia" w:hAnsiTheme="minorEastAsia" w:hint="eastAsia"/>
          <w:sz w:val="24"/>
        </w:rPr>
        <w:t xml:space="preserve">　保育所等訪問支援</w:t>
      </w:r>
    </w:p>
    <w:p w:rsidR="004538CD"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児童指導員や保育士が、保育所や児童が集団生活を営む施設等を定期的に訪問し、障がい</w:t>
      </w:r>
      <w:r w:rsidRPr="00A8637F">
        <w:rPr>
          <w:rFonts w:asciiTheme="minorEastAsia" w:eastAsiaTheme="minorEastAsia" w:hAnsiTheme="minorEastAsia" w:hint="eastAsia"/>
          <w:sz w:val="24"/>
        </w:rPr>
        <w:t>児本人</w:t>
      </w:r>
      <w:r>
        <w:rPr>
          <w:rFonts w:asciiTheme="minorEastAsia" w:eastAsiaTheme="minorEastAsia" w:hAnsiTheme="minorEastAsia" w:hint="eastAsia"/>
          <w:sz w:val="24"/>
        </w:rPr>
        <w:t>や、保育所等のスタッフに対し、障がい</w:t>
      </w:r>
      <w:r w:rsidRPr="00A8637F">
        <w:rPr>
          <w:rFonts w:asciiTheme="minorEastAsia" w:eastAsiaTheme="minorEastAsia" w:hAnsiTheme="minorEastAsia" w:hint="eastAsia"/>
          <w:sz w:val="24"/>
        </w:rPr>
        <w:t>児が集団生活に適応するための、専門的な支援を行います。</w:t>
      </w:r>
    </w:p>
    <w:p w:rsidR="004538CD" w:rsidRPr="00A8637F" w:rsidRDefault="004538CD" w:rsidP="004538CD">
      <w:pPr>
        <w:ind w:leftChars="540" w:left="1134"/>
        <w:rPr>
          <w:rFonts w:asciiTheme="minorEastAsia" w:eastAsiaTheme="minorEastAsia" w:hAnsiTheme="minorEastAsia"/>
          <w:sz w:val="24"/>
        </w:rPr>
      </w:pPr>
    </w:p>
    <w:p w:rsidR="004538CD" w:rsidRPr="00A8637F"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（２）　相談支援</w:t>
      </w:r>
    </w:p>
    <w:p w:rsidR="004538CD" w:rsidRPr="00A8637F"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①　障害児</w:t>
      </w:r>
      <w:r w:rsidRPr="00A8637F">
        <w:rPr>
          <w:rFonts w:asciiTheme="minorEastAsia" w:eastAsiaTheme="minorEastAsia" w:hAnsiTheme="minorEastAsia" w:hint="eastAsia"/>
          <w:sz w:val="24"/>
        </w:rPr>
        <w:t>相談支援</w:t>
      </w:r>
    </w:p>
    <w:p w:rsidR="004538CD" w:rsidRPr="00A8637F" w:rsidRDefault="004538CD" w:rsidP="004538CD">
      <w:pPr>
        <w:ind w:leftChars="540" w:left="1134"/>
        <w:rPr>
          <w:rFonts w:asciiTheme="minorEastAsia" w:eastAsiaTheme="minorEastAsia" w:hAnsiTheme="minorEastAsia"/>
          <w:sz w:val="24"/>
        </w:rPr>
      </w:pPr>
      <w:r>
        <w:rPr>
          <w:rFonts w:asciiTheme="minorEastAsia" w:eastAsiaTheme="minorEastAsia" w:hAnsiTheme="minorEastAsia" w:hint="eastAsia"/>
          <w:sz w:val="24"/>
        </w:rPr>
        <w:t>児童の保護者から依頼を受けて「支援利用計画案」を作成し、サービス事業者等との連絡調整等を行い、「支援利用計画」の作成を行います。また、一定期間ごとに</w:t>
      </w:r>
      <w:r w:rsidRPr="00A8637F">
        <w:rPr>
          <w:rFonts w:asciiTheme="minorEastAsia" w:eastAsiaTheme="minorEastAsia" w:hAnsiTheme="minorEastAsia" w:hint="eastAsia"/>
          <w:sz w:val="24"/>
        </w:rPr>
        <w:t>支給決定さ</w:t>
      </w:r>
      <w:r>
        <w:rPr>
          <w:rFonts w:asciiTheme="minorEastAsia" w:eastAsiaTheme="minorEastAsia" w:hAnsiTheme="minorEastAsia" w:hint="eastAsia"/>
          <w:sz w:val="24"/>
        </w:rPr>
        <w:t>れたサービス等のモニタリングを行い、「支援利用計画」の</w:t>
      </w:r>
      <w:r w:rsidRPr="00A8637F">
        <w:rPr>
          <w:rFonts w:asciiTheme="minorEastAsia" w:eastAsiaTheme="minorEastAsia" w:hAnsiTheme="minorEastAsia" w:hint="eastAsia"/>
          <w:sz w:val="24"/>
        </w:rPr>
        <w:t>見直しを行います。</w:t>
      </w:r>
    </w:p>
    <w:p w:rsidR="00A8637F" w:rsidRPr="000B515C" w:rsidRDefault="004538CD" w:rsidP="00286DA6">
      <w:pPr>
        <w:ind w:leftChars="269" w:left="565"/>
        <w:rPr>
          <w:rFonts w:asciiTheme="majorEastAsia" w:eastAsiaTheme="majorEastAsia" w:hAnsiTheme="majorEastAsia"/>
          <w:sz w:val="28"/>
          <w:szCs w:val="28"/>
        </w:rPr>
      </w:pPr>
      <w:r>
        <w:rPr>
          <w:rFonts w:asciiTheme="majorEastAsia" w:eastAsiaTheme="majorEastAsia" w:hAnsiTheme="majorEastAsia" w:hint="eastAsia"/>
          <w:sz w:val="28"/>
          <w:szCs w:val="28"/>
        </w:rPr>
        <w:lastRenderedPageBreak/>
        <w:t>２</w:t>
      </w:r>
      <w:r w:rsidR="00A8637F" w:rsidRPr="000B515C">
        <w:rPr>
          <w:rFonts w:asciiTheme="majorEastAsia" w:eastAsiaTheme="majorEastAsia" w:hAnsiTheme="majorEastAsia" w:hint="eastAsia"/>
          <w:sz w:val="28"/>
          <w:szCs w:val="28"/>
        </w:rPr>
        <w:t xml:space="preserve">　障がい福祉サービス</w:t>
      </w:r>
    </w:p>
    <w:p w:rsidR="00A8637F" w:rsidRDefault="00A8637F" w:rsidP="00BA2F2B">
      <w:pPr>
        <w:ind w:leftChars="540" w:left="1134"/>
        <w:rPr>
          <w:sz w:val="24"/>
        </w:rPr>
      </w:pPr>
    </w:p>
    <w:p w:rsidR="0027477F" w:rsidRPr="00A8637F" w:rsidRDefault="0027477F" w:rsidP="00BA2F2B">
      <w:pPr>
        <w:ind w:leftChars="540" w:left="1134"/>
        <w:rPr>
          <w:sz w:val="24"/>
        </w:rPr>
      </w:pPr>
    </w:p>
    <w:p w:rsidR="00A8637F" w:rsidRPr="00A8637F" w:rsidRDefault="0027477F" w:rsidP="0027477F">
      <w:pPr>
        <w:pStyle w:val="af0"/>
        <w:ind w:leftChars="0" w:left="1134"/>
        <w:rPr>
          <w:sz w:val="24"/>
        </w:rPr>
      </w:pPr>
      <w:r>
        <w:rPr>
          <w:rFonts w:hint="eastAsia"/>
          <w:sz w:val="24"/>
        </w:rPr>
        <w:t>（１）</w:t>
      </w:r>
      <w:r w:rsidR="00A8637F" w:rsidRPr="00A8637F">
        <w:rPr>
          <w:rFonts w:hint="eastAsia"/>
          <w:sz w:val="24"/>
        </w:rPr>
        <w:t>訪問系サービス</w:t>
      </w:r>
    </w:p>
    <w:p w:rsidR="00A8637F" w:rsidRPr="00A8637F" w:rsidRDefault="00A8637F" w:rsidP="00BA2F2B">
      <w:pPr>
        <w:ind w:leftChars="540" w:left="1134"/>
        <w:rPr>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 xml:space="preserve">①　</w:t>
      </w:r>
      <w:r w:rsidRPr="00A8637F">
        <w:rPr>
          <w:rFonts w:asciiTheme="minorEastAsia" w:eastAsiaTheme="minorEastAsia" w:hAnsiTheme="minorEastAsia" w:hint="eastAsia"/>
          <w:sz w:val="24"/>
        </w:rPr>
        <w:t>居宅介護</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自宅で、入浴、排せつ、食事の介護や、家事の支援等を行います。</w:t>
      </w:r>
    </w:p>
    <w:p w:rsidR="00A8637F" w:rsidRDefault="00A8637F" w:rsidP="00BA2F2B">
      <w:pPr>
        <w:ind w:leftChars="540" w:left="1134"/>
        <w:rPr>
          <w:rFonts w:asciiTheme="minorEastAsia" w:eastAsiaTheme="minorEastAsia" w:hAnsiTheme="minorEastAsia"/>
          <w:sz w:val="24"/>
        </w:rPr>
      </w:pPr>
    </w:p>
    <w:p w:rsidR="0027477F" w:rsidRPr="00A8637F" w:rsidRDefault="0027477F" w:rsidP="00BA2F2B">
      <w:pPr>
        <w:ind w:leftChars="540" w:left="1134"/>
        <w:rPr>
          <w:rFonts w:asciiTheme="minorEastAsia" w:eastAsiaTheme="minorEastAsia" w:hAnsiTheme="minorEastAsia"/>
          <w:sz w:val="24"/>
        </w:rPr>
      </w:pPr>
    </w:p>
    <w:p w:rsidR="00A8637F" w:rsidRPr="00C74180" w:rsidRDefault="00C74180" w:rsidP="00C74180">
      <w:pPr>
        <w:ind w:firstLineChars="472" w:firstLine="1133"/>
        <w:rPr>
          <w:rFonts w:asciiTheme="minorEastAsia" w:eastAsiaTheme="minorEastAsia" w:hAnsiTheme="minorEastAsia"/>
          <w:sz w:val="24"/>
        </w:rPr>
      </w:pPr>
      <w:r>
        <w:rPr>
          <w:rFonts w:asciiTheme="minorEastAsia" w:eastAsiaTheme="minorEastAsia" w:hAnsiTheme="minorEastAsia" w:hint="eastAsia"/>
          <w:sz w:val="24"/>
        </w:rPr>
        <w:t>②</w:t>
      </w:r>
      <w:r w:rsidR="00A8637F" w:rsidRPr="00C74180">
        <w:rPr>
          <w:rFonts w:asciiTheme="minorEastAsia" w:eastAsiaTheme="minorEastAsia" w:hAnsiTheme="minorEastAsia" w:hint="eastAsia"/>
          <w:sz w:val="24"/>
        </w:rPr>
        <w:t xml:space="preserve">　重度訪問介護</w:t>
      </w:r>
    </w:p>
    <w:p w:rsidR="00A8637F" w:rsidRPr="00A8637F" w:rsidRDefault="00595222" w:rsidP="00BA2F2B">
      <w:pPr>
        <w:pStyle w:val="af0"/>
        <w:ind w:leftChars="540" w:left="1134"/>
        <w:rPr>
          <w:rFonts w:asciiTheme="minorEastAsia" w:eastAsiaTheme="minorEastAsia" w:hAnsiTheme="minorEastAsia"/>
          <w:sz w:val="24"/>
        </w:rPr>
      </w:pPr>
      <w:r>
        <w:rPr>
          <w:rFonts w:asciiTheme="minorEastAsia" w:eastAsiaTheme="minorEastAsia" w:hAnsiTheme="minorEastAsia" w:hint="eastAsia"/>
          <w:sz w:val="24"/>
        </w:rPr>
        <w:t>重度の肢体不自由者又は知的、精神障がいにより行動上著しい困難があり、常時介護が必要な人へ</w:t>
      </w:r>
      <w:r w:rsidR="00A8637F" w:rsidRPr="00A8637F">
        <w:rPr>
          <w:rFonts w:asciiTheme="minorEastAsia" w:eastAsiaTheme="minorEastAsia" w:hAnsiTheme="minorEastAsia" w:hint="eastAsia"/>
          <w:sz w:val="24"/>
        </w:rPr>
        <w:t>、自宅での家事や入浴、排せつ、食事の介護、外出時における移動支援などを総合的に行います。</w:t>
      </w:r>
    </w:p>
    <w:p w:rsidR="00A8637F" w:rsidRDefault="00A8637F" w:rsidP="00BA2F2B">
      <w:pPr>
        <w:ind w:leftChars="540" w:left="1134"/>
        <w:rPr>
          <w:rFonts w:asciiTheme="minorEastAsia" w:eastAsiaTheme="minorEastAsia" w:hAnsiTheme="minorEastAsia"/>
          <w:sz w:val="24"/>
        </w:rPr>
      </w:pPr>
    </w:p>
    <w:p w:rsidR="0027477F" w:rsidRPr="00A8637F" w:rsidRDefault="002747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③</w:t>
      </w:r>
      <w:r w:rsidRPr="00A8637F">
        <w:rPr>
          <w:rFonts w:asciiTheme="minorEastAsia" w:eastAsiaTheme="minorEastAsia" w:hAnsiTheme="minorEastAsia" w:hint="eastAsia"/>
          <w:sz w:val="24"/>
        </w:rPr>
        <w:t xml:space="preserve">　同行援護</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視覚障害により、移動に著しい困難を有する人に、移動に必要な情報の提供、移動の援護等の外出支援を行います。</w:t>
      </w:r>
    </w:p>
    <w:p w:rsid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sz w:val="24"/>
        </w:rPr>
        <w:t xml:space="preserve"> </w:t>
      </w:r>
    </w:p>
    <w:p w:rsidR="0027477F" w:rsidRPr="00A8637F" w:rsidRDefault="002747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④</w:t>
      </w:r>
      <w:r w:rsidRPr="00A8637F">
        <w:rPr>
          <w:rFonts w:asciiTheme="minorEastAsia" w:eastAsiaTheme="minorEastAsia" w:hAnsiTheme="minorEastAsia" w:hint="eastAsia"/>
          <w:sz w:val="24"/>
        </w:rPr>
        <w:t xml:space="preserve">　行動援護</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自己判断能力が制限されている人への、危険回避のために必要な支援、外出支援を行います。</w:t>
      </w:r>
    </w:p>
    <w:p w:rsidR="00A8637F" w:rsidRPr="00A8637F" w:rsidRDefault="00A8637F" w:rsidP="00BA2F2B">
      <w:pPr>
        <w:ind w:leftChars="540" w:left="1134"/>
        <w:rPr>
          <w:rFonts w:asciiTheme="minorEastAsia" w:eastAsiaTheme="minorEastAsia" w:hAnsiTheme="minorEastAsia"/>
          <w:sz w:val="24"/>
        </w:rPr>
      </w:pPr>
    </w:p>
    <w:p w:rsidR="00A8637F" w:rsidRDefault="00A8637F" w:rsidP="00BA2F2B">
      <w:pPr>
        <w:ind w:leftChars="540" w:left="1134"/>
        <w:rPr>
          <w:rFonts w:asciiTheme="minorEastAsia" w:eastAsiaTheme="minorEastAsia" w:hAnsiTheme="minorEastAsia"/>
          <w:sz w:val="24"/>
        </w:rPr>
      </w:pPr>
    </w:p>
    <w:p w:rsidR="0027477F" w:rsidRPr="00C74180" w:rsidRDefault="00C74180" w:rsidP="00C74180">
      <w:pPr>
        <w:ind w:firstLineChars="472" w:firstLine="1133"/>
        <w:rPr>
          <w:rFonts w:asciiTheme="minorEastAsia" w:eastAsiaTheme="minorEastAsia" w:hAnsiTheme="minorEastAsia"/>
          <w:sz w:val="24"/>
        </w:rPr>
      </w:pPr>
      <w:r w:rsidRPr="00C74180">
        <w:rPr>
          <w:rFonts w:asciiTheme="minorEastAsia" w:eastAsiaTheme="minorEastAsia" w:hAnsiTheme="minorEastAsia" w:hint="eastAsia"/>
          <w:sz w:val="24"/>
        </w:rPr>
        <w:t>⑤</w:t>
      </w:r>
      <w:r>
        <w:rPr>
          <w:rFonts w:asciiTheme="minorEastAsia" w:eastAsiaTheme="minorEastAsia" w:hAnsiTheme="minorEastAsia" w:hint="eastAsia"/>
          <w:sz w:val="24"/>
        </w:rPr>
        <w:t xml:space="preserve">　重度障害者等包括支援</w:t>
      </w:r>
    </w:p>
    <w:p w:rsidR="004538CD" w:rsidRDefault="003E383E"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四肢の麻痺や寝たきりの状態並びに知的・精神障がいにより行動が著しく困難な状態で、常に介護を必要とし、意思疎通が難しい人に、居宅介護等包括的なサービスを包括的に行います。</w:t>
      </w:r>
    </w:p>
    <w:p w:rsidR="003E383E" w:rsidRDefault="003E383E" w:rsidP="003E383E">
      <w:pPr>
        <w:rPr>
          <w:rFonts w:asciiTheme="minorEastAsia" w:eastAsiaTheme="minorEastAsia" w:hAnsiTheme="minorEastAsia"/>
          <w:sz w:val="24"/>
        </w:rPr>
      </w:pPr>
    </w:p>
    <w:p w:rsidR="004538CD" w:rsidRDefault="004538CD" w:rsidP="00BA2F2B">
      <w:pPr>
        <w:ind w:leftChars="540" w:left="1134"/>
        <w:rPr>
          <w:rFonts w:asciiTheme="minorEastAsia" w:eastAsiaTheme="minorEastAsia" w:hAnsiTheme="minorEastAsia"/>
          <w:sz w:val="24"/>
        </w:rPr>
      </w:pPr>
    </w:p>
    <w:p w:rsidR="004538CD" w:rsidRDefault="004538CD" w:rsidP="00BA2F2B">
      <w:pPr>
        <w:ind w:leftChars="540" w:left="1134"/>
        <w:rPr>
          <w:rFonts w:asciiTheme="minorEastAsia" w:eastAsiaTheme="minorEastAsia" w:hAnsiTheme="minorEastAsia"/>
          <w:sz w:val="24"/>
        </w:rPr>
      </w:pPr>
    </w:p>
    <w:p w:rsidR="004538CD" w:rsidRDefault="004538CD" w:rsidP="00BA2F2B">
      <w:pPr>
        <w:ind w:leftChars="540" w:left="1134"/>
        <w:rPr>
          <w:rFonts w:asciiTheme="minorEastAsia" w:eastAsiaTheme="minorEastAsia" w:hAnsiTheme="minorEastAsia"/>
          <w:sz w:val="24"/>
        </w:rPr>
      </w:pPr>
    </w:p>
    <w:p w:rsidR="004538CD" w:rsidRDefault="004538CD" w:rsidP="00BA2F2B">
      <w:pPr>
        <w:ind w:leftChars="540" w:left="1134"/>
        <w:rPr>
          <w:rFonts w:asciiTheme="minorEastAsia" w:eastAsiaTheme="minorEastAsia" w:hAnsiTheme="minorEastAsia"/>
          <w:sz w:val="24"/>
        </w:rPr>
      </w:pPr>
    </w:p>
    <w:p w:rsidR="004538CD" w:rsidRDefault="004538CD" w:rsidP="00BA2F2B">
      <w:pPr>
        <w:ind w:leftChars="540" w:left="1134"/>
        <w:rPr>
          <w:rFonts w:asciiTheme="minorEastAsia" w:eastAsiaTheme="minorEastAsia" w:hAnsiTheme="minorEastAsia"/>
          <w:sz w:val="24"/>
        </w:rPr>
      </w:pPr>
    </w:p>
    <w:p w:rsidR="004538CD" w:rsidRDefault="004538CD" w:rsidP="00BA2F2B">
      <w:pPr>
        <w:ind w:leftChars="540" w:left="1134"/>
        <w:rPr>
          <w:rFonts w:asciiTheme="minorEastAsia" w:eastAsiaTheme="minorEastAsia" w:hAnsiTheme="minorEastAsia"/>
          <w:sz w:val="24"/>
        </w:rPr>
      </w:pPr>
    </w:p>
    <w:p w:rsidR="004538CD" w:rsidRDefault="004538CD" w:rsidP="00BA2F2B">
      <w:pPr>
        <w:ind w:leftChars="540" w:left="1134"/>
        <w:rPr>
          <w:rFonts w:asciiTheme="minorEastAsia" w:eastAsiaTheme="minorEastAsia" w:hAnsiTheme="minorEastAsia"/>
          <w:sz w:val="24"/>
        </w:rPr>
      </w:pPr>
    </w:p>
    <w:p w:rsidR="004538CD" w:rsidRDefault="004538CD" w:rsidP="00BA2F2B">
      <w:pPr>
        <w:ind w:leftChars="540" w:left="1134"/>
        <w:rPr>
          <w:rFonts w:asciiTheme="minorEastAsia" w:eastAsiaTheme="minorEastAsia" w:hAnsiTheme="minorEastAsia"/>
          <w:sz w:val="24"/>
        </w:rPr>
      </w:pPr>
    </w:p>
    <w:p w:rsidR="0027477F" w:rsidRPr="00A8637F" w:rsidRDefault="002747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lastRenderedPageBreak/>
        <w:t>（２）</w:t>
      </w:r>
      <w:r w:rsidRPr="00A8637F">
        <w:rPr>
          <w:rFonts w:asciiTheme="minorEastAsia" w:eastAsiaTheme="minorEastAsia" w:hAnsiTheme="minorEastAsia" w:hint="eastAsia"/>
          <w:sz w:val="24"/>
        </w:rPr>
        <w:t>日中活動系サービス</w:t>
      </w:r>
    </w:p>
    <w:p w:rsidR="00A8637F" w:rsidRPr="00A8637F" w:rsidRDefault="00A863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①</w:t>
      </w:r>
      <w:r w:rsidRPr="00A8637F">
        <w:rPr>
          <w:rFonts w:asciiTheme="minorEastAsia" w:eastAsiaTheme="minorEastAsia" w:hAnsiTheme="minorEastAsia" w:hint="eastAsia"/>
          <w:sz w:val="24"/>
        </w:rPr>
        <w:t xml:space="preserve">　生活介護</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常時介護が必要な人への、昼間の入浴、排せつ、食事の介護などを行うとともに、創作的活動、生産活動の機会を提供します。</w:t>
      </w:r>
    </w:p>
    <w:p w:rsidR="00A8637F" w:rsidRPr="00A8637F" w:rsidRDefault="00A863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②</w:t>
      </w:r>
      <w:r w:rsidRPr="00A8637F">
        <w:rPr>
          <w:rFonts w:asciiTheme="minorEastAsia" w:eastAsiaTheme="minorEastAsia" w:hAnsiTheme="minorEastAsia" w:hint="eastAsia"/>
          <w:sz w:val="24"/>
        </w:rPr>
        <w:t xml:space="preserve">　自立訓練（機能訓練）</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自立した日常生活や社会生活ができるよう、リハビリテーションや地域生活を営む能力の向上を目的に、必要な訓練等を行います。</w:t>
      </w:r>
    </w:p>
    <w:p w:rsidR="00A8637F" w:rsidRPr="00A8637F" w:rsidRDefault="00A863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③</w:t>
      </w:r>
      <w:r w:rsidRPr="00A8637F">
        <w:rPr>
          <w:rFonts w:asciiTheme="minorEastAsia" w:eastAsiaTheme="minorEastAsia" w:hAnsiTheme="minorEastAsia" w:hint="eastAsia"/>
          <w:sz w:val="24"/>
        </w:rPr>
        <w:t xml:space="preserve">　自立訓練（生活訓練）</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自立した日常生活や社会生活ができるよう、入浴、排せつ、及び食事等に関する日常生活能力を向上するための支援等を行います。</w:t>
      </w:r>
    </w:p>
    <w:p w:rsidR="00A8637F" w:rsidRPr="00A8637F" w:rsidRDefault="00A863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④</w:t>
      </w:r>
      <w:r w:rsidRPr="00A8637F">
        <w:rPr>
          <w:rFonts w:asciiTheme="minorEastAsia" w:eastAsiaTheme="minorEastAsia" w:hAnsiTheme="minorEastAsia" w:hint="eastAsia"/>
          <w:sz w:val="24"/>
        </w:rPr>
        <w:t xml:space="preserve">　就労移行支援</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一般就労等を希望し、企業等への雇用又は在宅就労等が見込まれる障害者に対し、一定期間、就労に必要な知識及び能力の向上のために、必要な訓練を行います。</w:t>
      </w:r>
    </w:p>
    <w:p w:rsidR="00A8637F" w:rsidRPr="00A8637F" w:rsidRDefault="00A863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⑤</w:t>
      </w:r>
      <w:r w:rsidRPr="00A8637F">
        <w:rPr>
          <w:rFonts w:asciiTheme="minorEastAsia" w:eastAsiaTheme="minorEastAsia" w:hAnsiTheme="minorEastAsia" w:hint="eastAsia"/>
          <w:sz w:val="24"/>
        </w:rPr>
        <w:t xml:space="preserve">　就労継続支援（Ａ型）</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一般就労が困難な人で、雇用契約に基づく就労が可能な人に、働く場の提供、知識、能力の向上訓練を行います。</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sz w:val="24"/>
        </w:rPr>
        <w:t xml:space="preserve"> </w:t>
      </w: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⑥</w:t>
      </w:r>
      <w:r w:rsidRPr="00A8637F">
        <w:rPr>
          <w:rFonts w:asciiTheme="minorEastAsia" w:eastAsiaTheme="minorEastAsia" w:hAnsiTheme="minorEastAsia" w:hint="eastAsia"/>
          <w:sz w:val="24"/>
        </w:rPr>
        <w:t xml:space="preserve">　就労継続支援（Ｂ型）</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雇用契約に基づく就労が困難な人に、働く場の提供、知識、能力の向上訓練を行います。</w:t>
      </w:r>
    </w:p>
    <w:p w:rsidR="00A8637F" w:rsidRPr="00A8637F" w:rsidRDefault="00A863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⑦</w:t>
      </w:r>
      <w:r w:rsidRPr="00A8637F">
        <w:rPr>
          <w:rFonts w:asciiTheme="minorEastAsia" w:eastAsiaTheme="minorEastAsia" w:hAnsiTheme="minorEastAsia" w:hint="eastAsia"/>
          <w:sz w:val="24"/>
        </w:rPr>
        <w:t xml:space="preserve">　就労定着支援（新設）</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就業に伴う生活面の課題に対応できるように、事業所や家族との連絡調整等の支援を行います。</w:t>
      </w:r>
    </w:p>
    <w:p w:rsidR="00A8637F" w:rsidRPr="00A8637F" w:rsidRDefault="00A863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⑧</w:t>
      </w:r>
      <w:r w:rsidRPr="00A8637F">
        <w:rPr>
          <w:rFonts w:asciiTheme="minorEastAsia" w:eastAsiaTheme="minorEastAsia" w:hAnsiTheme="minorEastAsia" w:hint="eastAsia"/>
          <w:sz w:val="24"/>
        </w:rPr>
        <w:t xml:space="preserve">　療養介護</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医療と常時介護が必要な人へ、医療機関での機能訓練、療養上の管理、看護、介護、日常生活の世話を行います。</w:t>
      </w:r>
    </w:p>
    <w:p w:rsidR="00A8637F" w:rsidRPr="00A8637F" w:rsidRDefault="00A863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⑨</w:t>
      </w:r>
      <w:r w:rsidRPr="00A8637F">
        <w:rPr>
          <w:rFonts w:asciiTheme="minorEastAsia" w:eastAsiaTheme="minorEastAsia" w:hAnsiTheme="minorEastAsia" w:hint="eastAsia"/>
          <w:sz w:val="24"/>
        </w:rPr>
        <w:t xml:space="preserve">　短期入所（ショートステイ）</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日常介護する人が病気の場合などに、短期間（夜間も含む）の施設での入浴、排せつ、食事の介護などを行います。（※　障害者支援施設等において実施する「福祉型」と、病院等で実施する「医療型」に分類されます）</w:t>
      </w:r>
    </w:p>
    <w:p w:rsidR="00A8637F" w:rsidRPr="00A8637F" w:rsidRDefault="00A863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lastRenderedPageBreak/>
        <w:t>(３)</w:t>
      </w:r>
      <w:r w:rsidRPr="00A8637F">
        <w:rPr>
          <w:rFonts w:asciiTheme="minorEastAsia" w:eastAsiaTheme="minorEastAsia" w:hAnsiTheme="minorEastAsia" w:hint="eastAsia"/>
          <w:sz w:val="24"/>
        </w:rPr>
        <w:t xml:space="preserve">　居住系サービス</w:t>
      </w:r>
    </w:p>
    <w:p w:rsidR="00A8637F" w:rsidRPr="00A8637F" w:rsidRDefault="00A863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①</w:t>
      </w:r>
      <w:r w:rsidRPr="00A8637F">
        <w:rPr>
          <w:rFonts w:asciiTheme="minorEastAsia" w:eastAsiaTheme="minorEastAsia" w:hAnsiTheme="minorEastAsia" w:hint="eastAsia"/>
          <w:sz w:val="24"/>
        </w:rPr>
        <w:t xml:space="preserve">　自立生活援助（新設）</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施設入所支援や共同生活援助（グループホーム）、精神科病院等から退所、退院した人等を対象として、定期的な巡回訪問や随時の対応により、円滑な地域生活に向けて、相談、助言等を行います。</w:t>
      </w:r>
    </w:p>
    <w:p w:rsidR="00A8637F" w:rsidRDefault="00A8637F" w:rsidP="00BA2F2B">
      <w:pPr>
        <w:ind w:leftChars="540" w:left="1134"/>
        <w:rPr>
          <w:rFonts w:asciiTheme="minorEastAsia" w:eastAsiaTheme="minorEastAsia" w:hAnsiTheme="minorEastAsia"/>
          <w:sz w:val="24"/>
        </w:rPr>
      </w:pPr>
    </w:p>
    <w:p w:rsidR="0027477F" w:rsidRPr="00A8637F" w:rsidRDefault="002747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②</w:t>
      </w:r>
      <w:r w:rsidRPr="00A8637F">
        <w:rPr>
          <w:rFonts w:asciiTheme="minorEastAsia" w:eastAsiaTheme="minorEastAsia" w:hAnsiTheme="minorEastAsia" w:hint="eastAsia"/>
          <w:sz w:val="24"/>
        </w:rPr>
        <w:t xml:space="preserve">　共同生活援助（グループホーム）</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 xml:space="preserve">夜間や休日、共同生活を行う住居で、相談や、日常生活上の援助や、入浴、排せつ、食事の介護等を行います。 </w:t>
      </w:r>
    </w:p>
    <w:p w:rsidR="00A8637F" w:rsidRDefault="00A8637F" w:rsidP="00BA2F2B">
      <w:pPr>
        <w:ind w:leftChars="540" w:left="1134"/>
        <w:rPr>
          <w:rFonts w:asciiTheme="minorEastAsia" w:eastAsiaTheme="minorEastAsia" w:hAnsiTheme="minorEastAsia"/>
          <w:sz w:val="24"/>
        </w:rPr>
      </w:pPr>
    </w:p>
    <w:p w:rsidR="0027477F" w:rsidRPr="00A8637F" w:rsidRDefault="002747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③</w:t>
      </w:r>
      <w:r w:rsidRPr="00A8637F">
        <w:rPr>
          <w:rFonts w:asciiTheme="minorEastAsia" w:eastAsiaTheme="minorEastAsia" w:hAnsiTheme="minorEastAsia" w:hint="eastAsia"/>
          <w:sz w:val="24"/>
        </w:rPr>
        <w:t xml:space="preserve">　施設入所支援</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施設入所者に、夜間や休日の入浴、排せつ、食事の介護などを行います。</w:t>
      </w:r>
    </w:p>
    <w:p w:rsidR="00A8637F" w:rsidRPr="00A8637F" w:rsidRDefault="00A8637F" w:rsidP="00BA2F2B">
      <w:pPr>
        <w:ind w:leftChars="540" w:left="1134"/>
        <w:rPr>
          <w:rFonts w:asciiTheme="minorEastAsia" w:eastAsiaTheme="minorEastAsia" w:hAnsiTheme="minorEastAsia"/>
          <w:sz w:val="24"/>
        </w:rPr>
      </w:pPr>
    </w:p>
    <w:p w:rsidR="00A8637F" w:rsidRDefault="00A8637F" w:rsidP="00BA2F2B">
      <w:pPr>
        <w:ind w:leftChars="540" w:left="1134"/>
        <w:rPr>
          <w:rFonts w:asciiTheme="minorEastAsia" w:eastAsiaTheme="minorEastAsia" w:hAnsiTheme="minorEastAsia"/>
          <w:sz w:val="24"/>
        </w:rPr>
      </w:pPr>
    </w:p>
    <w:p w:rsidR="0027477F" w:rsidRPr="00A8637F" w:rsidRDefault="002747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（４）</w:t>
      </w:r>
      <w:r w:rsidRPr="00A8637F">
        <w:rPr>
          <w:rFonts w:asciiTheme="minorEastAsia" w:eastAsiaTheme="minorEastAsia" w:hAnsiTheme="minorEastAsia" w:hint="eastAsia"/>
          <w:sz w:val="24"/>
        </w:rPr>
        <w:t xml:space="preserve">　相談支援</w:t>
      </w:r>
    </w:p>
    <w:p w:rsidR="00A8637F" w:rsidRPr="00A8637F" w:rsidRDefault="00A863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①</w:t>
      </w:r>
      <w:r w:rsidRPr="00A8637F">
        <w:rPr>
          <w:rFonts w:asciiTheme="minorEastAsia" w:eastAsiaTheme="minorEastAsia" w:hAnsiTheme="minorEastAsia" w:hint="eastAsia"/>
          <w:sz w:val="24"/>
        </w:rPr>
        <w:t xml:space="preserve">　計画相談支援</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障害福祉サービス等の利用者の心身の状況や環境等を勘案し、利用するサービスの内容等を定めたサービス等利用計画の作成を行います。また、サービス等利用計画が適切かどうかを、一定期間ごとにモニタリングし、その結果等を勘案して、サービス等利用計画の見直しを行います。</w:t>
      </w:r>
    </w:p>
    <w:p w:rsidR="00A8637F" w:rsidRDefault="00A8637F" w:rsidP="00BA2F2B">
      <w:pPr>
        <w:ind w:leftChars="540" w:left="1134"/>
        <w:rPr>
          <w:rFonts w:asciiTheme="minorEastAsia" w:eastAsiaTheme="minorEastAsia" w:hAnsiTheme="minorEastAsia"/>
          <w:sz w:val="24"/>
        </w:rPr>
      </w:pPr>
    </w:p>
    <w:p w:rsidR="0027477F" w:rsidRPr="00A8637F" w:rsidRDefault="002747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②</w:t>
      </w:r>
      <w:r w:rsidRPr="00A8637F">
        <w:rPr>
          <w:rFonts w:asciiTheme="minorEastAsia" w:eastAsiaTheme="minorEastAsia" w:hAnsiTheme="minorEastAsia" w:hint="eastAsia"/>
          <w:sz w:val="24"/>
        </w:rPr>
        <w:t xml:space="preserve">　地域移行支援</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施設や精神科病院等に入所、入院されているかたに対して、住居の確保や、地域での生活に移行するための、支援を行います。</w:t>
      </w:r>
    </w:p>
    <w:p w:rsidR="00A8637F" w:rsidRDefault="00A8637F" w:rsidP="00BA2F2B">
      <w:pPr>
        <w:ind w:leftChars="540" w:left="1134"/>
        <w:rPr>
          <w:rFonts w:asciiTheme="minorEastAsia" w:eastAsiaTheme="minorEastAsia" w:hAnsiTheme="minorEastAsia"/>
          <w:sz w:val="24"/>
        </w:rPr>
      </w:pPr>
    </w:p>
    <w:p w:rsidR="0027477F" w:rsidRPr="00A8637F" w:rsidRDefault="0027477F" w:rsidP="00BA2F2B">
      <w:pPr>
        <w:ind w:leftChars="540" w:left="1134"/>
        <w:rPr>
          <w:rFonts w:asciiTheme="minorEastAsia" w:eastAsiaTheme="minorEastAsia" w:hAnsiTheme="minorEastAsia"/>
          <w:sz w:val="24"/>
        </w:rPr>
      </w:pPr>
    </w:p>
    <w:p w:rsidR="00A8637F" w:rsidRPr="00A8637F" w:rsidRDefault="00A8637F" w:rsidP="00BA2F2B">
      <w:pPr>
        <w:ind w:leftChars="540" w:left="1134"/>
        <w:rPr>
          <w:rFonts w:asciiTheme="minorEastAsia" w:eastAsiaTheme="minorEastAsia" w:hAnsiTheme="minorEastAsia"/>
          <w:sz w:val="24"/>
        </w:rPr>
      </w:pPr>
      <w:r>
        <w:rPr>
          <w:rFonts w:asciiTheme="minorEastAsia" w:eastAsiaTheme="minorEastAsia" w:hAnsiTheme="minorEastAsia" w:hint="eastAsia"/>
          <w:sz w:val="24"/>
        </w:rPr>
        <w:t>③</w:t>
      </w:r>
      <w:r w:rsidRPr="00A8637F">
        <w:rPr>
          <w:rFonts w:asciiTheme="minorEastAsia" w:eastAsiaTheme="minorEastAsia" w:hAnsiTheme="minorEastAsia" w:hint="eastAsia"/>
          <w:sz w:val="24"/>
        </w:rPr>
        <w:t xml:space="preserve">　地域定着支援</w:t>
      </w:r>
    </w:p>
    <w:p w:rsidR="00A8637F" w:rsidRPr="00A8637F" w:rsidRDefault="00A8637F" w:rsidP="00BA2F2B">
      <w:pPr>
        <w:ind w:leftChars="540" w:left="1134"/>
        <w:rPr>
          <w:rFonts w:asciiTheme="minorEastAsia" w:eastAsiaTheme="minorEastAsia" w:hAnsiTheme="minorEastAsia"/>
          <w:sz w:val="24"/>
        </w:rPr>
      </w:pPr>
      <w:r w:rsidRPr="00A8637F">
        <w:rPr>
          <w:rFonts w:asciiTheme="minorEastAsia" w:eastAsiaTheme="minorEastAsia" w:hAnsiTheme="minorEastAsia" w:hint="eastAsia"/>
          <w:sz w:val="24"/>
        </w:rPr>
        <w:t>居宅において、単身で生活するかたなどに対して、常時の連絡体制を確保し、緊急時等の相談に対応します。</w:t>
      </w:r>
    </w:p>
    <w:p w:rsidR="00A8637F" w:rsidRPr="00A8637F" w:rsidRDefault="00A8637F" w:rsidP="00BA2F2B">
      <w:pPr>
        <w:ind w:leftChars="540" w:left="1134"/>
        <w:rPr>
          <w:rFonts w:asciiTheme="minorEastAsia" w:eastAsiaTheme="minorEastAsia" w:hAnsiTheme="minorEastAsia"/>
          <w:sz w:val="24"/>
        </w:rPr>
      </w:pPr>
    </w:p>
    <w:p w:rsidR="00D748B4" w:rsidRPr="00286DA6" w:rsidRDefault="00D748B4" w:rsidP="00BA2F2B">
      <w:pPr>
        <w:ind w:leftChars="540" w:left="1134"/>
        <w:rPr>
          <w:rFonts w:asciiTheme="minorEastAsia" w:eastAsiaTheme="minorEastAsia" w:hAnsiTheme="minorEastAsia"/>
          <w:sz w:val="24"/>
        </w:rPr>
      </w:pPr>
    </w:p>
    <w:p w:rsidR="00D748B4" w:rsidRPr="00A8637F" w:rsidRDefault="00D748B4" w:rsidP="00BA2F2B">
      <w:pPr>
        <w:ind w:leftChars="540" w:left="1134"/>
        <w:rPr>
          <w:rFonts w:asciiTheme="minorEastAsia" w:eastAsiaTheme="minorEastAsia" w:hAnsiTheme="minorEastAsia"/>
          <w:sz w:val="24"/>
        </w:rPr>
      </w:pPr>
    </w:p>
    <w:p w:rsidR="00D748B4" w:rsidRPr="00A8637F" w:rsidRDefault="00D748B4" w:rsidP="00BA2F2B">
      <w:pPr>
        <w:ind w:leftChars="540" w:left="1134"/>
        <w:rPr>
          <w:rFonts w:asciiTheme="minorEastAsia" w:eastAsiaTheme="minorEastAsia" w:hAnsiTheme="minorEastAsia"/>
          <w:sz w:val="24"/>
        </w:rPr>
      </w:pPr>
    </w:p>
    <w:p w:rsidR="00D748B4" w:rsidRPr="00A8637F" w:rsidRDefault="00D748B4" w:rsidP="00BA2F2B">
      <w:pPr>
        <w:ind w:leftChars="540" w:left="1134"/>
        <w:rPr>
          <w:rFonts w:asciiTheme="minorEastAsia" w:eastAsiaTheme="minorEastAsia" w:hAnsiTheme="minorEastAsia"/>
          <w:sz w:val="24"/>
        </w:rPr>
      </w:pPr>
    </w:p>
    <w:p w:rsidR="007A5C6B" w:rsidRPr="00A8637F" w:rsidRDefault="007A5C6B" w:rsidP="00BA2F2B">
      <w:pPr>
        <w:ind w:leftChars="540" w:left="1134"/>
        <w:rPr>
          <w:rFonts w:asciiTheme="minorEastAsia" w:eastAsiaTheme="minorEastAsia" w:hAnsiTheme="minorEastAsia"/>
          <w:sz w:val="24"/>
        </w:rPr>
        <w:sectPr w:rsidR="007A5C6B" w:rsidRPr="00A8637F" w:rsidSect="00153D9B">
          <w:headerReference w:type="default" r:id="rId93"/>
          <w:footerReference w:type="even" r:id="rId94"/>
          <w:footerReference w:type="default" r:id="rId95"/>
          <w:pgSz w:w="11906" w:h="16838" w:code="9"/>
          <w:pgMar w:top="1134" w:right="1134" w:bottom="1134" w:left="1134" w:header="680" w:footer="680" w:gutter="0"/>
          <w:pgNumType w:start="53"/>
          <w:cols w:space="425"/>
          <w:docGrid w:type="lines" w:linePitch="360"/>
        </w:sectPr>
      </w:pPr>
    </w:p>
    <w:p w:rsidR="00B51D38" w:rsidRDefault="00B51D38"/>
    <w:p w:rsidR="000D3F79" w:rsidRDefault="000D3F79" w:rsidP="000D3F79"/>
    <w:p w:rsidR="000D3F79" w:rsidRDefault="000D3F79" w:rsidP="000D3F79"/>
    <w:p w:rsidR="000D3F79" w:rsidRDefault="000D3F79" w:rsidP="000D3F79"/>
    <w:p w:rsidR="000D3F79" w:rsidRDefault="000D3F79" w:rsidP="000D3F79"/>
    <w:p w:rsidR="000D3F79" w:rsidRDefault="000D3F79" w:rsidP="000D3F79"/>
    <w:p w:rsidR="000D3F79" w:rsidRDefault="000D3F79" w:rsidP="000D3F79"/>
    <w:p w:rsidR="000D3F79" w:rsidRDefault="000D3F79" w:rsidP="000D3F79"/>
    <w:p w:rsidR="000D3F79" w:rsidRDefault="000D3F79" w:rsidP="000D3F79"/>
    <w:p w:rsidR="000D3F79" w:rsidRDefault="000D3F79" w:rsidP="000D3F79"/>
    <w:p w:rsidR="000D3F79" w:rsidRPr="00AC6BF7" w:rsidRDefault="000D3F79" w:rsidP="000D3F79">
      <w:pPr>
        <w:ind w:leftChars="950" w:left="1995"/>
        <w:rPr>
          <w:rFonts w:ascii="HGｺﾞｼｯｸM" w:eastAsia="HGｺﾞｼｯｸM"/>
          <w:sz w:val="46"/>
          <w:szCs w:val="46"/>
        </w:rPr>
      </w:pPr>
      <w:r>
        <w:rPr>
          <w:rFonts w:ascii="HGｺﾞｼｯｸM" w:eastAsia="HGｺﾞｼｯｸM" w:hint="eastAsia"/>
          <w:sz w:val="46"/>
          <w:szCs w:val="46"/>
        </w:rPr>
        <w:t>第６</w:t>
      </w:r>
      <w:r w:rsidRPr="00AC6BF7">
        <w:rPr>
          <w:rFonts w:ascii="HGｺﾞｼｯｸM" w:eastAsia="HGｺﾞｼｯｸM" w:hint="eastAsia"/>
          <w:sz w:val="46"/>
          <w:szCs w:val="46"/>
        </w:rPr>
        <w:t>章</w:t>
      </w:r>
    </w:p>
    <w:p w:rsidR="000D3F79" w:rsidRDefault="000D3F79" w:rsidP="000D3F79"/>
    <w:p w:rsidR="000D3F79" w:rsidRDefault="000D3F79" w:rsidP="000D3F79">
      <w:r>
        <w:rPr>
          <w:noProof/>
        </w:rPr>
        <w:drawing>
          <wp:anchor distT="0" distB="0" distL="114300" distR="114300" simplePos="0" relativeHeight="251596800" behindDoc="0" locked="0" layoutInCell="1" allowOverlap="1" wp14:anchorId="67B6F4F6" wp14:editId="70E078CD">
            <wp:simplePos x="0" y="0"/>
            <wp:positionH relativeFrom="margin">
              <wp:posOffset>1257935</wp:posOffset>
            </wp:positionH>
            <wp:positionV relativeFrom="paragraph">
              <wp:posOffset>37693</wp:posOffset>
            </wp:positionV>
            <wp:extent cx="1496291" cy="1496291"/>
            <wp:effectExtent l="0" t="0" r="8890" b="8890"/>
            <wp:wrapNone/>
            <wp:docPr id="42" name="図 42" descr="C:\Users\MS04-2\AppData\Local\Microsoft\Windows\INetCache\Content.Word\img_7772_1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S04-2\AppData\Local\Microsoft\Windows\INetCache\Content.Word\img_7772_1_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6291" cy="1496291"/>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D3F79" w:rsidRDefault="000D3F79" w:rsidP="000D3F79"/>
    <w:p w:rsidR="000D3F79" w:rsidRDefault="000D3F79" w:rsidP="000D3F79"/>
    <w:p w:rsidR="000D3F79" w:rsidRPr="00F6527C" w:rsidRDefault="000D3F79" w:rsidP="000D3F79"/>
    <w:p w:rsidR="000D3F79" w:rsidRDefault="000D3F79" w:rsidP="000D3F79"/>
    <w:p w:rsidR="000D3F79" w:rsidRDefault="000D3F79" w:rsidP="000D3F79"/>
    <w:p w:rsidR="000D3F79" w:rsidRDefault="000D3F79" w:rsidP="000D3F79"/>
    <w:p w:rsidR="000D3F79" w:rsidRDefault="000D3F79" w:rsidP="000D3F79"/>
    <w:p w:rsidR="000D3F79" w:rsidRDefault="000D3F79" w:rsidP="000D3F79">
      <w:pPr>
        <w:ind w:leftChars="950" w:left="1995"/>
        <w:rPr>
          <w:rFonts w:ascii="HGｺﾞｼｯｸM" w:eastAsia="HGｺﾞｼｯｸM"/>
          <w:sz w:val="46"/>
          <w:szCs w:val="46"/>
        </w:rPr>
      </w:pPr>
      <w:r w:rsidRPr="000D3F79">
        <w:rPr>
          <w:rFonts w:ascii="HGｺﾞｼｯｸM" w:eastAsia="HGｺﾞｼｯｸM" w:hint="eastAsia"/>
          <w:sz w:val="46"/>
          <w:szCs w:val="46"/>
        </w:rPr>
        <w:t>計画の円滑な推進のために</w:t>
      </w:r>
    </w:p>
    <w:p w:rsidR="000D3F79" w:rsidRDefault="000D3F79" w:rsidP="000D3F79">
      <w:pPr>
        <w:rPr>
          <w:rFonts w:ascii="HGｺﾞｼｯｸM" w:eastAsia="HGｺﾞｼｯｸM"/>
          <w:sz w:val="46"/>
          <w:szCs w:val="46"/>
        </w:rPr>
      </w:pPr>
    </w:p>
    <w:p w:rsidR="000D3F79" w:rsidRPr="00911FAC" w:rsidRDefault="000D3F79" w:rsidP="000D3F79">
      <w:pPr>
        <w:ind w:leftChars="950" w:left="1995"/>
        <w:rPr>
          <w:rFonts w:ascii="HGｺﾞｼｯｸM" w:eastAsia="HGｺﾞｼｯｸM"/>
          <w:sz w:val="30"/>
          <w:szCs w:val="30"/>
        </w:rPr>
      </w:pPr>
      <w:r w:rsidRPr="00911FAC">
        <w:rPr>
          <w:rFonts w:ascii="HGｺﾞｼｯｸM" w:eastAsia="HGｺﾞｼｯｸM" w:hint="eastAsia"/>
          <w:sz w:val="30"/>
          <w:szCs w:val="30"/>
        </w:rPr>
        <w:t>１</w:t>
      </w:r>
      <w:r>
        <w:rPr>
          <w:rFonts w:ascii="HGｺﾞｼｯｸM" w:eastAsia="HGｺﾞｼｯｸM" w:hint="eastAsia"/>
          <w:sz w:val="30"/>
          <w:szCs w:val="30"/>
        </w:rPr>
        <w:t xml:space="preserve">　</w:t>
      </w:r>
      <w:r w:rsidRPr="000D3F79">
        <w:rPr>
          <w:rFonts w:ascii="HGｺﾞｼｯｸM" w:eastAsia="HGｺﾞｼｯｸM" w:hint="eastAsia"/>
          <w:sz w:val="30"/>
          <w:szCs w:val="30"/>
        </w:rPr>
        <w:t>円滑な推進に必要な支援策</w:t>
      </w:r>
    </w:p>
    <w:p w:rsidR="000D3F79" w:rsidRPr="00911FAC" w:rsidRDefault="000D3F79" w:rsidP="000D3F79">
      <w:pPr>
        <w:ind w:leftChars="950" w:left="1995"/>
        <w:rPr>
          <w:rFonts w:ascii="HGｺﾞｼｯｸM" w:eastAsia="HGｺﾞｼｯｸM"/>
          <w:sz w:val="30"/>
          <w:szCs w:val="30"/>
        </w:rPr>
      </w:pPr>
      <w:r>
        <w:rPr>
          <w:rFonts w:ascii="HGｺﾞｼｯｸM" w:eastAsia="HGｺﾞｼｯｸM" w:hint="eastAsia"/>
          <w:sz w:val="30"/>
          <w:szCs w:val="30"/>
        </w:rPr>
        <w:t xml:space="preserve">２　</w:t>
      </w:r>
      <w:r w:rsidRPr="000D3F79">
        <w:rPr>
          <w:rFonts w:ascii="HGｺﾞｼｯｸM" w:eastAsia="HGｺﾞｼｯｸM" w:hint="eastAsia"/>
          <w:sz w:val="30"/>
          <w:szCs w:val="30"/>
        </w:rPr>
        <w:t>計画の推進体制</w:t>
      </w:r>
    </w:p>
    <w:p w:rsidR="000D3F79" w:rsidRPr="00C81722" w:rsidRDefault="000D3F79" w:rsidP="000D3F79"/>
    <w:p w:rsidR="000D3F79" w:rsidRDefault="000D3F79" w:rsidP="000D3F79"/>
    <w:p w:rsidR="000D3F79" w:rsidRDefault="000D3F79" w:rsidP="000D3F79"/>
    <w:p w:rsidR="000D3F79" w:rsidRDefault="000D3F79" w:rsidP="000D3F79"/>
    <w:p w:rsidR="000D3F79" w:rsidRDefault="000D3F79" w:rsidP="000D3F79"/>
    <w:p w:rsidR="000D3F79" w:rsidRDefault="000D3F79" w:rsidP="000D3F79"/>
    <w:p w:rsidR="000D3F79" w:rsidRDefault="000D3F79" w:rsidP="000D3F79"/>
    <w:p w:rsidR="000D3F79" w:rsidRDefault="000D3F79" w:rsidP="000D3F79"/>
    <w:p w:rsidR="000D3F79" w:rsidRDefault="000D3F79" w:rsidP="00F2089A"/>
    <w:p w:rsidR="000D3F79" w:rsidRDefault="000D3F79" w:rsidP="00F2089A"/>
    <w:p w:rsidR="000D3F79" w:rsidRDefault="000D3F79" w:rsidP="00F2089A"/>
    <w:p w:rsidR="002B2269" w:rsidRPr="00DD6D1D" w:rsidRDefault="002B2269" w:rsidP="002B2269">
      <w:pPr>
        <w:rPr>
          <w:b/>
        </w:rPr>
      </w:pPr>
      <w:r w:rsidRPr="00DD6D1D">
        <w:rPr>
          <w:b/>
          <w:noProof/>
        </w:rPr>
        <w:lastRenderedPageBreak/>
        <mc:AlternateContent>
          <mc:Choice Requires="wpg">
            <w:drawing>
              <wp:anchor distT="0" distB="0" distL="114300" distR="114300" simplePos="0" relativeHeight="251668480" behindDoc="0" locked="1" layoutInCell="1" allowOverlap="1" wp14:anchorId="7A525C9A" wp14:editId="44B77AC1">
                <wp:simplePos x="0" y="0"/>
                <wp:positionH relativeFrom="column">
                  <wp:posOffset>-24765</wp:posOffset>
                </wp:positionH>
                <wp:positionV relativeFrom="page">
                  <wp:posOffset>419100</wp:posOffset>
                </wp:positionV>
                <wp:extent cx="6580505" cy="4767580"/>
                <wp:effectExtent l="0" t="0" r="0" b="0"/>
                <wp:wrapNone/>
                <wp:docPr id="2999" name="グループ化 2999"/>
                <wp:cNvGraphicFramePr/>
                <a:graphic xmlns:a="http://schemas.openxmlformats.org/drawingml/2006/main">
                  <a:graphicData uri="http://schemas.microsoft.com/office/word/2010/wordprocessingGroup">
                    <wpg:wgp>
                      <wpg:cNvGrpSpPr/>
                      <wpg:grpSpPr>
                        <a:xfrm>
                          <a:off x="0" y="0"/>
                          <a:ext cx="6580505" cy="4767580"/>
                          <a:chOff x="28575" y="0"/>
                          <a:chExt cx="6581745" cy="4767580"/>
                        </a:xfrm>
                      </wpg:grpSpPr>
                      <wps:wsp>
                        <wps:cNvPr id="3000" name="直線コネクタ 3000"/>
                        <wps:cNvCnPr/>
                        <wps:spPr>
                          <a:xfrm flipV="1">
                            <a:off x="95250" y="609600"/>
                            <a:ext cx="5857848" cy="0"/>
                          </a:xfrm>
                          <a:prstGeom prst="line">
                            <a:avLst/>
                          </a:prstGeom>
                        </wps:spPr>
                        <wps:style>
                          <a:lnRef idx="1">
                            <a:schemeClr val="dk1"/>
                          </a:lnRef>
                          <a:fillRef idx="0">
                            <a:schemeClr val="dk1"/>
                          </a:fillRef>
                          <a:effectRef idx="0">
                            <a:schemeClr val="dk1"/>
                          </a:effectRef>
                          <a:fontRef idx="minor">
                            <a:schemeClr val="tx1"/>
                          </a:fontRef>
                        </wps:style>
                        <wps:bodyPr/>
                      </wps:wsp>
                      <wpg:grpSp>
                        <wpg:cNvPr id="3001" name="グループ化 3001"/>
                        <wpg:cNvGrpSpPr/>
                        <wpg:grpSpPr>
                          <a:xfrm>
                            <a:off x="28575" y="0"/>
                            <a:ext cx="6581745" cy="4767580"/>
                            <a:chOff x="28575" y="0"/>
                            <a:chExt cx="6581745" cy="4767580"/>
                          </a:xfrm>
                        </wpg:grpSpPr>
                        <wps:wsp>
                          <wps:cNvPr id="3002" name="テキスト ボックス 3002"/>
                          <wps:cNvSpPr txBox="1"/>
                          <wps:spPr>
                            <a:xfrm>
                              <a:off x="2019300" y="1101090"/>
                              <a:ext cx="4047490" cy="1784985"/>
                            </a:xfrm>
                            <a:prstGeom prst="rect">
                              <a:avLst/>
                            </a:prstGeom>
                            <a:solidFill>
                              <a:sysClr val="window" lastClr="FFFFFF"/>
                            </a:solidFill>
                            <a:ln w="6350">
                              <a:noFill/>
                            </a:ln>
                            <a:effectLst/>
                          </wps:spPr>
                          <wps:txbx>
                            <w:txbxContent>
                              <w:p w:rsidR="005C50DF" w:rsidRPr="00AF42CB" w:rsidRDefault="005C50DF" w:rsidP="002B2269">
                                <w:pPr>
                                  <w:tabs>
                                    <w:tab w:val="left" w:pos="2552"/>
                                  </w:tabs>
                                  <w:spacing w:line="360" w:lineRule="exact"/>
                                  <w:ind w:rightChars="-34" w:right="-71" w:firstLineChars="100" w:firstLine="200"/>
                                  <w:rPr>
                                    <w:rFonts w:ascii="HGS明朝E" w:eastAsia="HGS明朝E" w:hAnsi="HGS明朝E"/>
                                    <w:b/>
                                    <w:sz w:val="20"/>
                                    <w:szCs w:val="20"/>
                                  </w:rPr>
                                </w:pPr>
                                <w:r w:rsidRPr="002E47B8">
                                  <w:rPr>
                                    <w:rFonts w:asciiTheme="minorEastAsia" w:eastAsiaTheme="minorEastAsia" w:hAnsiTheme="minorEastAsia" w:hint="eastAsia"/>
                                    <w:sz w:val="20"/>
                                    <w:szCs w:val="20"/>
                                  </w:rPr>
                                  <w:t>行政においては、障がい者施策だけではなく、子ども・子育て支援や保健医療施策、介護保険制度をはじめとした高齢者施策等との連携し、一人ひとりの複合的な課題に相談・対応できる体制が求められています。</w:t>
                                </w:r>
                                <w:r w:rsidRPr="002B2269">
                                  <w:rPr>
                                    <w:rFonts w:asciiTheme="minorEastAsia" w:eastAsiaTheme="minorEastAsia" w:hAnsiTheme="minorEastAsia" w:hint="eastAsia"/>
                                    <w:sz w:val="20"/>
                                    <w:szCs w:val="20"/>
                                  </w:rPr>
                                  <w:t>本計画の円滑な推進のため、</w:t>
                                </w:r>
                                <w:r w:rsidRPr="00C62CCF">
                                  <w:rPr>
                                    <w:rFonts w:asciiTheme="minorEastAsia" w:eastAsiaTheme="minorEastAsia" w:hAnsiTheme="minorEastAsia" w:hint="eastAsia"/>
                                    <w:sz w:val="20"/>
                                    <w:szCs w:val="20"/>
                                  </w:rPr>
                                  <w:t>身近な行政による包括的な相談支援体制の整備と、住民主体による地域課題の解決力強化・体制づくりについて</w:t>
                                </w:r>
                                <w:r>
                                  <w:rPr>
                                    <w:rFonts w:asciiTheme="minorEastAsia" w:eastAsiaTheme="minorEastAsia" w:hAnsiTheme="minorEastAsia" w:hint="eastAsia"/>
                                    <w:sz w:val="20"/>
                                    <w:szCs w:val="20"/>
                                  </w:rPr>
                                  <w:t>「我</w:t>
                                </w:r>
                                <w:r>
                                  <w:rPr>
                                    <w:rFonts w:asciiTheme="minorEastAsia" w:eastAsiaTheme="minorEastAsia" w:hAnsiTheme="minorEastAsia"/>
                                    <w:sz w:val="20"/>
                                    <w:szCs w:val="20"/>
                                  </w:rPr>
                                  <w:t>が</w:t>
                                </w:r>
                                <w:r>
                                  <w:rPr>
                                    <w:rFonts w:asciiTheme="minorEastAsia" w:eastAsiaTheme="minorEastAsia" w:hAnsiTheme="minorEastAsia" w:hint="eastAsia"/>
                                    <w:sz w:val="20"/>
                                    <w:szCs w:val="20"/>
                                  </w:rPr>
                                  <w:t>事</w:t>
                                </w:r>
                                <w:r>
                                  <w:rPr>
                                    <w:rFonts w:asciiTheme="minorEastAsia" w:eastAsiaTheme="minorEastAsia" w:hAnsiTheme="minorEastAsia"/>
                                    <w:sz w:val="20"/>
                                    <w:szCs w:val="20"/>
                                  </w:rPr>
                                  <w:t>・</w:t>
                                </w:r>
                                <w:r>
                                  <w:rPr>
                                    <w:rFonts w:asciiTheme="minorEastAsia" w:eastAsiaTheme="minorEastAsia" w:hAnsiTheme="minorEastAsia" w:hint="eastAsia"/>
                                    <w:sz w:val="20"/>
                                    <w:szCs w:val="20"/>
                                  </w:rPr>
                                  <w:t>丸</w:t>
                                </w:r>
                                <w:r>
                                  <w:rPr>
                                    <w:rFonts w:asciiTheme="minorEastAsia" w:eastAsiaTheme="minorEastAsia" w:hAnsiTheme="minorEastAsia"/>
                                    <w:sz w:val="20"/>
                                    <w:szCs w:val="20"/>
                                  </w:rPr>
                                  <w:t>ごと</w:t>
                                </w:r>
                                <w:r>
                                  <w:rPr>
                                    <w:rFonts w:asciiTheme="minorEastAsia" w:eastAsiaTheme="minorEastAsia" w:hAnsiTheme="minorEastAsia" w:hint="eastAsia"/>
                                    <w:sz w:val="20"/>
                                    <w:szCs w:val="20"/>
                                  </w:rPr>
                                  <w:t>」</w:t>
                                </w:r>
                                <w:r>
                                  <w:rPr>
                                    <w:rFonts w:asciiTheme="minorEastAsia" w:eastAsiaTheme="minorEastAsia" w:hAnsiTheme="minorEastAsia"/>
                                    <w:sz w:val="20"/>
                                    <w:szCs w:val="20"/>
                                  </w:rPr>
                                  <w:t>の地域づくりに向けて</w:t>
                                </w:r>
                                <w:r>
                                  <w:rPr>
                                    <w:rFonts w:asciiTheme="minorEastAsia" w:eastAsiaTheme="minorEastAsia" w:hAnsiTheme="minorEastAsia" w:hint="eastAsia"/>
                                    <w:sz w:val="20"/>
                                    <w:szCs w:val="20"/>
                                  </w:rPr>
                                  <w:t>検討</w:t>
                                </w:r>
                                <w:r>
                                  <w:rPr>
                                    <w:rFonts w:asciiTheme="minorEastAsia" w:eastAsiaTheme="minorEastAsia" w:hAnsiTheme="minorEastAsia"/>
                                    <w:sz w:val="20"/>
                                    <w:szCs w:val="20"/>
                                  </w:rPr>
                                  <w:t>を</w:t>
                                </w:r>
                                <w:r>
                                  <w:rPr>
                                    <w:rFonts w:asciiTheme="minorEastAsia" w:eastAsiaTheme="minorEastAsia" w:hAnsiTheme="minorEastAsia" w:hint="eastAsia"/>
                                    <w:sz w:val="20"/>
                                    <w:szCs w:val="20"/>
                                  </w:rPr>
                                  <w:t>進め</w:t>
                                </w:r>
                                <w:r>
                                  <w:rPr>
                                    <w:rFonts w:asciiTheme="minorEastAsia" w:eastAsiaTheme="minorEastAsia" w:hAnsiTheme="minorEastAsia"/>
                                    <w:sz w:val="20"/>
                                    <w:szCs w:val="20"/>
                                  </w:rPr>
                                  <w:t>ま</w:t>
                                </w:r>
                                <w:r>
                                  <w:rPr>
                                    <w:rFonts w:asciiTheme="minorEastAsia" w:eastAsiaTheme="minorEastAsia" w:hAnsiTheme="minorEastAsia" w:hint="eastAsia"/>
                                    <w:sz w:val="20"/>
                                    <w:szCs w:val="20"/>
                                  </w:rPr>
                                  <w:t>す</w:t>
                                </w:r>
                                <w:r>
                                  <w:rPr>
                                    <w:rFonts w:asciiTheme="minorEastAsia" w:eastAsiaTheme="minorEastAsia" w:hAnsiTheme="minorEastAsia"/>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03" name="テキスト ボックス 3003"/>
                          <wps:cNvSpPr txBox="1"/>
                          <wps:spPr>
                            <a:xfrm>
                              <a:off x="28575" y="1120140"/>
                              <a:ext cx="1699895" cy="5753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Pr="00AA0C41" w:rsidRDefault="005C50DF" w:rsidP="002B2269">
                                <w:pPr>
                                  <w:rPr>
                                    <w:rFonts w:ascii="HGPｺﾞｼｯｸM" w:eastAsia="HGPｺﾞｼｯｸM"/>
                                    <w:sz w:val="28"/>
                                  </w:rPr>
                                </w:pPr>
                                <w:r w:rsidRPr="002B2269">
                                  <w:rPr>
                                    <w:rFonts w:ascii="HGPｺﾞｼｯｸM" w:eastAsia="HGPｺﾞｼｯｸM" w:hAnsi="HGS明朝E" w:hint="eastAsia"/>
                                    <w:b/>
                                    <w:sz w:val="24"/>
                                    <w:szCs w:val="20"/>
                                  </w:rPr>
                                  <w:t>円滑な推進に必要な支援策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04" name="テキスト ボックス 3004"/>
                          <wps:cNvSpPr txBox="1"/>
                          <wps:spPr>
                            <a:xfrm>
                              <a:off x="47625" y="0"/>
                              <a:ext cx="6562695" cy="74294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C50DF" w:rsidRDefault="005C50DF" w:rsidP="002B2269">
                                <w:r>
                                  <w:rPr>
                                    <w:rFonts w:ascii="HGPｺﾞｼｯｸM" w:eastAsia="HGPｺﾞｼｯｸM" w:hAnsiTheme="majorEastAsia" w:hint="eastAsia"/>
                                    <w:b/>
                                    <w:spacing w:val="10"/>
                                    <w:sz w:val="72"/>
                                    <w:szCs w:val="72"/>
                                  </w:rPr>
                                  <w:t>６</w:t>
                                </w:r>
                                <w:r w:rsidRPr="0053038F">
                                  <w:rPr>
                                    <w:rFonts w:ascii="HGPｺﾞｼｯｸM" w:eastAsia="HGPｺﾞｼｯｸM" w:hAnsiTheme="majorEastAsia"/>
                                    <w:b/>
                                    <w:spacing w:val="10"/>
                                    <w:sz w:val="72"/>
                                    <w:szCs w:val="72"/>
                                  </w:rPr>
                                  <w:t xml:space="preserve">　</w:t>
                                </w:r>
                                <w:r w:rsidRPr="002B2269">
                                  <w:rPr>
                                    <w:rFonts w:ascii="HGPｺﾞｼｯｸM" w:eastAsia="HGPｺﾞｼｯｸM" w:hAnsiTheme="majorEastAsia" w:hint="eastAsia"/>
                                    <w:b/>
                                    <w:spacing w:val="10"/>
                                    <w:sz w:val="30"/>
                                    <w:szCs w:val="30"/>
                                  </w:rPr>
                                  <w:t>計画の円滑な推進のために</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07" name="テキスト ボックス 3007"/>
                          <wps:cNvSpPr txBox="1"/>
                          <wps:spPr>
                            <a:xfrm>
                              <a:off x="2028825" y="3272790"/>
                              <a:ext cx="4026535" cy="1494790"/>
                            </a:xfrm>
                            <a:prstGeom prst="rect">
                              <a:avLst/>
                            </a:prstGeom>
                            <a:solidFill>
                              <a:sysClr val="window" lastClr="FFFFFF"/>
                            </a:solidFill>
                            <a:ln w="6350">
                              <a:noFill/>
                            </a:ln>
                            <a:effectLst/>
                          </wps:spPr>
                          <wps:txbx>
                            <w:txbxContent>
                              <w:p w:rsidR="005C50DF" w:rsidRPr="002B2269" w:rsidRDefault="005C50DF" w:rsidP="002B2269">
                                <w:pPr>
                                  <w:tabs>
                                    <w:tab w:val="left" w:pos="2552"/>
                                  </w:tabs>
                                  <w:spacing w:line="360" w:lineRule="exact"/>
                                  <w:ind w:rightChars="-34" w:right="-71" w:firstLineChars="100" w:firstLine="200"/>
                                  <w:rPr>
                                    <w:rFonts w:asciiTheme="minorEastAsia" w:eastAsiaTheme="minorEastAsia" w:hAnsiTheme="minorEastAsia"/>
                                    <w:sz w:val="20"/>
                                    <w:szCs w:val="20"/>
                                  </w:rPr>
                                </w:pPr>
                                <w:r w:rsidRPr="002B2269">
                                  <w:rPr>
                                    <w:rFonts w:asciiTheme="minorEastAsia" w:eastAsiaTheme="minorEastAsia" w:hAnsiTheme="minorEastAsia" w:hint="eastAsia"/>
                                    <w:sz w:val="20"/>
                                    <w:szCs w:val="20"/>
                                  </w:rPr>
                                  <w:t>地域の障がい福祉にかかわる関係者や当事者等で構成される「板橋区地域自立支援協議会」において、計画推進にあたっての課題の検討、進捗状況の点検・評価を行います。</w:t>
                                </w:r>
                              </w:p>
                              <w:p w:rsidR="005C50DF" w:rsidRPr="00AA0C41" w:rsidRDefault="005C50DF" w:rsidP="002B2269">
                                <w:pPr>
                                  <w:tabs>
                                    <w:tab w:val="left" w:pos="2552"/>
                                  </w:tabs>
                                  <w:spacing w:line="360" w:lineRule="exact"/>
                                  <w:ind w:rightChars="-34" w:right="-71" w:firstLineChars="100" w:firstLine="200"/>
                                  <w:rPr>
                                    <w:rFonts w:ascii="HGS明朝E" w:eastAsia="HGS明朝E" w:hAnsi="HGS明朝E"/>
                                    <w:b/>
                                    <w:sz w:val="20"/>
                                    <w:szCs w:val="20"/>
                                  </w:rPr>
                                </w:pPr>
                                <w:r w:rsidRPr="002B2269">
                                  <w:rPr>
                                    <w:rFonts w:asciiTheme="minorEastAsia" w:eastAsiaTheme="minorEastAsia" w:hAnsiTheme="minorEastAsia" w:hint="eastAsia"/>
                                    <w:sz w:val="20"/>
                                    <w:szCs w:val="20"/>
                                  </w:rPr>
                                  <w:t>自立支援協議会</w:t>
                                </w:r>
                                <w:r>
                                  <w:rPr>
                                    <w:rFonts w:asciiTheme="minorEastAsia" w:eastAsiaTheme="minorEastAsia" w:hAnsiTheme="minorEastAsia" w:hint="eastAsia"/>
                                    <w:sz w:val="20"/>
                                    <w:szCs w:val="20"/>
                                  </w:rPr>
                                  <w:t>の定例部会と</w:t>
                                </w:r>
                                <w:r>
                                  <w:rPr>
                                    <w:rFonts w:asciiTheme="minorEastAsia" w:eastAsiaTheme="minorEastAsia" w:hAnsiTheme="minorEastAsia"/>
                                    <w:sz w:val="20"/>
                                    <w:szCs w:val="20"/>
                                  </w:rPr>
                                  <w:t>連携する</w:t>
                                </w:r>
                                <w:r>
                                  <w:rPr>
                                    <w:rFonts w:asciiTheme="minorEastAsia" w:eastAsiaTheme="minorEastAsia" w:hAnsiTheme="minorEastAsia" w:hint="eastAsia"/>
                                    <w:sz w:val="20"/>
                                    <w:szCs w:val="20"/>
                                  </w:rPr>
                                  <w:t>会議体</w:t>
                                </w:r>
                                <w:r w:rsidRPr="002B2269">
                                  <w:rPr>
                                    <w:rFonts w:asciiTheme="minorEastAsia" w:eastAsiaTheme="minorEastAsia" w:hAnsiTheme="minorEastAsia" w:hint="eastAsia"/>
                                    <w:sz w:val="20"/>
                                    <w:szCs w:val="20"/>
                                  </w:rPr>
                                  <w:t>を設け、本計画で掲げた重点課題等を分会で審議し、“ＰＤＣＡサイクル”の考え方に基づき、進行管理を実施していきます。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0" name="テキスト ボックス 240"/>
                          <wps:cNvSpPr txBox="1"/>
                          <wps:spPr>
                            <a:xfrm>
                              <a:off x="47625" y="3301365"/>
                              <a:ext cx="1699895" cy="780415"/>
                            </a:xfrm>
                            <a:prstGeom prst="rect">
                              <a:avLst/>
                            </a:prstGeom>
                            <a:solidFill>
                              <a:sysClr val="window" lastClr="FFFFFF"/>
                            </a:solidFill>
                            <a:ln w="6350">
                              <a:noFill/>
                            </a:ln>
                            <a:effectLst/>
                          </wps:spPr>
                          <wps:txbx>
                            <w:txbxContent>
                              <w:p w:rsidR="005C50DF" w:rsidRPr="00AA0C41" w:rsidRDefault="005C50DF" w:rsidP="002B2269">
                                <w:pPr>
                                  <w:rPr>
                                    <w:rFonts w:ascii="HGPｺﾞｼｯｸM" w:eastAsia="HGPｺﾞｼｯｸM"/>
                                    <w:sz w:val="28"/>
                                  </w:rPr>
                                </w:pPr>
                                <w:r>
                                  <w:rPr>
                                    <w:rFonts w:ascii="HGPｺﾞｼｯｸM" w:eastAsia="HGPｺﾞｼｯｸM" w:hAnsi="HGS明朝E" w:hint="eastAsia"/>
                                    <w:b/>
                                    <w:sz w:val="24"/>
                                    <w:szCs w:val="20"/>
                                  </w:rPr>
                                  <w:t>計画の</w:t>
                                </w:r>
                                <w:r>
                                  <w:rPr>
                                    <w:rFonts w:ascii="HGPｺﾞｼｯｸM" w:eastAsia="HGPｺﾞｼｯｸM" w:hAnsi="HGS明朝E"/>
                                    <w:b/>
                                    <w:sz w:val="24"/>
                                    <w:szCs w:val="20"/>
                                  </w:rPr>
                                  <w:t>推進体制</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A525C9A" id="グループ化 2999" o:spid="_x0000_s1115" style="position:absolute;margin-left:-1.95pt;margin-top:33pt;width:518.15pt;height:375.4pt;z-index:251668480;mso-position-vertical-relative:page;mso-width-relative:margin;mso-height-relative:margin" coordorigin="285" coordsize="65817,47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">
                <v:line id="直線コネクタ 3000" o:spid="_x0000_s1116" style="position:absolute;flip:y;visibility:visible;mso-wrap-style:square" from="952,6096" to="59530,60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OPP8AAAADdAAAADwAAAGRycy9kb3ducmV2LnhtbERP3WrCMBS+F/YO4Qx2ZxM3FKmNIkLH&#10;rhS1D3BoztKy5qQ0se3efrkYePnx/ReH2XVipCG0njWsMgWCuPamZauhupfLLYgQkQ12nknDLwU4&#10;7F8WBebGT3yl8RatSCEcctTQxNjnUoa6IYch8z1x4r794DAmOFhpBpxSuOvku1Ib6bDl1NBgT6eG&#10;6p/bw2kw9kzy6O24XtlNVdb2gufPUeu31/m4AxFpjk/xv/vLaPhQKu1Pb9ITkP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KDjz/AAAAA3QAAAA8AAAAAAAAAAAAAAAAA&#10;oQIAAGRycy9kb3ducmV2LnhtbFBLBQYAAAAABAAEAPkAAACOAwAAAAA=&#10;" strokecolor="black [3200]" strokeweight=".5pt">
                  <v:stroke joinstyle="miter"/>
                </v:line>
                <v:group id="グループ化 3001" o:spid="_x0000_s1117" style="position:absolute;left:285;width:65818;height:47675" coordorigin="285" coordsize="65817,47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FnSlDFAAAA3QAA&#10;AA8AAAAAAAAAAAAAAAAAqgIAAGRycy9kb3ducmV2LnhtbFBLBQYAAAAABAAEAPoAAACcAwAAAAA=&#10;">
                  <v:shape id="テキスト ボックス 3002" o:spid="_x0000_s1118" type="#_x0000_t202" style="position:absolute;left:20193;top:11010;width:40474;height:17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8QmccA&#10;AADdAAAADwAAAGRycy9kb3ducmV2LnhtbESPUUvDMBSF3wX/Q7jC3lziBiLdsjFEcQPLtA72emnu&#10;2s7mpiRxrfv1y0Dw8XDO+Q5nvhxsK07kQ+NYw8NYgSAunWm40rD7er1/AhEissHWMWn4pQDLxe3N&#10;HDPjev6kUxErkSAcMtRQx9hlUoayJoth7Dri5B2ctxiT9JU0HvsEt62cKPUoLTacFmrs6Lmm8rv4&#10;sRr2ffHmt5vN8aNb5+ftucjf6SXXenQ3rGYgIg3xP/zXXhsNU6UmcH2TnoBcX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l/EJnHAAAA3QAAAA8AAAAAAAAAAAAAAAAAmAIAAGRy&#10;cy9kb3ducmV2LnhtbFBLBQYAAAAABAAEAPUAAACMAwAAAAA=&#10;" fillcolor="window" stroked="f" strokeweight=".5pt">
                    <v:textbox>
                      <w:txbxContent>
                        <w:p w:rsidR="005C50DF" w:rsidRPr="00AF42CB" w:rsidRDefault="005C50DF" w:rsidP="002B2269">
                          <w:pPr>
                            <w:tabs>
                              <w:tab w:val="left" w:pos="2552"/>
                            </w:tabs>
                            <w:spacing w:line="360" w:lineRule="exact"/>
                            <w:ind w:rightChars="-34" w:right="-71" w:firstLineChars="100" w:firstLine="200"/>
                            <w:rPr>
                              <w:rFonts w:ascii="HGS明朝E" w:eastAsia="HGS明朝E" w:hAnsi="HGS明朝E"/>
                              <w:b/>
                              <w:sz w:val="20"/>
                              <w:szCs w:val="20"/>
                            </w:rPr>
                          </w:pPr>
                          <w:r w:rsidRPr="002E47B8">
                            <w:rPr>
                              <w:rFonts w:asciiTheme="minorEastAsia" w:eastAsiaTheme="minorEastAsia" w:hAnsiTheme="minorEastAsia" w:hint="eastAsia"/>
                              <w:sz w:val="20"/>
                              <w:szCs w:val="20"/>
                            </w:rPr>
                            <w:t>行政においては、障がい者施策だけではなく、子ども・子育て支援や保健医療施策、介護保険制度をはじめとした高齢者施策等との連携し、一人ひとりの複合的な課題に相談・対応できる体制が求められています。</w:t>
                          </w:r>
                          <w:r w:rsidRPr="002B2269">
                            <w:rPr>
                              <w:rFonts w:asciiTheme="minorEastAsia" w:eastAsiaTheme="minorEastAsia" w:hAnsiTheme="minorEastAsia" w:hint="eastAsia"/>
                              <w:sz w:val="20"/>
                              <w:szCs w:val="20"/>
                            </w:rPr>
                            <w:t>本計画の円滑な推進のため、</w:t>
                          </w:r>
                          <w:r w:rsidRPr="00C62CCF">
                            <w:rPr>
                              <w:rFonts w:asciiTheme="minorEastAsia" w:eastAsiaTheme="minorEastAsia" w:hAnsiTheme="minorEastAsia" w:hint="eastAsia"/>
                              <w:sz w:val="20"/>
                              <w:szCs w:val="20"/>
                            </w:rPr>
                            <w:t>身近な行政による包括的な相談支援体制の整備と、住民主体による地域課題の解決力強化・体制づくりについて</w:t>
                          </w:r>
                          <w:r>
                            <w:rPr>
                              <w:rFonts w:asciiTheme="minorEastAsia" w:eastAsiaTheme="minorEastAsia" w:hAnsiTheme="minorEastAsia" w:hint="eastAsia"/>
                              <w:sz w:val="20"/>
                              <w:szCs w:val="20"/>
                            </w:rPr>
                            <w:t>「我</w:t>
                          </w:r>
                          <w:r>
                            <w:rPr>
                              <w:rFonts w:asciiTheme="minorEastAsia" w:eastAsiaTheme="minorEastAsia" w:hAnsiTheme="minorEastAsia"/>
                              <w:sz w:val="20"/>
                              <w:szCs w:val="20"/>
                            </w:rPr>
                            <w:t>が</w:t>
                          </w:r>
                          <w:r>
                            <w:rPr>
                              <w:rFonts w:asciiTheme="minorEastAsia" w:eastAsiaTheme="minorEastAsia" w:hAnsiTheme="minorEastAsia" w:hint="eastAsia"/>
                              <w:sz w:val="20"/>
                              <w:szCs w:val="20"/>
                            </w:rPr>
                            <w:t>事</w:t>
                          </w:r>
                          <w:r>
                            <w:rPr>
                              <w:rFonts w:asciiTheme="minorEastAsia" w:eastAsiaTheme="minorEastAsia" w:hAnsiTheme="minorEastAsia"/>
                              <w:sz w:val="20"/>
                              <w:szCs w:val="20"/>
                            </w:rPr>
                            <w:t>・</w:t>
                          </w:r>
                          <w:r>
                            <w:rPr>
                              <w:rFonts w:asciiTheme="minorEastAsia" w:eastAsiaTheme="minorEastAsia" w:hAnsiTheme="minorEastAsia" w:hint="eastAsia"/>
                              <w:sz w:val="20"/>
                              <w:szCs w:val="20"/>
                            </w:rPr>
                            <w:t>丸</w:t>
                          </w:r>
                          <w:r>
                            <w:rPr>
                              <w:rFonts w:asciiTheme="minorEastAsia" w:eastAsiaTheme="minorEastAsia" w:hAnsiTheme="minorEastAsia"/>
                              <w:sz w:val="20"/>
                              <w:szCs w:val="20"/>
                            </w:rPr>
                            <w:t>ごと</w:t>
                          </w:r>
                          <w:r>
                            <w:rPr>
                              <w:rFonts w:asciiTheme="minorEastAsia" w:eastAsiaTheme="minorEastAsia" w:hAnsiTheme="minorEastAsia" w:hint="eastAsia"/>
                              <w:sz w:val="20"/>
                              <w:szCs w:val="20"/>
                            </w:rPr>
                            <w:t>」</w:t>
                          </w:r>
                          <w:r>
                            <w:rPr>
                              <w:rFonts w:asciiTheme="minorEastAsia" w:eastAsiaTheme="minorEastAsia" w:hAnsiTheme="minorEastAsia"/>
                              <w:sz w:val="20"/>
                              <w:szCs w:val="20"/>
                            </w:rPr>
                            <w:t>の地域づくりに向けて</w:t>
                          </w:r>
                          <w:r>
                            <w:rPr>
                              <w:rFonts w:asciiTheme="minorEastAsia" w:eastAsiaTheme="minorEastAsia" w:hAnsiTheme="minorEastAsia" w:hint="eastAsia"/>
                              <w:sz w:val="20"/>
                              <w:szCs w:val="20"/>
                            </w:rPr>
                            <w:t>検討</w:t>
                          </w:r>
                          <w:r>
                            <w:rPr>
                              <w:rFonts w:asciiTheme="minorEastAsia" w:eastAsiaTheme="minorEastAsia" w:hAnsiTheme="minorEastAsia"/>
                              <w:sz w:val="20"/>
                              <w:szCs w:val="20"/>
                            </w:rPr>
                            <w:t>を</w:t>
                          </w:r>
                          <w:r>
                            <w:rPr>
                              <w:rFonts w:asciiTheme="minorEastAsia" w:eastAsiaTheme="minorEastAsia" w:hAnsiTheme="minorEastAsia" w:hint="eastAsia"/>
                              <w:sz w:val="20"/>
                              <w:szCs w:val="20"/>
                            </w:rPr>
                            <w:t>進め</w:t>
                          </w:r>
                          <w:r>
                            <w:rPr>
                              <w:rFonts w:asciiTheme="minorEastAsia" w:eastAsiaTheme="minorEastAsia" w:hAnsiTheme="minorEastAsia"/>
                              <w:sz w:val="20"/>
                              <w:szCs w:val="20"/>
                            </w:rPr>
                            <w:t>ま</w:t>
                          </w:r>
                          <w:r>
                            <w:rPr>
                              <w:rFonts w:asciiTheme="minorEastAsia" w:eastAsiaTheme="minorEastAsia" w:hAnsiTheme="minorEastAsia" w:hint="eastAsia"/>
                              <w:sz w:val="20"/>
                              <w:szCs w:val="20"/>
                            </w:rPr>
                            <w:t>す</w:t>
                          </w:r>
                          <w:r>
                            <w:rPr>
                              <w:rFonts w:asciiTheme="minorEastAsia" w:eastAsiaTheme="minorEastAsia" w:hAnsiTheme="minorEastAsia"/>
                              <w:sz w:val="20"/>
                              <w:szCs w:val="20"/>
                            </w:rPr>
                            <w:t>。</w:t>
                          </w:r>
                        </w:p>
                      </w:txbxContent>
                    </v:textbox>
                  </v:shape>
                  <v:shape id="テキスト ボックス 3003" o:spid="_x0000_s1119" type="#_x0000_t202" style="position:absolute;left:285;top:11201;width:16999;height:5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OzY8cA&#10;AADdAAAADwAAAGRycy9kb3ducmV2LnhtbESPT0vDQBTE74LfYXlCL9LuatCWtNsiYrX0ZtM/9PbI&#10;vibB7NuQXZP47buC4HGYmd8wi9Vga9FR6yvHGh4mCgRx7kzFhYZ9th7PQPiAbLB2TBp+yMNqeXuz&#10;wNS4nj+p24VCRAj7FDWUITSplD4vyaKfuIY4ehfXWgxRtoU0LfYRbmv5qNSztFhxXCixodeS8q/d&#10;t9Vwvi9OWz+8H/rkKWnePrpsejSZ1qO74WUOItAQ/sN/7Y3RkCiVwO+b+ATk8g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zs2PHAAAA3QAAAA8AAAAAAAAAAAAAAAAAmAIAAGRy&#10;cy9kb3ducmV2LnhtbFBLBQYAAAAABAAEAPUAAACMAwAAAAA=&#10;" fillcolor="white [3201]" stroked="f" strokeweight=".5pt">
                    <v:textbox>
                      <w:txbxContent>
                        <w:p w:rsidR="005C50DF" w:rsidRPr="00AA0C41" w:rsidRDefault="005C50DF" w:rsidP="002B2269">
                          <w:pPr>
                            <w:rPr>
                              <w:rFonts w:ascii="HGPｺﾞｼｯｸM" w:eastAsia="HGPｺﾞｼｯｸM"/>
                              <w:sz w:val="28"/>
                            </w:rPr>
                          </w:pPr>
                          <w:r w:rsidRPr="002B2269">
                            <w:rPr>
                              <w:rFonts w:ascii="HGPｺﾞｼｯｸM" w:eastAsia="HGPｺﾞｼｯｸM" w:hAnsi="HGS明朝E" w:hint="eastAsia"/>
                              <w:b/>
                              <w:sz w:val="24"/>
                              <w:szCs w:val="20"/>
                            </w:rPr>
                            <w:t>円滑な推進に必要な支援策</w:t>
                          </w:r>
                        </w:p>
                      </w:txbxContent>
                    </v:textbox>
                  </v:shape>
                  <v:shape id="テキスト ボックス 3004" o:spid="_x0000_s1120" type="#_x0000_t202" style="position:absolute;left:476;width:65627;height:7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HWHccA&#10;AADdAAAADwAAAGRycy9kb3ducmV2LnhtbESPzWsCMRTE7wX/h/CE3mriR0W2RpEFsRR78OPS2+vm&#10;ubt087JuUl39640geBxm5jfMdN7aSpyo8aVjDf2eAkGcOVNyrmG/W75NQPiAbLByTBou5GE+67xM&#10;MTHuzBs6bUMuIoR9ghqKEOpESp8VZNH3XE0cvYNrLIYom1yaBs8Rbis5UGosLZYcFwqsKS0o+9v+&#10;Ww1f6fIbN78DO7lW6Wp9WNTH/c+71q/ddvEBIlAbnuFH+9NoGCo1gvub+ATk7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XB1h3HAAAA3QAAAA8AAAAAAAAAAAAAAAAAmAIAAGRy&#10;cy9kb3ducmV2LnhtbFBLBQYAAAAABAAEAPUAAACMAwAAAAA=&#10;" filled="f" stroked="f" strokeweight=".5pt">
                    <v:textbox>
                      <w:txbxContent>
                        <w:p w:rsidR="005C50DF" w:rsidRDefault="005C50DF" w:rsidP="002B2269">
                          <w:r>
                            <w:rPr>
                              <w:rFonts w:ascii="HGPｺﾞｼｯｸM" w:eastAsia="HGPｺﾞｼｯｸM" w:hAnsiTheme="majorEastAsia" w:hint="eastAsia"/>
                              <w:b/>
                              <w:spacing w:val="10"/>
                              <w:sz w:val="72"/>
                              <w:szCs w:val="72"/>
                            </w:rPr>
                            <w:t>６</w:t>
                          </w:r>
                          <w:r w:rsidRPr="0053038F">
                            <w:rPr>
                              <w:rFonts w:ascii="HGPｺﾞｼｯｸM" w:eastAsia="HGPｺﾞｼｯｸM" w:hAnsiTheme="majorEastAsia"/>
                              <w:b/>
                              <w:spacing w:val="10"/>
                              <w:sz w:val="72"/>
                              <w:szCs w:val="72"/>
                            </w:rPr>
                            <w:t xml:space="preserve">　</w:t>
                          </w:r>
                          <w:r w:rsidRPr="002B2269">
                            <w:rPr>
                              <w:rFonts w:ascii="HGPｺﾞｼｯｸM" w:eastAsia="HGPｺﾞｼｯｸM" w:hAnsiTheme="majorEastAsia" w:hint="eastAsia"/>
                              <w:b/>
                              <w:spacing w:val="10"/>
                              <w:sz w:val="30"/>
                              <w:szCs w:val="30"/>
                            </w:rPr>
                            <w:t>計画の円滑な推進のために</w:t>
                          </w:r>
                        </w:p>
                      </w:txbxContent>
                    </v:textbox>
                  </v:shape>
                  <v:shape id="テキスト ボックス 3007" o:spid="_x0000_s1121" type="#_x0000_t202" style="position:absolute;left:20288;top:32727;width:40265;height:149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izAccA&#10;AADdAAAADwAAAGRycy9kb3ducmV2LnhtbESPUUvDMBSF3wX/Q7jC3lwyByrdsjGGYxtYplXY66W5&#10;tnXNTUniWvfrjSD4eDjnfIczXw62FWfyoXGsYTJWIIhLZxquNLy/bW4fQYSIbLB1TBq+KcBycX01&#10;x8y4nl/pXMRKJAiHDDXUMXaZlKGsyWIYu444eR/OW4xJ+koaj32C21beKXUvLTacFmrsaF1TeSq+&#10;rIZjX2z9Yb//fOl2+eVwKfJnesq1Ht0MqxmISEP8D/+1d0bDVKkH+H2TnoBc/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kIswHHAAAA3QAAAA8AAAAAAAAAAAAAAAAAmAIAAGRy&#10;cy9kb3ducmV2LnhtbFBLBQYAAAAABAAEAPUAAACMAwAAAAA=&#10;" fillcolor="window" stroked="f" strokeweight=".5pt">
                    <v:textbox>
                      <w:txbxContent>
                        <w:p w:rsidR="005C50DF" w:rsidRPr="002B2269" w:rsidRDefault="005C50DF" w:rsidP="002B2269">
                          <w:pPr>
                            <w:tabs>
                              <w:tab w:val="left" w:pos="2552"/>
                            </w:tabs>
                            <w:spacing w:line="360" w:lineRule="exact"/>
                            <w:ind w:rightChars="-34" w:right="-71" w:firstLineChars="100" w:firstLine="200"/>
                            <w:rPr>
                              <w:rFonts w:asciiTheme="minorEastAsia" w:eastAsiaTheme="minorEastAsia" w:hAnsiTheme="minorEastAsia"/>
                              <w:sz w:val="20"/>
                              <w:szCs w:val="20"/>
                            </w:rPr>
                          </w:pPr>
                          <w:r w:rsidRPr="002B2269">
                            <w:rPr>
                              <w:rFonts w:asciiTheme="minorEastAsia" w:eastAsiaTheme="minorEastAsia" w:hAnsiTheme="minorEastAsia" w:hint="eastAsia"/>
                              <w:sz w:val="20"/>
                              <w:szCs w:val="20"/>
                            </w:rPr>
                            <w:t>地域の障がい福祉にかかわる関係者や当事者等で構成される「板橋区地域自立支援協議会」において、計画推進にあたっての課題の検討、進捗状況の点検・評価を行います。</w:t>
                          </w:r>
                        </w:p>
                        <w:p w:rsidR="005C50DF" w:rsidRPr="00AA0C41" w:rsidRDefault="005C50DF" w:rsidP="002B2269">
                          <w:pPr>
                            <w:tabs>
                              <w:tab w:val="left" w:pos="2552"/>
                            </w:tabs>
                            <w:spacing w:line="360" w:lineRule="exact"/>
                            <w:ind w:rightChars="-34" w:right="-71" w:firstLineChars="100" w:firstLine="200"/>
                            <w:rPr>
                              <w:rFonts w:ascii="HGS明朝E" w:eastAsia="HGS明朝E" w:hAnsi="HGS明朝E"/>
                              <w:b/>
                              <w:sz w:val="20"/>
                              <w:szCs w:val="20"/>
                            </w:rPr>
                          </w:pPr>
                          <w:r w:rsidRPr="002B2269">
                            <w:rPr>
                              <w:rFonts w:asciiTheme="minorEastAsia" w:eastAsiaTheme="minorEastAsia" w:hAnsiTheme="minorEastAsia" w:hint="eastAsia"/>
                              <w:sz w:val="20"/>
                              <w:szCs w:val="20"/>
                            </w:rPr>
                            <w:t>自立支援協議会</w:t>
                          </w:r>
                          <w:r>
                            <w:rPr>
                              <w:rFonts w:asciiTheme="minorEastAsia" w:eastAsiaTheme="minorEastAsia" w:hAnsiTheme="minorEastAsia" w:hint="eastAsia"/>
                              <w:sz w:val="20"/>
                              <w:szCs w:val="20"/>
                            </w:rPr>
                            <w:t>の定例部会と</w:t>
                          </w:r>
                          <w:r>
                            <w:rPr>
                              <w:rFonts w:asciiTheme="minorEastAsia" w:eastAsiaTheme="minorEastAsia" w:hAnsiTheme="minorEastAsia"/>
                              <w:sz w:val="20"/>
                              <w:szCs w:val="20"/>
                            </w:rPr>
                            <w:t>連携する</w:t>
                          </w:r>
                          <w:r>
                            <w:rPr>
                              <w:rFonts w:asciiTheme="minorEastAsia" w:eastAsiaTheme="minorEastAsia" w:hAnsiTheme="minorEastAsia" w:hint="eastAsia"/>
                              <w:sz w:val="20"/>
                              <w:szCs w:val="20"/>
                            </w:rPr>
                            <w:t>会議体</w:t>
                          </w:r>
                          <w:r w:rsidRPr="002B2269">
                            <w:rPr>
                              <w:rFonts w:asciiTheme="minorEastAsia" w:eastAsiaTheme="minorEastAsia" w:hAnsiTheme="minorEastAsia" w:hint="eastAsia"/>
                              <w:sz w:val="20"/>
                              <w:szCs w:val="20"/>
                            </w:rPr>
                            <w:t>を設け、本計画で掲げた重点課題等を分会で審議し、“ＰＤＣＡサイクル”の考え方に基づき、進行管理を実施していきます。</w:t>
                          </w:r>
                        </w:p>
                      </w:txbxContent>
                    </v:textbox>
                  </v:shape>
                  <v:shape id="テキスト ボックス 240" o:spid="_x0000_s1122" type="#_x0000_t202" style="position:absolute;left:476;top:33013;width:16999;height:7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OYL8MA&#10;AADcAAAADwAAAGRycy9kb3ducmV2LnhtbERPXWvCMBR9H+w/hDvwbaYTGVKNIrIxhRW1Cr5emmtb&#10;bW5KktnOX28eBns8nO/ZojeNuJHztWUFb8MEBHFhdc2lguPh83UCwgdkjY1lUvBLHhbz56cZptp2&#10;vKdbHkoRQ9inqKAKoU2l9EVFBv3QtsSRO1tnMEToSqkddjHcNHKUJO/SYM2xocKWVhUV1/zHKDh1&#10;+ZfbbjaXXbvO7tt7nn3TR6bU4KVfTkEE6sO/+M+91gpG4zg/nolH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OYL8MAAADcAAAADwAAAAAAAAAAAAAAAACYAgAAZHJzL2Rv&#10;d25yZXYueG1sUEsFBgAAAAAEAAQA9QAAAIgDAAAAAA==&#10;" fillcolor="window" stroked="f" strokeweight=".5pt">
                    <v:textbox>
                      <w:txbxContent>
                        <w:p w:rsidR="005C50DF" w:rsidRPr="00AA0C41" w:rsidRDefault="005C50DF" w:rsidP="002B2269">
                          <w:pPr>
                            <w:rPr>
                              <w:rFonts w:ascii="HGPｺﾞｼｯｸM" w:eastAsia="HGPｺﾞｼｯｸM" w:hint="eastAsia"/>
                              <w:sz w:val="28"/>
                            </w:rPr>
                          </w:pPr>
                          <w:r>
                            <w:rPr>
                              <w:rFonts w:ascii="HGPｺﾞｼｯｸM" w:eastAsia="HGPｺﾞｼｯｸM" w:hAnsi="HGS明朝E" w:hint="eastAsia"/>
                              <w:b/>
                              <w:sz w:val="24"/>
                              <w:szCs w:val="20"/>
                            </w:rPr>
                            <w:t>計画の</w:t>
                          </w:r>
                          <w:r>
                            <w:rPr>
                              <w:rFonts w:ascii="HGPｺﾞｼｯｸM" w:eastAsia="HGPｺﾞｼｯｸM" w:hAnsi="HGS明朝E"/>
                              <w:b/>
                              <w:sz w:val="24"/>
                              <w:szCs w:val="20"/>
                            </w:rPr>
                            <w:t>推進体制</w:t>
                          </w:r>
                        </w:p>
                      </w:txbxContent>
                    </v:textbox>
                  </v:shape>
                </v:group>
                <w10:wrap anchory="page"/>
                <w10:anchorlock/>
              </v:group>
            </w:pict>
          </mc:Fallback>
        </mc:AlternateContent>
      </w:r>
    </w:p>
    <w:p w:rsidR="002B2269" w:rsidRPr="00DD6D1D" w:rsidRDefault="002B2269" w:rsidP="002B2269">
      <w:pPr>
        <w:spacing w:line="120" w:lineRule="exact"/>
        <w:rPr>
          <w:b/>
          <w:sz w:val="16"/>
          <w:szCs w:val="16"/>
        </w:rPr>
      </w:pPr>
    </w:p>
    <w:p w:rsidR="002B2269" w:rsidRPr="00DD6D1D"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Default="002B2269" w:rsidP="002B2269">
      <w:pPr>
        <w:tabs>
          <w:tab w:val="left" w:pos="2552"/>
        </w:tabs>
        <w:spacing w:line="360" w:lineRule="exact"/>
        <w:ind w:leftChars="1687" w:left="3543" w:rightChars="230" w:right="483" w:firstLineChars="128" w:firstLine="257"/>
        <w:rPr>
          <w:rFonts w:ascii="HGS明朝E" w:eastAsia="HGS明朝E" w:hAnsi="HGS明朝E"/>
          <w:b/>
          <w:color w:val="000000"/>
          <w:sz w:val="20"/>
          <w:szCs w:val="20"/>
        </w:rPr>
      </w:pPr>
    </w:p>
    <w:p w:rsidR="002B2269" w:rsidRPr="003705BF" w:rsidRDefault="002B2269" w:rsidP="002B2269">
      <w:pPr>
        <w:tabs>
          <w:tab w:val="left" w:pos="2552"/>
        </w:tabs>
        <w:spacing w:line="360" w:lineRule="exact"/>
        <w:ind w:rightChars="230" w:right="483"/>
        <w:rPr>
          <w:rFonts w:ascii="HGS明朝E" w:eastAsia="HGS明朝E" w:hAnsi="HGS明朝E"/>
          <w:sz w:val="20"/>
          <w:szCs w:val="20"/>
        </w:rPr>
      </w:pPr>
      <w:r>
        <w:rPr>
          <w:rFonts w:ascii="HGS明朝E" w:eastAsia="HGS明朝E" w:hAnsi="HGS明朝E" w:hint="eastAsia"/>
          <w:sz w:val="20"/>
          <w:szCs w:val="20"/>
        </w:rPr>
        <w:t xml:space="preserve">　　　　　　　　　　　　　　　　　</w:t>
      </w:r>
    </w:p>
    <w:p w:rsidR="002B2269" w:rsidRPr="001D6F65" w:rsidRDefault="002B2269" w:rsidP="002B2269"/>
    <w:p w:rsidR="002B2269" w:rsidRDefault="002B2269" w:rsidP="002B2269"/>
    <w:p w:rsidR="003B72F4" w:rsidRDefault="003B72F4"/>
    <w:p w:rsidR="00C7648C" w:rsidRDefault="00C7648C" w:rsidP="00C7648C"/>
    <w:p w:rsidR="000D3F79" w:rsidRPr="00C7648C" w:rsidRDefault="000D3F79" w:rsidP="00C7648C">
      <w:pPr>
        <w:sectPr w:rsidR="000D3F79" w:rsidRPr="00C7648C" w:rsidSect="002F57B9">
          <w:headerReference w:type="default" r:id="rId96"/>
          <w:footerReference w:type="even" r:id="rId97"/>
          <w:footerReference w:type="default" r:id="rId98"/>
          <w:headerReference w:type="first" r:id="rId99"/>
          <w:footerReference w:type="first" r:id="rId100"/>
          <w:pgSz w:w="11906" w:h="16838" w:code="9"/>
          <w:pgMar w:top="1134" w:right="1134" w:bottom="1134" w:left="1134" w:header="680" w:footer="680" w:gutter="0"/>
          <w:cols w:space="425"/>
          <w:docGrid w:type="lines" w:linePitch="360"/>
        </w:sectPr>
      </w:pPr>
    </w:p>
    <w:p w:rsidR="00F2089A" w:rsidRDefault="00F2089A" w:rsidP="00F2089A">
      <w:r w:rsidRPr="00DD6BC9">
        <w:rPr>
          <w:noProof/>
        </w:rPr>
        <w:lastRenderedPageBreak/>
        <w:drawing>
          <wp:anchor distT="0" distB="0" distL="114300" distR="114300" simplePos="0" relativeHeight="251583488" behindDoc="1" locked="0" layoutInCell="1" allowOverlap="1" wp14:anchorId="42C32236" wp14:editId="53045426">
            <wp:simplePos x="0" y="0"/>
            <wp:positionH relativeFrom="column">
              <wp:posOffset>-5715</wp:posOffset>
            </wp:positionH>
            <wp:positionV relativeFrom="paragraph">
              <wp:posOffset>-110490</wp:posOffset>
            </wp:positionV>
            <wp:extent cx="1343025" cy="1334608"/>
            <wp:effectExtent l="0" t="0" r="0" b="0"/>
            <wp:wrapNone/>
            <wp:docPr id="24"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grayscl/>
                      <a:lum contrast="-20000"/>
                      <a:extLst>
                        <a:ext uri="{28A0092B-C50C-407E-A947-70E740481C1C}">
                          <a14:useLocalDpi xmlns:a14="http://schemas.microsoft.com/office/drawing/2010/main" val="0"/>
                        </a:ext>
                      </a:extLst>
                    </a:blip>
                    <a:srcRect/>
                    <a:stretch>
                      <a:fillRect/>
                    </a:stretch>
                  </pic:blipFill>
                  <pic:spPr bwMode="auto">
                    <a:xfrm>
                      <a:off x="0" y="0"/>
                      <a:ext cx="1343025" cy="133460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2089A" w:rsidRPr="00EE2119" w:rsidRDefault="00F2089A" w:rsidP="00F2089A">
      <w:pPr>
        <w:pStyle w:val="1"/>
        <w:spacing w:line="960" w:lineRule="exact"/>
        <w:ind w:leftChars="100" w:left="1656" w:hangingChars="400" w:hanging="1446"/>
        <w:rPr>
          <w:rFonts w:ascii="ＭＳ ゴシック" w:hAnsi="ＭＳ ゴシック"/>
          <w:b/>
        </w:rPr>
      </w:pPr>
      <w:r w:rsidRPr="00EE2119">
        <w:rPr>
          <w:rFonts w:ascii="ＭＳ ゴシック" w:hAnsi="ＭＳ ゴシック" w:hint="eastAsia"/>
          <w:b/>
          <w:color w:val="000000" w:themeColor="text1"/>
        </w:rPr>
        <w:t>第</w:t>
      </w:r>
      <w:r w:rsidRPr="00EE2119">
        <w:rPr>
          <w:rFonts w:ascii="ＭＳ ゴシック" w:hAnsi="ＭＳ ゴシック" w:hint="eastAsia"/>
          <w:b/>
          <w:color w:val="000000" w:themeColor="text1"/>
          <w:sz w:val="88"/>
          <w:szCs w:val="88"/>
        </w:rPr>
        <w:t>６</w:t>
      </w:r>
      <w:r w:rsidRPr="00EE2119">
        <w:rPr>
          <w:rFonts w:ascii="ＭＳ ゴシック" w:hAnsi="ＭＳ ゴシック" w:hint="eastAsia"/>
          <w:b/>
          <w:color w:val="000000" w:themeColor="text1"/>
        </w:rPr>
        <w:t>章</w:t>
      </w:r>
      <w:r w:rsidRPr="00EE2119">
        <w:rPr>
          <w:rFonts w:ascii="ＭＳ ゴシック" w:hAnsi="ＭＳ ゴシック" w:hint="eastAsia"/>
          <w:b/>
          <w:color w:val="FFFFFF" w:themeColor="background1"/>
        </w:rPr>
        <w:t xml:space="preserve">　　　</w:t>
      </w:r>
      <w:r w:rsidRPr="00EE2119">
        <w:rPr>
          <w:rFonts w:ascii="ＭＳ ゴシック" w:hAnsi="ＭＳ ゴシック" w:hint="eastAsia"/>
          <w:b/>
          <w:sz w:val="44"/>
        </w:rPr>
        <w:t>計画の円滑な推進のために</w:t>
      </w:r>
    </w:p>
    <w:p w:rsidR="00F2089A" w:rsidRPr="002110FE" w:rsidRDefault="00F2089A" w:rsidP="00F2089A"/>
    <w:p w:rsidR="00F2089A" w:rsidRDefault="00F2089A" w:rsidP="00F2089A">
      <w:pPr>
        <w:spacing w:line="240" w:lineRule="exact"/>
      </w:pPr>
    </w:p>
    <w:p w:rsidR="00F2089A" w:rsidRPr="00A054C1" w:rsidRDefault="00F2089A" w:rsidP="00F2089A"/>
    <w:p w:rsidR="007A4AF9" w:rsidRDefault="00F2089A" w:rsidP="00DF1570">
      <w:pPr>
        <w:pStyle w:val="2"/>
        <w:keepNext/>
        <w:pBdr>
          <w:top w:val="none" w:sz="0" w:space="0" w:color="auto"/>
          <w:bottom w:val="none" w:sz="0" w:space="0" w:color="auto"/>
        </w:pBdr>
        <w:spacing w:line="560" w:lineRule="exact"/>
        <w:ind w:leftChars="200" w:left="420"/>
        <w:jc w:val="left"/>
      </w:pPr>
      <w:r w:rsidRPr="00EE2119">
        <w:rPr>
          <w:rFonts w:ascii="ＭＳ ゴシック" w:eastAsia="ＭＳ ゴシック" w:hint="eastAsia"/>
          <w:b/>
          <w:noProof/>
          <w:sz w:val="32"/>
        </w:rPr>
        <mc:AlternateContent>
          <mc:Choice Requires="wpg">
            <w:drawing>
              <wp:anchor distT="0" distB="0" distL="114300" distR="114300" simplePos="0" relativeHeight="251584512" behindDoc="1" locked="0" layoutInCell="1" allowOverlap="1" wp14:anchorId="681D0A2C" wp14:editId="3D1C280E">
                <wp:simplePos x="0" y="0"/>
                <wp:positionH relativeFrom="margin">
                  <wp:posOffset>162560</wp:posOffset>
                </wp:positionH>
                <wp:positionV relativeFrom="paragraph">
                  <wp:posOffset>49942</wp:posOffset>
                </wp:positionV>
                <wp:extent cx="6012611" cy="319405"/>
                <wp:effectExtent l="0" t="0" r="7620" b="4445"/>
                <wp:wrapNone/>
                <wp:docPr id="1" name="グループ化 1"/>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2"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3"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7D1C98BE" id="グループ化 1" o:spid="_x0000_s1026" style="position:absolute;left:0;text-align:left;margin-left:12.8pt;margin-top:3.95pt;width:473.45pt;height:25.15pt;z-index:-251716608;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uNlcMA&#10;AADaAAAADwAAAGRycy9kb3ducmV2LnhtbESPQWuDQBSE74X+h+UVemvWSAnFZpUkEFpIEIwh54f7&#10;qhL3rbirMf8+Wyj0OMzMN8w6m00nJhpca1nBchGBIK6sbrlWcC73bx8gnEfW2FkmBXdykKXPT2tM&#10;tL1xQdPJ1yJA2CWooPG+T6R0VUMG3cL2xMH7sYNBH+RQSz3gLcBNJ+MoWkmDLYeFBnvaNVRdT6NR&#10;cDj2Zb4lsynK8at+X03ukm8rpV5f5s0nCE+z/w//tb+1ghh+r4QbIN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uNlcMAAADaAAAADwAAAAAAAAAAAAAAAACYAgAAZHJzL2Rv&#10;d25yZXYueG1sUEsFBgAAAAAEAAQA9QAAAIgDA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8GOcMA&#10;AADaAAAADwAAAGRycy9kb3ducmV2LnhtbESPQWvCQBSE7wX/w/KE3uqLLRSJriKWYg8eqhXx+Mw+&#10;k2D2bciuJvrrXUHocZiZb5jJrLOVunDjSycahoMEFEvmTCm5hu3f99sIlA8khionrOHKHmbT3suE&#10;UuNaWfNlE3IVIeJT0lCEUKeIPivYkh+4miV6R9dYClE2OZqG2gi3Fb4nySdaKiUuFFTzouDstDlb&#10;Dfm+DTu8ZV/75WG5um3XWJ1/UevXfjcfgwrchf/ws/1jNHzA40q8ATi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8GOcMAAADaAAAADwAAAAAAAAAAAAAAAACYAgAAZHJzL2Rv&#10;d25yZXYueG1sUEsFBgAAAAAEAAQA9QAAAIgDAAAAAA==&#10;" adj="15093" stroked="f">
                  <v:textbox inset="5.85pt,.7pt,5.85pt,.7pt"/>
                </v:shape>
                <w10:wrap anchorx="margin"/>
              </v:group>
            </w:pict>
          </mc:Fallback>
        </mc:AlternateContent>
      </w:r>
      <w:r w:rsidRPr="00EE2119">
        <w:rPr>
          <w:rFonts w:ascii="ＭＳ ゴシック" w:eastAsia="ＭＳ ゴシック" w:cstheme="majorBidi" w:hint="eastAsia"/>
          <w:b/>
          <w:sz w:val="32"/>
          <w:szCs w:val="22"/>
        </w:rPr>
        <w:t xml:space="preserve">１　</w:t>
      </w:r>
      <w:r w:rsidR="00A4118B" w:rsidRPr="00EE2119">
        <w:rPr>
          <w:rFonts w:ascii="ＭＳ ゴシック" w:eastAsia="ＭＳ ゴシック" w:cstheme="majorBidi" w:hint="eastAsia"/>
          <w:b/>
          <w:sz w:val="32"/>
          <w:szCs w:val="22"/>
        </w:rPr>
        <w:t>円滑な</w:t>
      </w:r>
      <w:bookmarkStart w:id="0" w:name="_GoBack"/>
      <w:bookmarkEnd w:id="0"/>
      <w:r w:rsidR="00A4118B" w:rsidRPr="00EE2119">
        <w:rPr>
          <w:rFonts w:ascii="ＭＳ ゴシック" w:eastAsia="ＭＳ ゴシック" w:cstheme="majorBidi" w:hint="eastAsia"/>
          <w:b/>
          <w:sz w:val="32"/>
          <w:szCs w:val="22"/>
        </w:rPr>
        <w:t>推進に必要な支援策</w:t>
      </w:r>
    </w:p>
    <w:p w:rsidR="00392083" w:rsidRDefault="00DF1570" w:rsidP="00392083">
      <w:pPr>
        <w:pStyle w:val="2"/>
        <w:keepNext/>
        <w:pBdr>
          <w:top w:val="none" w:sz="0" w:space="0" w:color="auto"/>
          <w:bottom w:val="none" w:sz="0" w:space="0" w:color="auto"/>
        </w:pBdr>
        <w:spacing w:afterLines="0" w:after="0" w:line="560" w:lineRule="exact"/>
        <w:ind w:leftChars="300" w:left="630"/>
        <w:jc w:val="left"/>
        <w:rPr>
          <w:rFonts w:ascii="ＭＳ ゴシック" w:eastAsia="ＭＳ ゴシック" w:cstheme="majorBidi"/>
          <w:b/>
          <w:szCs w:val="22"/>
        </w:rPr>
      </w:pPr>
      <w:r>
        <w:rPr>
          <w:rFonts w:ascii="ＭＳ ゴシック" w:eastAsia="ＭＳ ゴシック" w:cstheme="majorBidi" w:hint="eastAsia"/>
          <w:b/>
          <w:szCs w:val="22"/>
        </w:rPr>
        <w:t>（１</w:t>
      </w:r>
      <w:r w:rsidR="007A4AF9" w:rsidRPr="00EE2119">
        <w:rPr>
          <w:rFonts w:ascii="ＭＳ ゴシック" w:eastAsia="ＭＳ ゴシック" w:cstheme="majorBidi" w:hint="eastAsia"/>
          <w:b/>
          <w:szCs w:val="22"/>
        </w:rPr>
        <w:t>）</w:t>
      </w:r>
      <w:r w:rsidR="00392083">
        <w:rPr>
          <w:rFonts w:ascii="ＭＳ ゴシック" w:eastAsia="ＭＳ ゴシック" w:cstheme="majorBidi" w:hint="eastAsia"/>
          <w:b/>
          <w:szCs w:val="22"/>
        </w:rPr>
        <w:t>「我が事・丸ごと」</w:t>
      </w:r>
      <w:r w:rsidR="000B5206">
        <w:rPr>
          <w:rFonts w:ascii="ＭＳ ゴシック" w:eastAsia="ＭＳ ゴシック" w:cstheme="majorBidi" w:hint="eastAsia"/>
          <w:b/>
          <w:szCs w:val="22"/>
        </w:rPr>
        <w:t>の</w:t>
      </w:r>
      <w:r w:rsidR="00392083">
        <w:rPr>
          <w:rFonts w:ascii="ＭＳ ゴシック" w:eastAsia="ＭＳ ゴシック" w:cstheme="majorBidi" w:hint="eastAsia"/>
          <w:b/>
          <w:szCs w:val="22"/>
        </w:rPr>
        <w:t>地域づくりに向けて</w:t>
      </w:r>
    </w:p>
    <w:p w:rsidR="00D76E1D" w:rsidRDefault="00DF1570" w:rsidP="00DF1570">
      <w:pPr>
        <w:pStyle w:val="2"/>
        <w:keepNext/>
        <w:pBdr>
          <w:top w:val="none" w:sz="0" w:space="0" w:color="auto"/>
          <w:bottom w:val="none" w:sz="0" w:space="0" w:color="auto"/>
        </w:pBdr>
        <w:spacing w:afterLines="0" w:after="0" w:line="560" w:lineRule="exact"/>
        <w:ind w:leftChars="400" w:left="840" w:firstLineChars="100" w:firstLine="240"/>
        <w:jc w:val="left"/>
        <w:rPr>
          <w:rFonts w:ascii="ＭＳ 明朝" w:eastAsia="ＭＳ 明朝" w:hAnsi="ＭＳ 明朝"/>
          <w:sz w:val="24"/>
        </w:rPr>
      </w:pPr>
      <w:r>
        <w:rPr>
          <w:rFonts w:ascii="ＭＳ 明朝" w:eastAsia="ＭＳ 明朝" w:hAnsi="ＭＳ 明朝" w:hint="eastAsia"/>
          <w:sz w:val="24"/>
        </w:rPr>
        <w:t>例えば高齢者介護と発達障がい児の</w:t>
      </w:r>
      <w:r w:rsidR="00E968E6">
        <w:rPr>
          <w:rFonts w:ascii="ＭＳ 明朝" w:eastAsia="ＭＳ 明朝" w:hAnsi="ＭＳ 明朝" w:hint="eastAsia"/>
          <w:sz w:val="24"/>
        </w:rPr>
        <w:t>子育て</w:t>
      </w:r>
      <w:r>
        <w:rPr>
          <w:rFonts w:ascii="ＭＳ 明朝" w:eastAsia="ＭＳ 明朝" w:hAnsi="ＭＳ 明朝" w:hint="eastAsia"/>
          <w:sz w:val="24"/>
        </w:rPr>
        <w:t>を同時に行う、</w:t>
      </w:r>
      <w:r w:rsidRPr="00DF1570">
        <w:rPr>
          <w:rFonts w:ascii="ＭＳ 明朝" w:eastAsia="ＭＳ 明朝" w:hAnsi="ＭＳ 明朝" w:hint="eastAsia"/>
          <w:sz w:val="24"/>
        </w:rPr>
        <w:t>「ダブルケア」</w:t>
      </w:r>
      <w:r>
        <w:rPr>
          <w:rFonts w:ascii="ＭＳ 明朝" w:eastAsia="ＭＳ 明朝" w:hAnsi="ＭＳ 明朝" w:hint="eastAsia"/>
          <w:sz w:val="24"/>
        </w:rPr>
        <w:t>の</w:t>
      </w:r>
      <w:r w:rsidRPr="00DF1570">
        <w:rPr>
          <w:rFonts w:ascii="ＭＳ 明朝" w:eastAsia="ＭＳ 明朝" w:hAnsi="ＭＳ 明朝" w:hint="eastAsia"/>
          <w:sz w:val="24"/>
        </w:rPr>
        <w:t>家庭があったり、精神疾患やがん、難病の患者などに保健医療や就労など複数の分野にまたがって支援</w:t>
      </w:r>
      <w:r>
        <w:rPr>
          <w:rFonts w:ascii="ＭＳ 明朝" w:eastAsia="ＭＳ 明朝" w:hAnsi="ＭＳ 明朝" w:hint="eastAsia"/>
          <w:sz w:val="24"/>
        </w:rPr>
        <w:t>する</w:t>
      </w:r>
      <w:r w:rsidRPr="00DF1570">
        <w:rPr>
          <w:rFonts w:ascii="ＭＳ 明朝" w:eastAsia="ＭＳ 明朝" w:hAnsi="ＭＳ 明朝" w:hint="eastAsia"/>
          <w:sz w:val="24"/>
        </w:rPr>
        <w:t>必要があったり、絡み合う様々な課題に対して</w:t>
      </w:r>
      <w:r>
        <w:rPr>
          <w:rFonts w:ascii="ＭＳ 明朝" w:eastAsia="ＭＳ 明朝" w:hAnsi="ＭＳ 明朝" w:hint="eastAsia"/>
          <w:sz w:val="24"/>
        </w:rPr>
        <w:t>、</w:t>
      </w:r>
      <w:r w:rsidRPr="00DF1570">
        <w:rPr>
          <w:rFonts w:ascii="ＭＳ 明朝" w:eastAsia="ＭＳ 明朝" w:hAnsi="ＭＳ 明朝" w:hint="eastAsia"/>
          <w:sz w:val="24"/>
        </w:rPr>
        <w:t>複</w:t>
      </w:r>
      <w:r>
        <w:rPr>
          <w:rFonts w:ascii="ＭＳ 明朝" w:eastAsia="ＭＳ 明朝" w:hAnsi="ＭＳ 明朝" w:hint="eastAsia"/>
          <w:sz w:val="24"/>
        </w:rPr>
        <w:t>合的に支援する仕組みづくりが求められています。</w:t>
      </w:r>
      <w:r w:rsidR="00D76E1D">
        <w:rPr>
          <w:rFonts w:ascii="ＭＳ 明朝" w:eastAsia="ＭＳ 明朝" w:hAnsi="ＭＳ 明朝" w:hint="eastAsia"/>
          <w:sz w:val="24"/>
        </w:rPr>
        <w:t>行政に</w:t>
      </w:r>
      <w:r w:rsidR="00E968E6">
        <w:rPr>
          <w:rFonts w:ascii="ＭＳ 明朝" w:eastAsia="ＭＳ 明朝" w:hAnsi="ＭＳ 明朝" w:hint="eastAsia"/>
          <w:sz w:val="24"/>
        </w:rPr>
        <w:t>おいて</w:t>
      </w:r>
      <w:r w:rsidR="00D76E1D">
        <w:rPr>
          <w:rFonts w:ascii="ＭＳ 明朝" w:eastAsia="ＭＳ 明朝" w:hAnsi="ＭＳ 明朝" w:hint="eastAsia"/>
          <w:sz w:val="24"/>
        </w:rPr>
        <w:t>は</w:t>
      </w:r>
      <w:r w:rsidR="00E968E6">
        <w:rPr>
          <w:rFonts w:ascii="ＭＳ 明朝" w:eastAsia="ＭＳ 明朝" w:hAnsi="ＭＳ 明朝" w:hint="eastAsia"/>
          <w:sz w:val="24"/>
        </w:rPr>
        <w:t>、</w:t>
      </w:r>
      <w:r w:rsidR="00D76E1D">
        <w:rPr>
          <w:rFonts w:ascii="ＭＳ 明朝" w:eastAsia="ＭＳ 明朝" w:hAnsi="ＭＳ 明朝" w:hint="eastAsia"/>
          <w:sz w:val="24"/>
        </w:rPr>
        <w:t>障がい者施策だけではなく、子ども・子育て支援</w:t>
      </w:r>
      <w:r w:rsidR="00E968E6" w:rsidRPr="00E968E6">
        <w:rPr>
          <w:rFonts w:ascii="ＭＳ 明朝" w:eastAsia="ＭＳ 明朝" w:hAnsi="ＭＳ 明朝" w:hint="eastAsia"/>
          <w:sz w:val="24"/>
        </w:rPr>
        <w:t>や保健医療施策、介護保険制度をはじ</w:t>
      </w:r>
      <w:r w:rsidR="00E968E6">
        <w:rPr>
          <w:rFonts w:ascii="ＭＳ 明朝" w:eastAsia="ＭＳ 明朝" w:hAnsi="ＭＳ 明朝" w:hint="eastAsia"/>
          <w:sz w:val="24"/>
        </w:rPr>
        <w:t>めとした高齢者施策等との連携し、一人ひとりの</w:t>
      </w:r>
      <w:r w:rsidR="00855A40">
        <w:rPr>
          <w:rFonts w:ascii="ＭＳ 明朝" w:eastAsia="ＭＳ 明朝" w:hAnsi="ＭＳ 明朝" w:hint="eastAsia"/>
          <w:sz w:val="24"/>
        </w:rPr>
        <w:t>複合的な</w:t>
      </w:r>
      <w:r w:rsidR="00E968E6">
        <w:rPr>
          <w:rFonts w:ascii="ＭＳ 明朝" w:eastAsia="ＭＳ 明朝" w:hAnsi="ＭＳ 明朝" w:hint="eastAsia"/>
          <w:sz w:val="24"/>
        </w:rPr>
        <w:t>課題に相談</w:t>
      </w:r>
      <w:r w:rsidR="00D76E1D">
        <w:rPr>
          <w:rFonts w:ascii="ＭＳ 明朝" w:eastAsia="ＭＳ 明朝" w:hAnsi="ＭＳ 明朝" w:hint="eastAsia"/>
          <w:sz w:val="24"/>
        </w:rPr>
        <w:t>・対応できる</w:t>
      </w:r>
      <w:r w:rsidR="00E968E6">
        <w:rPr>
          <w:rFonts w:ascii="ＭＳ 明朝" w:eastAsia="ＭＳ 明朝" w:hAnsi="ＭＳ 明朝" w:hint="eastAsia"/>
          <w:sz w:val="24"/>
        </w:rPr>
        <w:t>体制</w:t>
      </w:r>
      <w:r w:rsidR="00D76E1D">
        <w:rPr>
          <w:rFonts w:ascii="ＭＳ 明朝" w:eastAsia="ＭＳ 明朝" w:hAnsi="ＭＳ 明朝" w:hint="eastAsia"/>
          <w:sz w:val="24"/>
        </w:rPr>
        <w:t>が求められています。</w:t>
      </w:r>
      <w:r w:rsidR="00E968E6">
        <w:rPr>
          <w:rFonts w:ascii="ＭＳ 明朝" w:eastAsia="ＭＳ 明朝" w:hAnsi="ＭＳ 明朝" w:hint="eastAsia"/>
          <w:sz w:val="24"/>
        </w:rPr>
        <w:t>一方で、地域共生や社会参画の視点から</w:t>
      </w:r>
      <w:r w:rsidR="00D76E1D">
        <w:rPr>
          <w:rFonts w:ascii="ＭＳ 明朝" w:eastAsia="ＭＳ 明朝" w:hAnsi="ＭＳ 明朝" w:hint="eastAsia"/>
          <w:sz w:val="24"/>
        </w:rPr>
        <w:t>は</w:t>
      </w:r>
      <w:r w:rsidR="00E968E6">
        <w:rPr>
          <w:rFonts w:ascii="ＭＳ 明朝" w:eastAsia="ＭＳ 明朝" w:hAnsi="ＭＳ 明朝" w:hint="eastAsia"/>
          <w:sz w:val="24"/>
        </w:rPr>
        <w:t>、福祉の分野</w:t>
      </w:r>
      <w:r>
        <w:rPr>
          <w:rFonts w:ascii="ＭＳ 明朝" w:eastAsia="ＭＳ 明朝" w:hAnsi="ＭＳ 明朝" w:hint="eastAsia"/>
          <w:sz w:val="24"/>
        </w:rPr>
        <w:t>では</w:t>
      </w:r>
      <w:r w:rsidR="00392083" w:rsidRPr="00392083">
        <w:rPr>
          <w:rFonts w:ascii="ＭＳ 明朝" w:eastAsia="ＭＳ 明朝" w:hAnsi="ＭＳ 明朝" w:hint="eastAsia"/>
          <w:sz w:val="24"/>
        </w:rPr>
        <w:t>、「支え手側」と「受け手側」に分かれるのではなく、地域のあらゆる住民が役</w:t>
      </w:r>
      <w:r w:rsidR="00392083">
        <w:rPr>
          <w:rFonts w:ascii="ＭＳ 明朝" w:eastAsia="ＭＳ 明朝" w:hAnsi="ＭＳ 明朝" w:hint="eastAsia"/>
          <w:sz w:val="24"/>
        </w:rPr>
        <w:t>割を持ち、支え合いながら、自分らしく活躍できる地域コミュニティ</w:t>
      </w:r>
      <w:r>
        <w:rPr>
          <w:rFonts w:ascii="ＭＳ 明朝" w:eastAsia="ＭＳ 明朝" w:hAnsi="ＭＳ 明朝" w:hint="eastAsia"/>
          <w:sz w:val="24"/>
        </w:rPr>
        <w:t>の</w:t>
      </w:r>
      <w:r w:rsidR="00392083" w:rsidRPr="00392083">
        <w:rPr>
          <w:rFonts w:ascii="ＭＳ 明朝" w:eastAsia="ＭＳ 明朝" w:hAnsi="ＭＳ 明朝" w:hint="eastAsia"/>
          <w:sz w:val="24"/>
        </w:rPr>
        <w:t>育成</w:t>
      </w:r>
      <w:r>
        <w:rPr>
          <w:rFonts w:ascii="ＭＳ 明朝" w:eastAsia="ＭＳ 明朝" w:hAnsi="ＭＳ 明朝" w:hint="eastAsia"/>
          <w:sz w:val="24"/>
        </w:rPr>
        <w:t>が求められています。</w:t>
      </w:r>
    </w:p>
    <w:p w:rsidR="00DF1570" w:rsidRDefault="00346063" w:rsidP="00DF1570">
      <w:pPr>
        <w:pStyle w:val="2"/>
        <w:keepNext/>
        <w:pBdr>
          <w:top w:val="none" w:sz="0" w:space="0" w:color="auto"/>
          <w:bottom w:val="none" w:sz="0" w:space="0" w:color="auto"/>
        </w:pBdr>
        <w:spacing w:afterLines="0" w:after="0" w:line="560" w:lineRule="exact"/>
        <w:ind w:leftChars="400" w:left="840" w:firstLineChars="100" w:firstLine="240"/>
        <w:jc w:val="left"/>
        <w:rPr>
          <w:rFonts w:ascii="ＭＳ 明朝" w:eastAsia="ＭＳ 明朝" w:hAnsi="ＭＳ 明朝"/>
          <w:sz w:val="24"/>
        </w:rPr>
      </w:pPr>
      <w:r>
        <w:rPr>
          <w:rFonts w:ascii="ＭＳ 明朝" w:eastAsia="ＭＳ 明朝" w:hAnsi="ＭＳ 明朝" w:hint="eastAsia"/>
          <w:sz w:val="24"/>
        </w:rPr>
        <w:t>身近な行政</w:t>
      </w:r>
      <w:r w:rsidR="00D76E1D" w:rsidRPr="00D76E1D">
        <w:rPr>
          <w:rFonts w:ascii="ＭＳ 明朝" w:eastAsia="ＭＳ 明朝" w:hAnsi="ＭＳ 明朝" w:hint="eastAsia"/>
          <w:sz w:val="24"/>
        </w:rPr>
        <w:t>による包括的な相談支援体制の整備</w:t>
      </w:r>
      <w:r w:rsidR="00D76E1D">
        <w:rPr>
          <w:rFonts w:ascii="ＭＳ 明朝" w:eastAsia="ＭＳ 明朝" w:hAnsi="ＭＳ 明朝" w:hint="eastAsia"/>
          <w:sz w:val="24"/>
        </w:rPr>
        <w:t>と、</w:t>
      </w:r>
      <w:r w:rsidR="00D76E1D" w:rsidRPr="00D76E1D">
        <w:rPr>
          <w:rFonts w:ascii="ＭＳ 明朝" w:eastAsia="ＭＳ 明朝" w:hAnsi="ＭＳ 明朝" w:hint="eastAsia"/>
          <w:sz w:val="24"/>
        </w:rPr>
        <w:t>住民主体による地域課題の解決力強化・体制づくり</w:t>
      </w:r>
      <w:r w:rsidR="00D76E1D">
        <w:rPr>
          <w:rFonts w:ascii="ＭＳ 明朝" w:eastAsia="ＭＳ 明朝" w:hAnsi="ＭＳ 明朝" w:hint="eastAsia"/>
          <w:sz w:val="24"/>
        </w:rPr>
        <w:t>について、国からは「我が事・丸ごと」の地域づくりとして示されています。区は、</w:t>
      </w:r>
      <w:r>
        <w:rPr>
          <w:rFonts w:ascii="ＭＳ 明朝" w:eastAsia="ＭＳ 明朝" w:hAnsi="ＭＳ 明朝" w:hint="eastAsia"/>
          <w:sz w:val="24"/>
        </w:rPr>
        <w:t>今回策定する</w:t>
      </w:r>
      <w:r w:rsidR="00D76E1D">
        <w:rPr>
          <w:rFonts w:ascii="ＭＳ 明朝" w:eastAsia="ＭＳ 明朝" w:hAnsi="ＭＳ 明朝" w:hint="eastAsia"/>
          <w:sz w:val="24"/>
        </w:rPr>
        <w:t>障がい福祉計画を円滑に推進</w:t>
      </w:r>
      <w:r>
        <w:rPr>
          <w:rFonts w:ascii="ＭＳ 明朝" w:eastAsia="ＭＳ 明朝" w:hAnsi="ＭＳ 明朝" w:hint="eastAsia"/>
          <w:sz w:val="24"/>
        </w:rPr>
        <w:t>する上でも</w:t>
      </w:r>
      <w:r w:rsidR="00D76E1D">
        <w:rPr>
          <w:rFonts w:ascii="ＭＳ 明朝" w:eastAsia="ＭＳ 明朝" w:hAnsi="ＭＳ 明朝" w:hint="eastAsia"/>
          <w:sz w:val="24"/>
        </w:rPr>
        <w:t>、</w:t>
      </w:r>
      <w:r>
        <w:rPr>
          <w:rFonts w:ascii="ＭＳ 明朝" w:eastAsia="ＭＳ 明朝" w:hAnsi="ＭＳ 明朝" w:hint="eastAsia"/>
          <w:sz w:val="24"/>
        </w:rPr>
        <w:t>包括的な相談体制や住民主体による地域課題の解決力強化・体制づくりについて、今後</w:t>
      </w:r>
      <w:r w:rsidR="00D76E1D">
        <w:rPr>
          <w:rFonts w:ascii="ＭＳ 明朝" w:eastAsia="ＭＳ 明朝" w:hAnsi="ＭＳ 明朝" w:hint="eastAsia"/>
          <w:sz w:val="24"/>
        </w:rPr>
        <w:t>検討をすすめ</w:t>
      </w:r>
      <w:r>
        <w:rPr>
          <w:rFonts w:ascii="ＭＳ 明朝" w:eastAsia="ＭＳ 明朝" w:hAnsi="ＭＳ 明朝" w:hint="eastAsia"/>
          <w:sz w:val="24"/>
        </w:rPr>
        <w:t>ていき</w:t>
      </w:r>
      <w:r w:rsidR="00D76E1D">
        <w:rPr>
          <w:rFonts w:ascii="ＭＳ 明朝" w:eastAsia="ＭＳ 明朝" w:hAnsi="ＭＳ 明朝" w:hint="eastAsia"/>
          <w:sz w:val="24"/>
        </w:rPr>
        <w:t>ます。</w:t>
      </w:r>
    </w:p>
    <w:p w:rsidR="00D76E1D" w:rsidRPr="00D76E1D" w:rsidRDefault="00D76E1D" w:rsidP="00D76E1D"/>
    <w:p w:rsidR="00D76E1D" w:rsidRPr="00D76E1D" w:rsidRDefault="00D76E1D" w:rsidP="00D76E1D">
      <w:r>
        <w:rPr>
          <w:rFonts w:hint="eastAsia"/>
        </w:rPr>
        <w:t xml:space="preserve">　</w:t>
      </w:r>
    </w:p>
    <w:p w:rsidR="00EE2119" w:rsidRDefault="00EE2119">
      <w:pPr>
        <w:rPr>
          <w:rFonts w:ascii="ＭＳ 明朝" w:hAnsi="ＭＳ 明朝"/>
        </w:rPr>
      </w:pPr>
    </w:p>
    <w:p w:rsidR="00721FA2" w:rsidRDefault="00721FA2">
      <w:pPr>
        <w:rPr>
          <w:rFonts w:ascii="ＭＳ 明朝" w:hAnsi="ＭＳ 明朝"/>
        </w:rPr>
      </w:pPr>
    </w:p>
    <w:p w:rsidR="00721FA2" w:rsidRDefault="00721FA2">
      <w:pPr>
        <w:rPr>
          <w:rFonts w:ascii="ＭＳ 明朝" w:hAnsi="ＭＳ 明朝"/>
        </w:rPr>
      </w:pPr>
    </w:p>
    <w:p w:rsidR="00721FA2" w:rsidRDefault="00721FA2">
      <w:pPr>
        <w:rPr>
          <w:rFonts w:ascii="ＭＳ 明朝" w:hAnsi="ＭＳ 明朝"/>
        </w:rPr>
      </w:pPr>
    </w:p>
    <w:p w:rsidR="00721FA2" w:rsidRDefault="00721FA2">
      <w:pPr>
        <w:rPr>
          <w:rFonts w:ascii="ＭＳ 明朝" w:hAnsi="ＭＳ 明朝"/>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Pr>
        <w:pStyle w:val="a3"/>
        <w:autoSpaceDN w:val="0"/>
        <w:ind w:leftChars="300" w:left="850" w:rightChars="100" w:right="210" w:hangingChars="100" w:hanging="220"/>
        <w:rPr>
          <w:sz w:val="22"/>
          <w:szCs w:val="22"/>
        </w:rPr>
      </w:pPr>
    </w:p>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FA1AE1" w:rsidRDefault="00FA1AE1" w:rsidP="00FA1AE1"/>
    <w:p w:rsidR="00721FA2" w:rsidRDefault="00721FA2">
      <w:pPr>
        <w:rPr>
          <w:rFonts w:ascii="ＭＳ 明朝" w:hAnsi="ＭＳ 明朝"/>
        </w:rPr>
      </w:pPr>
    </w:p>
    <w:p w:rsidR="00EE2119" w:rsidRDefault="00EE2119">
      <w:r>
        <w:br w:type="page"/>
      </w:r>
    </w:p>
    <w:p w:rsidR="00EE2119" w:rsidRPr="00377E4B" w:rsidRDefault="00EE2119" w:rsidP="00EE2119"/>
    <w:p w:rsidR="00EE2119" w:rsidRPr="00EE2119" w:rsidRDefault="00EE2119" w:rsidP="00EE2119">
      <w:pPr>
        <w:pStyle w:val="2"/>
        <w:keepNext/>
        <w:pBdr>
          <w:top w:val="none" w:sz="0" w:space="0" w:color="auto"/>
          <w:bottom w:val="none" w:sz="0" w:space="0" w:color="auto"/>
        </w:pBdr>
        <w:spacing w:line="560" w:lineRule="exact"/>
        <w:ind w:leftChars="200" w:left="420"/>
        <w:jc w:val="left"/>
        <w:rPr>
          <w:rFonts w:ascii="ＭＳ ゴシック" w:eastAsia="ＭＳ ゴシック" w:cstheme="majorBidi"/>
          <w:b/>
          <w:sz w:val="32"/>
          <w:szCs w:val="22"/>
        </w:rPr>
      </w:pPr>
      <w:r w:rsidRPr="00EE2119">
        <w:rPr>
          <w:rFonts w:ascii="ＭＳ ゴシック" w:eastAsia="ＭＳ ゴシック" w:hint="eastAsia"/>
          <w:b/>
          <w:noProof/>
          <w:sz w:val="32"/>
        </w:rPr>
        <mc:AlternateContent>
          <mc:Choice Requires="wpg">
            <w:drawing>
              <wp:anchor distT="0" distB="0" distL="114300" distR="114300" simplePos="0" relativeHeight="251618304" behindDoc="1" locked="0" layoutInCell="1" allowOverlap="1" wp14:anchorId="0D26AB09" wp14:editId="1F7C332A">
                <wp:simplePos x="0" y="0"/>
                <wp:positionH relativeFrom="margin">
                  <wp:posOffset>162560</wp:posOffset>
                </wp:positionH>
                <wp:positionV relativeFrom="paragraph">
                  <wp:posOffset>49942</wp:posOffset>
                </wp:positionV>
                <wp:extent cx="6012611" cy="319405"/>
                <wp:effectExtent l="0" t="0" r="7620" b="4445"/>
                <wp:wrapNone/>
                <wp:docPr id="50" name="グループ化 50"/>
                <wp:cNvGraphicFramePr/>
                <a:graphic xmlns:a="http://schemas.openxmlformats.org/drawingml/2006/main">
                  <a:graphicData uri="http://schemas.microsoft.com/office/word/2010/wordprocessingGroup">
                    <wpg:wgp>
                      <wpg:cNvGrpSpPr/>
                      <wpg:grpSpPr>
                        <a:xfrm>
                          <a:off x="0" y="0"/>
                          <a:ext cx="6012611" cy="319405"/>
                          <a:chOff x="0" y="0"/>
                          <a:chExt cx="6012611" cy="319405"/>
                        </a:xfrm>
                      </wpg:grpSpPr>
                      <wps:wsp>
                        <wps:cNvPr id="51" name="AutoShape 3"/>
                        <wps:cNvSpPr>
                          <a:spLocks noChangeArrowheads="1"/>
                        </wps:cNvSpPr>
                        <wps:spPr bwMode="auto">
                          <a:xfrm>
                            <a:off x="0" y="0"/>
                            <a:ext cx="6012611" cy="308610"/>
                          </a:xfrm>
                          <a:prstGeom prst="roundRect">
                            <a:avLst>
                              <a:gd name="adj" fmla="val 50000"/>
                            </a:avLst>
                          </a:prstGeom>
                          <a:solidFill>
                            <a:schemeClr val="bg1">
                              <a:lumMod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74295" tIns="8890" rIns="74295" bIns="8890" anchor="t" anchorCtr="0" upright="1">
                          <a:noAutofit/>
                        </wps:bodyPr>
                      </wps:wsp>
                      <wps:wsp>
                        <wps:cNvPr id="54" name="AutoShape 4"/>
                        <wps:cNvSpPr>
                          <a:spLocks noChangeArrowheads="1"/>
                        </wps:cNvSpPr>
                        <wps:spPr bwMode="auto">
                          <a:xfrm>
                            <a:off x="312755" y="0"/>
                            <a:ext cx="157087" cy="319405"/>
                          </a:xfrm>
                          <a:prstGeom prst="parallelogram">
                            <a:avLst>
                              <a:gd name="adj" fmla="val 69875"/>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wpg:wgp>
                  </a:graphicData>
                </a:graphic>
              </wp:anchor>
            </w:drawing>
          </mc:Choice>
          <mc:Fallback>
            <w:pict>
              <v:group w14:anchorId="59A88094" id="グループ化 50" o:spid="_x0000_s1026" style="position:absolute;left:0;text-align:left;margin-left:12.8pt;margin-top:3.95pt;width:473.45pt;height:25.15pt;z-index:-251681792;mso-position-horizontal-relative:margin" coordsize="60126,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">
                <v:roundrect id="AutoShape 3" o:spid="_x0000_s1027" style="position:absolute;width:60126;height:3086;visibility:visible;mso-wrap-style:square;v-text-anchor:top" arcsize=".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2+hQsEA&#10;AADbAAAADwAAAGRycy9kb3ducmV2LnhtbESPQYvCMBSE74L/ITzBm6YuKlKNosKioAha8fxonm2x&#10;eSlNrPXfG2Fhj8PMfMMsVq0pRUO1KywrGA0jEMSp1QVnCq7J72AGwnlkjaVlUvAmB6tlt7PAWNsX&#10;n6m5+EwECLsYFeTeV7GULs3JoBvaijh4d1sb9EHWmdQ1vgLclPIniqbSYMFhIceKtjmlj8vTKDgc&#10;q+S0IbM+J89dNp427nbapEr1e+16DsJT6//Df+29VjAZwfdL+AF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voULBAAAA2wAAAA8AAAAAAAAAAAAAAAAAmAIAAGRycy9kb3du&#10;cmV2LnhtbFBLBQYAAAAABAAEAPUAAACGAwAAAAA=&#10;" fillcolor="#bfbfbf [2412]" stroked="f">
                  <v:textbox inset="5.85pt,.7pt,5.85pt,.7pt"/>
                </v:roundrect>
                <v:shape id="AutoShape 4" o:spid="_x0000_s1028" type="#_x0000_t7" style="position:absolute;left:3127;width:1571;height:3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M4CMUA&#10;AADbAAAADwAAAGRycy9kb3ducmV2LnhtbESPQWvCQBSE74X+h+UVeqsvlVZKdBWpFHvoQW0Qj8/s&#10;Mwlm34bsalJ/fVcQPA4z8w0zmfW2VmdufeVEw+sgAcWSO1NJoSH7/Xr5AOUDiaHaCWv4Yw+z6ePD&#10;hFLjOlnzeRMKFSHiU9JQhtCkiD4v2ZIfuIYlegfXWgpRtgWalroItzUOk2SEliqJCyU1/Flyftyc&#10;rIZi14UtXvLFbrlf/lyyNdanFWr9/NTPx6AC9+EevrW/jYb3N7h+iT8A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szgIxQAAANsAAAAPAAAAAAAAAAAAAAAAAJgCAABkcnMv&#10;ZG93bnJldi54bWxQSwUGAAAAAAQABAD1AAAAigMAAAAA&#10;" adj="15093" stroked="f">
                  <v:textbox inset="5.85pt,.7pt,5.85pt,.7pt"/>
                </v:shape>
                <w10:wrap anchorx="margin"/>
              </v:group>
            </w:pict>
          </mc:Fallback>
        </mc:AlternateContent>
      </w:r>
      <w:r>
        <w:rPr>
          <w:rFonts w:ascii="ＭＳ ゴシック" w:eastAsia="ＭＳ ゴシック" w:cstheme="majorBidi" w:hint="eastAsia"/>
          <w:b/>
          <w:sz w:val="32"/>
          <w:szCs w:val="22"/>
        </w:rPr>
        <w:t>２</w:t>
      </w:r>
      <w:r w:rsidRPr="00EE2119">
        <w:rPr>
          <w:rFonts w:ascii="ＭＳ ゴシック" w:eastAsia="ＭＳ ゴシック" w:cstheme="majorBidi" w:hint="eastAsia"/>
          <w:b/>
          <w:sz w:val="32"/>
          <w:szCs w:val="22"/>
        </w:rPr>
        <w:t xml:space="preserve">　</w:t>
      </w:r>
      <w:r>
        <w:rPr>
          <w:rFonts w:ascii="ＭＳ ゴシック" w:eastAsia="ＭＳ ゴシック" w:cstheme="majorBidi" w:hint="eastAsia"/>
          <w:b/>
          <w:sz w:val="32"/>
          <w:szCs w:val="22"/>
        </w:rPr>
        <w:t>計画の</w:t>
      </w:r>
      <w:r w:rsidRPr="00EE2119">
        <w:rPr>
          <w:rFonts w:ascii="ＭＳ ゴシック" w:eastAsia="ＭＳ ゴシック" w:cstheme="majorBidi" w:hint="eastAsia"/>
          <w:b/>
          <w:sz w:val="32"/>
          <w:szCs w:val="22"/>
        </w:rPr>
        <w:t>推進</w:t>
      </w:r>
      <w:r>
        <w:rPr>
          <w:rFonts w:ascii="ＭＳ ゴシック" w:eastAsia="ＭＳ ゴシック" w:cstheme="majorBidi" w:hint="eastAsia"/>
          <w:b/>
          <w:sz w:val="32"/>
          <w:szCs w:val="22"/>
        </w:rPr>
        <w:t>体制</w:t>
      </w:r>
    </w:p>
    <w:p w:rsidR="002F425E" w:rsidRDefault="002F425E" w:rsidP="00EE2119">
      <w:pPr>
        <w:pStyle w:val="a3"/>
        <w:spacing w:afterLines="20" w:after="72"/>
        <w:ind w:leftChars="400" w:left="840" w:rightChars="200" w:right="420"/>
        <w:rPr>
          <w:rFonts w:ascii="ＭＳ 明朝" w:eastAsia="ＭＳ 明朝" w:hAnsi="ＭＳ 明朝"/>
          <w:color w:val="000000" w:themeColor="text1"/>
        </w:rPr>
      </w:pPr>
      <w:r w:rsidRPr="002F425E">
        <w:rPr>
          <w:rFonts w:ascii="ＭＳ 明朝" w:eastAsia="ＭＳ 明朝" w:hAnsi="ＭＳ 明朝" w:hint="eastAsia"/>
          <w:color w:val="000000" w:themeColor="text1"/>
        </w:rPr>
        <w:t>計画の進捗状況を適切に把握するため、地域の障がい福祉にかかわる関係者や当事者等で構成される「板橋区地域自立支援協議会」において、計画推進にあたっての課題の検討、進捗状況の点検・評価を行います。</w:t>
      </w:r>
    </w:p>
    <w:p w:rsidR="00AD39D3" w:rsidRDefault="00AD39D3" w:rsidP="00AD39D3">
      <w:pPr>
        <w:pStyle w:val="a3"/>
        <w:spacing w:afterLines="20" w:after="72"/>
        <w:ind w:leftChars="400" w:left="840" w:rightChars="200" w:right="420"/>
        <w:rPr>
          <w:rFonts w:ascii="ＭＳ 明朝" w:eastAsia="ＭＳ 明朝" w:hAnsi="ＭＳ 明朝"/>
        </w:rPr>
      </w:pPr>
      <w:r w:rsidRPr="00AD39D3">
        <w:rPr>
          <w:rFonts w:ascii="ＭＳ 明朝" w:eastAsia="ＭＳ 明朝" w:hAnsi="ＭＳ 明朝" w:hint="eastAsia"/>
        </w:rPr>
        <w:t>自立支援協議会には、本会と定例部会がありますが</w:t>
      </w:r>
      <w:r w:rsidR="00A0257B">
        <w:rPr>
          <w:rFonts w:ascii="ＭＳ 明朝" w:eastAsia="ＭＳ 明朝" w:hAnsi="ＭＳ 明朝" w:hint="eastAsia"/>
        </w:rPr>
        <w:t>、定例部会の下に会議体を設け、今期の計画で掲げた重点課題等を</w:t>
      </w:r>
      <w:r w:rsidRPr="00AD39D3">
        <w:rPr>
          <w:rFonts w:ascii="ＭＳ 明朝" w:eastAsia="ＭＳ 明朝" w:hAnsi="ＭＳ 明朝" w:hint="eastAsia"/>
        </w:rPr>
        <w:t>審議し、障がい者施策全体と調和を図るとともに、議論を深め、PDCAを回していきます。</w:t>
      </w:r>
    </w:p>
    <w:p w:rsidR="005E2C71" w:rsidRPr="00AD39D3" w:rsidRDefault="005E2C71" w:rsidP="00AD39D3">
      <w:pPr>
        <w:pStyle w:val="a3"/>
        <w:spacing w:afterLines="20" w:after="72"/>
        <w:ind w:leftChars="400" w:left="840" w:rightChars="200" w:right="420"/>
        <w:rPr>
          <w:rFonts w:ascii="ＭＳ 明朝" w:eastAsia="ＭＳ 明朝" w:hAnsi="ＭＳ 明朝"/>
        </w:rPr>
      </w:pPr>
    </w:p>
    <w:p w:rsidR="00AD39D3" w:rsidRPr="00AD39D3" w:rsidRDefault="00C31A51" w:rsidP="00C31A51">
      <w:pPr>
        <w:pStyle w:val="a3"/>
        <w:spacing w:afterLines="20" w:after="72"/>
        <w:ind w:rightChars="200" w:right="420"/>
        <w:rPr>
          <w:rFonts w:ascii="ＭＳ 明朝" w:eastAsia="ＭＳ 明朝" w:hAnsi="ＭＳ 明朝"/>
        </w:rPr>
      </w:pPr>
      <w:r>
        <w:rPr>
          <w:rFonts w:ascii="ＭＳ 明朝" w:eastAsia="ＭＳ 明朝" w:hAnsi="ＭＳ 明朝" w:hint="eastAsia"/>
        </w:rPr>
        <w:t>◎</w:t>
      </w:r>
      <w:r w:rsidR="00C62CCF">
        <w:rPr>
          <w:rFonts w:ascii="ＭＳ 明朝" w:eastAsia="ＭＳ 明朝" w:hAnsi="ＭＳ 明朝" w:hint="eastAsia"/>
        </w:rPr>
        <w:t>想定される、新たな</w:t>
      </w:r>
      <w:r w:rsidR="00AD39D3" w:rsidRPr="00AD39D3">
        <w:rPr>
          <w:rFonts w:ascii="ＭＳ 明朝" w:eastAsia="ＭＳ 明朝" w:hAnsi="ＭＳ 明朝" w:hint="eastAsia"/>
        </w:rPr>
        <w:t>自立支援協議会</w:t>
      </w:r>
    </w:p>
    <w:p w:rsidR="00AD39D3" w:rsidRPr="00AD39D3" w:rsidRDefault="00AD39D3" w:rsidP="00C31A51">
      <w:pPr>
        <w:pStyle w:val="a3"/>
        <w:spacing w:afterLines="20" w:after="72"/>
        <w:ind w:leftChars="400" w:left="840" w:rightChars="200" w:right="420" w:firstLineChars="200" w:firstLine="480"/>
        <w:rPr>
          <w:rFonts w:ascii="ＭＳ 明朝" w:eastAsia="ＭＳ 明朝" w:hAnsi="ＭＳ 明朝"/>
        </w:rPr>
      </w:pPr>
      <w:r w:rsidRPr="00AD39D3">
        <w:rPr>
          <w:rFonts w:ascii="ＭＳ 明朝" w:eastAsia="ＭＳ 明朝" w:hAnsi="ＭＳ 明朝" w:hint="eastAsia"/>
        </w:rPr>
        <w:t>１．</w:t>
      </w:r>
      <w:r w:rsidRPr="00AD39D3">
        <w:rPr>
          <w:rFonts w:ascii="ＭＳ 明朝" w:eastAsia="ＭＳ 明朝" w:hAnsi="ＭＳ 明朝" w:hint="eastAsia"/>
        </w:rPr>
        <w:tab/>
        <w:t>当事者部会</w:t>
      </w:r>
    </w:p>
    <w:p w:rsidR="00AD39D3" w:rsidRPr="00AD39D3" w:rsidRDefault="00985E55" w:rsidP="00C31A51">
      <w:pPr>
        <w:pStyle w:val="a3"/>
        <w:spacing w:afterLines="20" w:after="72"/>
        <w:ind w:leftChars="400" w:left="840" w:rightChars="200" w:right="420" w:firstLineChars="500" w:firstLine="1200"/>
        <w:rPr>
          <w:rFonts w:ascii="ＭＳ 明朝" w:eastAsia="ＭＳ 明朝" w:hAnsi="ＭＳ 明朝"/>
        </w:rPr>
      </w:pPr>
      <w:r>
        <w:rPr>
          <w:rFonts w:ascii="ＭＳ 明朝" w:eastAsia="ＭＳ 明朝" w:hAnsi="ＭＳ 明朝" w:hint="eastAsia"/>
        </w:rPr>
        <w:t>１－１　大人</w:t>
      </w:r>
      <w:r w:rsidR="00A0257B">
        <w:rPr>
          <w:rFonts w:ascii="ＭＳ 明朝" w:eastAsia="ＭＳ 明朝" w:hAnsi="ＭＳ 明朝" w:hint="eastAsia"/>
        </w:rPr>
        <w:t>の発達障がい会議</w:t>
      </w:r>
      <w:r w:rsidR="00AD39D3" w:rsidRPr="00AD39D3">
        <w:rPr>
          <w:rFonts w:ascii="ＭＳ 明朝" w:eastAsia="ＭＳ 明朝" w:hAnsi="ＭＳ 明朝" w:hint="eastAsia"/>
        </w:rPr>
        <w:t>（新規）</w:t>
      </w:r>
    </w:p>
    <w:p w:rsidR="00AD39D3" w:rsidRPr="00AD39D3" w:rsidRDefault="00C31A51" w:rsidP="00C31A51">
      <w:pPr>
        <w:pStyle w:val="a3"/>
        <w:spacing w:afterLines="20" w:after="72"/>
        <w:ind w:leftChars="400" w:left="840" w:rightChars="200" w:right="420" w:firstLineChars="500" w:firstLine="1200"/>
        <w:rPr>
          <w:rFonts w:ascii="ＭＳ 明朝" w:eastAsia="ＭＳ 明朝" w:hAnsi="ＭＳ 明朝"/>
        </w:rPr>
      </w:pPr>
      <w:r>
        <w:rPr>
          <w:rFonts w:ascii="ＭＳ 明朝" w:eastAsia="ＭＳ 明朝" w:hAnsi="ＭＳ 明朝" w:hint="eastAsia"/>
        </w:rPr>
        <w:t>１－２</w:t>
      </w:r>
      <w:r w:rsidR="00A0257B">
        <w:rPr>
          <w:rFonts w:ascii="ＭＳ 明朝" w:eastAsia="ＭＳ 明朝" w:hAnsi="ＭＳ 明朝" w:hint="eastAsia"/>
        </w:rPr>
        <w:t xml:space="preserve">　グループホーム会議</w:t>
      </w:r>
      <w:r w:rsidR="00AD39D3" w:rsidRPr="00AD39D3">
        <w:rPr>
          <w:rFonts w:ascii="ＭＳ 明朝" w:eastAsia="ＭＳ 明朝" w:hAnsi="ＭＳ 明朝" w:hint="eastAsia"/>
        </w:rPr>
        <w:t>（組み込み）</w:t>
      </w:r>
    </w:p>
    <w:p w:rsidR="00AD39D3" w:rsidRPr="00AD39D3" w:rsidRDefault="00AD39D3" w:rsidP="00C31A51">
      <w:pPr>
        <w:pStyle w:val="a3"/>
        <w:spacing w:afterLines="20" w:after="72"/>
        <w:ind w:leftChars="400" w:left="840" w:rightChars="200" w:right="420" w:firstLineChars="200" w:firstLine="480"/>
        <w:rPr>
          <w:rFonts w:ascii="ＭＳ 明朝" w:eastAsia="ＭＳ 明朝" w:hAnsi="ＭＳ 明朝"/>
        </w:rPr>
      </w:pPr>
      <w:r w:rsidRPr="00AD39D3">
        <w:rPr>
          <w:rFonts w:ascii="ＭＳ 明朝" w:eastAsia="ＭＳ 明朝" w:hAnsi="ＭＳ 明朝" w:hint="eastAsia"/>
        </w:rPr>
        <w:t>２．</w:t>
      </w:r>
      <w:r w:rsidRPr="00AD39D3">
        <w:rPr>
          <w:rFonts w:ascii="ＭＳ 明朝" w:eastAsia="ＭＳ 明朝" w:hAnsi="ＭＳ 明朝" w:hint="eastAsia"/>
        </w:rPr>
        <w:tab/>
        <w:t>障がい児部会</w:t>
      </w:r>
    </w:p>
    <w:p w:rsidR="00AD39D3" w:rsidRPr="00AD39D3" w:rsidRDefault="00A0257B" w:rsidP="00AD39D3">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 xml:space="preserve">　</w:t>
      </w:r>
      <w:r w:rsidR="00C31A51">
        <w:rPr>
          <w:rFonts w:ascii="ＭＳ 明朝" w:eastAsia="ＭＳ 明朝" w:hAnsi="ＭＳ 明朝" w:hint="eastAsia"/>
        </w:rPr>
        <w:t xml:space="preserve">　　　</w:t>
      </w:r>
      <w:r>
        <w:rPr>
          <w:rFonts w:ascii="ＭＳ 明朝" w:eastAsia="ＭＳ 明朝" w:hAnsi="ＭＳ 明朝" w:hint="eastAsia"/>
        </w:rPr>
        <w:t>２－１　医療ケア・重症心身障がい会議</w:t>
      </w:r>
      <w:r w:rsidR="00AD39D3" w:rsidRPr="00AD39D3">
        <w:rPr>
          <w:rFonts w:ascii="ＭＳ 明朝" w:eastAsia="ＭＳ 明朝" w:hAnsi="ＭＳ 明朝" w:hint="eastAsia"/>
        </w:rPr>
        <w:t>（新規）</w:t>
      </w:r>
    </w:p>
    <w:p w:rsidR="00AD39D3" w:rsidRPr="00AD39D3" w:rsidRDefault="00A0257B" w:rsidP="00AD39D3">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 xml:space="preserve">　</w:t>
      </w:r>
      <w:r w:rsidR="00C31A51">
        <w:rPr>
          <w:rFonts w:ascii="ＭＳ 明朝" w:eastAsia="ＭＳ 明朝" w:hAnsi="ＭＳ 明朝" w:hint="eastAsia"/>
        </w:rPr>
        <w:t xml:space="preserve">　　　</w:t>
      </w:r>
      <w:r>
        <w:rPr>
          <w:rFonts w:ascii="ＭＳ 明朝" w:eastAsia="ＭＳ 明朝" w:hAnsi="ＭＳ 明朝" w:hint="eastAsia"/>
        </w:rPr>
        <w:t>２－２　児童発達支援事業会議</w:t>
      </w:r>
      <w:r w:rsidR="00AD39D3" w:rsidRPr="00AD39D3">
        <w:rPr>
          <w:rFonts w:ascii="ＭＳ 明朝" w:eastAsia="ＭＳ 明朝" w:hAnsi="ＭＳ 明朝" w:hint="eastAsia"/>
        </w:rPr>
        <w:t>(新規)</w:t>
      </w:r>
    </w:p>
    <w:p w:rsidR="00AD39D3" w:rsidRPr="00AD39D3" w:rsidRDefault="00A0257B" w:rsidP="00AD39D3">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 xml:space="preserve">　</w:t>
      </w:r>
      <w:r w:rsidR="00C31A51">
        <w:rPr>
          <w:rFonts w:ascii="ＭＳ 明朝" w:eastAsia="ＭＳ 明朝" w:hAnsi="ＭＳ 明朝" w:hint="eastAsia"/>
        </w:rPr>
        <w:t xml:space="preserve">　　　</w:t>
      </w:r>
      <w:r>
        <w:rPr>
          <w:rFonts w:ascii="ＭＳ 明朝" w:eastAsia="ＭＳ 明朝" w:hAnsi="ＭＳ 明朝" w:hint="eastAsia"/>
        </w:rPr>
        <w:t>２－３　放課後等デイサービス会議</w:t>
      </w:r>
      <w:r w:rsidR="00AD39D3" w:rsidRPr="00AD39D3">
        <w:rPr>
          <w:rFonts w:ascii="ＭＳ 明朝" w:eastAsia="ＭＳ 明朝" w:hAnsi="ＭＳ 明朝" w:hint="eastAsia"/>
        </w:rPr>
        <w:t>（組み込み）</w:t>
      </w:r>
    </w:p>
    <w:p w:rsidR="00AD39D3" w:rsidRPr="00AD39D3" w:rsidRDefault="00AD39D3" w:rsidP="00C31A51">
      <w:pPr>
        <w:pStyle w:val="a3"/>
        <w:spacing w:afterLines="20" w:after="72"/>
        <w:ind w:leftChars="400" w:left="840" w:rightChars="200" w:right="420" w:firstLineChars="200" w:firstLine="480"/>
        <w:rPr>
          <w:rFonts w:ascii="ＭＳ 明朝" w:eastAsia="ＭＳ 明朝" w:hAnsi="ＭＳ 明朝"/>
        </w:rPr>
      </w:pPr>
      <w:r w:rsidRPr="00AD39D3">
        <w:rPr>
          <w:rFonts w:ascii="ＭＳ 明朝" w:eastAsia="ＭＳ 明朝" w:hAnsi="ＭＳ 明朝" w:hint="eastAsia"/>
        </w:rPr>
        <w:t>３．</w:t>
      </w:r>
      <w:r w:rsidRPr="00AD39D3">
        <w:rPr>
          <w:rFonts w:ascii="ＭＳ 明朝" w:eastAsia="ＭＳ 明朝" w:hAnsi="ＭＳ 明朝" w:hint="eastAsia"/>
        </w:rPr>
        <w:tab/>
        <w:t>就労支援部会</w:t>
      </w:r>
    </w:p>
    <w:p w:rsidR="00AD39D3" w:rsidRPr="00AD39D3" w:rsidRDefault="00A0257B" w:rsidP="00AD39D3">
      <w:pPr>
        <w:pStyle w:val="a3"/>
        <w:spacing w:afterLines="20" w:after="72"/>
        <w:ind w:leftChars="400" w:left="840" w:rightChars="200" w:right="420"/>
        <w:rPr>
          <w:rFonts w:ascii="ＭＳ 明朝" w:eastAsia="ＭＳ 明朝" w:hAnsi="ＭＳ 明朝"/>
        </w:rPr>
      </w:pPr>
      <w:r>
        <w:rPr>
          <w:rFonts w:ascii="ＭＳ 明朝" w:eastAsia="ＭＳ 明朝" w:hAnsi="ＭＳ 明朝" w:hint="eastAsia"/>
        </w:rPr>
        <w:t xml:space="preserve">　</w:t>
      </w:r>
      <w:r w:rsidR="00C31A51">
        <w:rPr>
          <w:rFonts w:ascii="ＭＳ 明朝" w:eastAsia="ＭＳ 明朝" w:hAnsi="ＭＳ 明朝" w:hint="eastAsia"/>
        </w:rPr>
        <w:t xml:space="preserve">　　　</w:t>
      </w:r>
      <w:r>
        <w:rPr>
          <w:rFonts w:ascii="ＭＳ 明朝" w:eastAsia="ＭＳ 明朝" w:hAnsi="ＭＳ 明朝" w:hint="eastAsia"/>
        </w:rPr>
        <w:t>３－１　就労移行・就労定着会議（</w:t>
      </w:r>
      <w:r w:rsidR="00AD39D3" w:rsidRPr="00AD39D3">
        <w:rPr>
          <w:rFonts w:ascii="ＭＳ 明朝" w:eastAsia="ＭＳ 明朝" w:hAnsi="ＭＳ 明朝" w:hint="eastAsia"/>
        </w:rPr>
        <w:t>組み込み）</w:t>
      </w:r>
    </w:p>
    <w:p w:rsidR="00AD39D3" w:rsidRPr="00AD39D3" w:rsidRDefault="00AD39D3" w:rsidP="00C31A51">
      <w:pPr>
        <w:pStyle w:val="a3"/>
        <w:spacing w:afterLines="20" w:after="72"/>
        <w:ind w:leftChars="400" w:left="840" w:rightChars="200" w:right="420" w:firstLineChars="200" w:firstLine="480"/>
        <w:rPr>
          <w:rFonts w:ascii="ＭＳ 明朝" w:eastAsia="ＭＳ 明朝" w:hAnsi="ＭＳ 明朝"/>
        </w:rPr>
      </w:pPr>
      <w:r w:rsidRPr="00AD39D3">
        <w:rPr>
          <w:rFonts w:ascii="ＭＳ 明朝" w:eastAsia="ＭＳ 明朝" w:hAnsi="ＭＳ 明朝" w:hint="eastAsia"/>
        </w:rPr>
        <w:t>４．</w:t>
      </w:r>
      <w:r w:rsidRPr="00AD39D3">
        <w:rPr>
          <w:rFonts w:ascii="ＭＳ 明朝" w:eastAsia="ＭＳ 明朝" w:hAnsi="ＭＳ 明朝" w:hint="eastAsia"/>
        </w:rPr>
        <w:tab/>
        <w:t xml:space="preserve">権利擁護部会　</w:t>
      </w:r>
    </w:p>
    <w:p w:rsidR="00AD39D3" w:rsidRPr="00AD39D3" w:rsidRDefault="00AD39D3" w:rsidP="00C31A51">
      <w:pPr>
        <w:pStyle w:val="a3"/>
        <w:spacing w:afterLines="20" w:after="72"/>
        <w:ind w:leftChars="400" w:left="840" w:rightChars="200" w:right="420" w:firstLineChars="200" w:firstLine="480"/>
        <w:rPr>
          <w:rFonts w:ascii="ＭＳ 明朝" w:eastAsia="ＭＳ 明朝" w:hAnsi="ＭＳ 明朝"/>
        </w:rPr>
      </w:pPr>
      <w:r w:rsidRPr="00AD39D3">
        <w:rPr>
          <w:rFonts w:ascii="ＭＳ 明朝" w:eastAsia="ＭＳ 明朝" w:hAnsi="ＭＳ 明朝" w:hint="eastAsia"/>
        </w:rPr>
        <w:t>５．</w:t>
      </w:r>
      <w:r w:rsidRPr="00AD39D3">
        <w:rPr>
          <w:rFonts w:ascii="ＭＳ 明朝" w:eastAsia="ＭＳ 明朝" w:hAnsi="ＭＳ 明朝" w:hint="eastAsia"/>
        </w:rPr>
        <w:tab/>
        <w:t>相談支援部会</w:t>
      </w:r>
    </w:p>
    <w:p w:rsidR="00AD39D3" w:rsidRDefault="00A0257B" w:rsidP="00C31A51">
      <w:pPr>
        <w:pStyle w:val="a3"/>
        <w:spacing w:afterLines="20" w:after="72"/>
        <w:ind w:leftChars="400" w:left="840" w:rightChars="200" w:right="420" w:firstLineChars="200" w:firstLine="480"/>
        <w:rPr>
          <w:rFonts w:ascii="ＭＳ 明朝" w:eastAsia="ＭＳ 明朝" w:hAnsi="ＭＳ 明朝"/>
        </w:rPr>
      </w:pPr>
      <w:r>
        <w:rPr>
          <w:rFonts w:ascii="ＭＳ 明朝" w:eastAsia="ＭＳ 明朝" w:hAnsi="ＭＳ 明朝" w:hint="eastAsia"/>
        </w:rPr>
        <w:t xml:space="preserve">　</w:t>
      </w:r>
      <w:r w:rsidR="00C31A51">
        <w:rPr>
          <w:rFonts w:ascii="ＭＳ 明朝" w:eastAsia="ＭＳ 明朝" w:hAnsi="ＭＳ 明朝" w:hint="eastAsia"/>
        </w:rPr>
        <w:t xml:space="preserve">　　</w:t>
      </w:r>
      <w:r>
        <w:rPr>
          <w:rFonts w:ascii="ＭＳ 明朝" w:eastAsia="ＭＳ 明朝" w:hAnsi="ＭＳ 明朝" w:hint="eastAsia"/>
        </w:rPr>
        <w:t>５－１　障がい児相談支援会議</w:t>
      </w:r>
      <w:r w:rsidR="00AD39D3" w:rsidRPr="00AD39D3">
        <w:rPr>
          <w:rFonts w:ascii="ＭＳ 明朝" w:eastAsia="ＭＳ 明朝" w:hAnsi="ＭＳ 明朝" w:hint="eastAsia"/>
        </w:rPr>
        <w:t>（新規）</w:t>
      </w:r>
    </w:p>
    <w:p w:rsidR="00C31A51" w:rsidRPr="00AD39D3" w:rsidRDefault="00C31A51" w:rsidP="00C31A51">
      <w:pPr>
        <w:pStyle w:val="a3"/>
        <w:spacing w:afterLines="20" w:after="72"/>
        <w:ind w:leftChars="400" w:left="840" w:rightChars="200" w:right="420" w:firstLineChars="200" w:firstLine="480"/>
        <w:rPr>
          <w:rFonts w:ascii="ＭＳ 明朝" w:eastAsia="ＭＳ 明朝" w:hAnsi="ＭＳ 明朝"/>
        </w:rPr>
      </w:pPr>
      <w:r>
        <w:rPr>
          <w:rFonts w:ascii="ＭＳ 明朝" w:eastAsia="ＭＳ 明朝" w:hAnsi="ＭＳ 明朝" w:hint="eastAsia"/>
        </w:rPr>
        <w:t xml:space="preserve">　　　５－２　地域移行支援連絡会議（新規）</w:t>
      </w:r>
    </w:p>
    <w:p w:rsidR="00A0257B" w:rsidRDefault="00AD39D3" w:rsidP="00C31A51">
      <w:pPr>
        <w:pStyle w:val="a3"/>
        <w:spacing w:afterLines="20" w:after="72"/>
        <w:ind w:leftChars="400" w:left="840" w:rightChars="200" w:right="420" w:firstLineChars="200" w:firstLine="480"/>
        <w:rPr>
          <w:rFonts w:ascii="ＭＳ 明朝" w:eastAsia="ＭＳ 明朝" w:hAnsi="ＭＳ 明朝"/>
        </w:rPr>
      </w:pPr>
      <w:r w:rsidRPr="00AD39D3">
        <w:rPr>
          <w:rFonts w:ascii="ＭＳ 明朝" w:eastAsia="ＭＳ 明朝" w:hAnsi="ＭＳ 明朝" w:hint="eastAsia"/>
        </w:rPr>
        <w:t>６．</w:t>
      </w:r>
      <w:r w:rsidRPr="00AD39D3">
        <w:rPr>
          <w:rFonts w:ascii="ＭＳ 明朝" w:eastAsia="ＭＳ 明朝" w:hAnsi="ＭＳ 明朝" w:hint="eastAsia"/>
        </w:rPr>
        <w:tab/>
        <w:t>高次脳機能障がい部会</w:t>
      </w:r>
    </w:p>
    <w:p w:rsidR="008846C6" w:rsidRDefault="008846C6" w:rsidP="008846C6"/>
    <w:p w:rsidR="001248A4" w:rsidRDefault="001248A4" w:rsidP="007A4AF9"/>
    <w:p w:rsidR="006E439B" w:rsidRPr="00455613" w:rsidRDefault="003E383E" w:rsidP="006E439B">
      <w:r>
        <w:rPr>
          <w:noProof/>
        </w:rPr>
        <mc:AlternateContent>
          <mc:Choice Requires="wps">
            <w:drawing>
              <wp:anchor distT="0" distB="0" distL="114300" distR="114300" simplePos="0" relativeHeight="251774976" behindDoc="0" locked="0" layoutInCell="1" allowOverlap="1">
                <wp:simplePos x="0" y="0"/>
                <wp:positionH relativeFrom="column">
                  <wp:posOffset>2889885</wp:posOffset>
                </wp:positionH>
                <wp:positionV relativeFrom="paragraph">
                  <wp:posOffset>1155065</wp:posOffset>
                </wp:positionV>
                <wp:extent cx="514350" cy="409575"/>
                <wp:effectExtent l="0" t="0" r="0" b="9525"/>
                <wp:wrapNone/>
                <wp:docPr id="242" name="正方形/長方形 242"/>
                <wp:cNvGraphicFramePr/>
                <a:graphic xmlns:a="http://schemas.openxmlformats.org/drawingml/2006/main">
                  <a:graphicData uri="http://schemas.microsoft.com/office/word/2010/wordprocessingShape">
                    <wps:wsp>
                      <wps:cNvSpPr/>
                      <wps:spPr>
                        <a:xfrm>
                          <a:off x="0" y="0"/>
                          <a:ext cx="514350" cy="40957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rsidR="005C50DF" w:rsidRPr="003E383E" w:rsidRDefault="005C50DF" w:rsidP="003E383E">
                            <w:pPr>
                              <w:jc w:val="center"/>
                              <w:rPr>
                                <w:rFonts w:asciiTheme="minorHAnsi" w:hAnsiTheme="minorHAnsi"/>
                                <w:sz w:val="24"/>
                              </w:rPr>
                            </w:pPr>
                            <w:r>
                              <w:rPr>
                                <w:rFonts w:asciiTheme="minorHAnsi" w:hAnsiTheme="minorHAnsi" w:hint="eastAsia"/>
                                <w:sz w:val="24"/>
                              </w:rPr>
                              <w:t>59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42" o:spid="_x0000_s1123" style="position:absolute;margin-left:227.55pt;margin-top:90.95pt;width:40.5pt;height:32.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" fillcolor="white [3201]" stroked="f" strokeweight="1pt">
                <v:textbox>
                  <w:txbxContent>
                    <w:p w:rsidR="005C50DF" w:rsidRPr="003E383E" w:rsidRDefault="005C50DF" w:rsidP="003E383E">
                      <w:pPr>
                        <w:jc w:val="center"/>
                        <w:rPr>
                          <w:rFonts w:asciiTheme="minorHAnsi" w:hAnsiTheme="minorHAnsi"/>
                          <w:sz w:val="24"/>
                        </w:rPr>
                      </w:pPr>
                      <w:r>
                        <w:rPr>
                          <w:rFonts w:asciiTheme="minorHAnsi" w:hAnsiTheme="minorHAnsi" w:hint="eastAsia"/>
                          <w:sz w:val="24"/>
                        </w:rPr>
                        <w:t>59</w:t>
                      </w:r>
                    </w:p>
                  </w:txbxContent>
                </v:textbox>
              </v:rect>
            </w:pict>
          </mc:Fallback>
        </mc:AlternateContent>
      </w:r>
    </w:p>
    <w:sectPr w:rsidR="006E439B" w:rsidRPr="00455613" w:rsidSect="00153D9B">
      <w:headerReference w:type="default" r:id="rId101"/>
      <w:footerReference w:type="even" r:id="rId102"/>
      <w:footerReference w:type="default" r:id="rId103"/>
      <w:pgSz w:w="11906" w:h="16838" w:code="9"/>
      <w:pgMar w:top="1134" w:right="1134" w:bottom="1134" w:left="1134" w:header="680" w:footer="680" w:gutter="0"/>
      <w:pgNumType w:start="55"/>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0DF" w:rsidRDefault="005C50DF">
      <w:r>
        <w:separator/>
      </w:r>
    </w:p>
  </w:endnote>
  <w:endnote w:type="continuationSeparator" w:id="0">
    <w:p w:rsidR="005C50DF" w:rsidRDefault="005C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S明朝E">
    <w:panose1 w:val="02020900000000000000"/>
    <w:charset w:val="80"/>
    <w:family w:val="roma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ＡＲ丸ゴシック体Ｍ">
    <w:altName w:val="ＭＳ ゴシック"/>
    <w:charset w:val="80"/>
    <w:family w:val="modern"/>
    <w:pitch w:val="fixed"/>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HGSｺﾞｼｯｸE">
    <w:panose1 w:val="020B0900000000000000"/>
    <w:charset w:val="80"/>
    <w:family w:val="modern"/>
    <w:pitch w:val="variable"/>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7026425"/>
      <w:docPartObj>
        <w:docPartGallery w:val="Page Numbers (Bottom of Page)"/>
        <w:docPartUnique/>
      </w:docPartObj>
    </w:sdtPr>
    <w:sdtEndPr>
      <w:rPr>
        <w:rFonts w:ascii="Verdana" w:eastAsia="SimHei" w:hAnsi="Verdana"/>
        <w:noProof/>
        <w:lang w:val="ja-JP"/>
      </w:rPr>
    </w:sdtEndPr>
    <w:sdtContent>
      <w:p w:rsidR="005C50DF" w:rsidRDefault="005C50DF" w:rsidP="00517A50">
        <w:pPr>
          <w:pStyle w:val="a7"/>
          <w:pBdr>
            <w:top w:val="single" w:sz="4" w:space="1" w:color="BFBFBF" w:themeColor="background1" w:themeShade="BF"/>
          </w:pBdr>
          <w:spacing w:line="80" w:lineRule="exact"/>
          <w:jc w:val="center"/>
        </w:pPr>
      </w:p>
      <w:p w:rsidR="005C50DF" w:rsidRPr="00517A50" w:rsidRDefault="005C50DF" w:rsidP="004016E6">
        <w:pPr>
          <w:pStyle w:val="a7"/>
          <w:jc w:val="center"/>
          <w:rPr>
            <w:rFonts w:ascii="Verdana" w:eastAsia="SimHei" w:hAnsi="Verdana"/>
            <w:noProof/>
            <w:lang w:val="ja-JP"/>
          </w:rPr>
        </w:pPr>
        <w:r w:rsidRPr="00A971BB">
          <w:rPr>
            <w:rFonts w:ascii="ＭＳ 明朝" w:hAnsi="ＭＳ 明朝"/>
            <w:sz w:val="24"/>
          </w:rPr>
          <w:fldChar w:fldCharType="begin"/>
        </w:r>
        <w:r w:rsidRPr="00A971BB">
          <w:rPr>
            <w:rFonts w:ascii="ＭＳ 明朝" w:hAnsi="ＭＳ 明朝"/>
            <w:sz w:val="24"/>
          </w:rPr>
          <w:instrText>PAGE   \* MERGEFORMAT</w:instrText>
        </w:r>
        <w:r w:rsidRPr="00A971BB">
          <w:rPr>
            <w:rFonts w:ascii="ＭＳ 明朝" w:hAnsi="ＭＳ 明朝"/>
            <w:sz w:val="24"/>
          </w:rPr>
          <w:fldChar w:fldCharType="separate"/>
        </w:r>
        <w:r w:rsidR="00D76E6D" w:rsidRPr="00D76E6D">
          <w:rPr>
            <w:rFonts w:ascii="ＭＳ 明朝" w:hAnsi="ＭＳ 明朝"/>
            <w:noProof/>
            <w:sz w:val="24"/>
            <w:lang w:val="ja-JP"/>
          </w:rPr>
          <w:t>23</w:t>
        </w:r>
        <w:r w:rsidRPr="00A971BB">
          <w:rPr>
            <w:rFonts w:ascii="ＭＳ 明朝" w:hAnsi="ＭＳ 明朝"/>
            <w:sz w:val="24"/>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A10B39" w:rsidRDefault="005C50DF" w:rsidP="00A10B39">
    <w:pPr>
      <w:pStyle w:val="a7"/>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997B62" w:rsidRDefault="005C50DF" w:rsidP="00997B62">
    <w:pPr>
      <w:pStyle w:val="a7"/>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7"/>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4814170"/>
      <w:docPartObj>
        <w:docPartGallery w:val="Page Numbers (Bottom of Page)"/>
        <w:docPartUnique/>
      </w:docPartObj>
    </w:sdtPr>
    <w:sdtEndPr>
      <w:rPr>
        <w:rFonts w:ascii="Verdana" w:eastAsia="SimHei" w:hAnsi="Verdana"/>
        <w:noProof/>
        <w:lang w:val="ja-JP"/>
      </w:rPr>
    </w:sdtEndPr>
    <w:sdtContent>
      <w:p w:rsidR="005C50DF" w:rsidRDefault="005C50DF" w:rsidP="004D3FCA">
        <w:pPr>
          <w:pStyle w:val="a7"/>
          <w:pBdr>
            <w:top w:val="single" w:sz="4" w:space="1" w:color="BFBFBF" w:themeColor="background1" w:themeShade="BF"/>
          </w:pBdr>
          <w:spacing w:line="80" w:lineRule="exact"/>
          <w:jc w:val="center"/>
        </w:pPr>
      </w:p>
      <w:p w:rsidR="005C50DF" w:rsidRPr="004D3FCA" w:rsidRDefault="005C50DF" w:rsidP="002F57B9">
        <w:pPr>
          <w:pStyle w:val="a7"/>
          <w:jc w:val="center"/>
          <w:rPr>
            <w:rFonts w:ascii="Verdana" w:eastAsia="SimHei" w:hAnsi="Verdana"/>
            <w:noProof/>
            <w:lang w:val="ja-JP"/>
          </w:rPr>
        </w:pPr>
        <w:r w:rsidRPr="00A971BB">
          <w:rPr>
            <w:rFonts w:ascii="ＭＳ 明朝" w:hAnsi="ＭＳ 明朝"/>
            <w:sz w:val="24"/>
          </w:rPr>
          <w:fldChar w:fldCharType="begin"/>
        </w:r>
        <w:r w:rsidRPr="00A971BB">
          <w:rPr>
            <w:rFonts w:ascii="ＭＳ 明朝" w:hAnsi="ＭＳ 明朝"/>
            <w:sz w:val="24"/>
          </w:rPr>
          <w:instrText>PAGE   \* MERGEFORMAT</w:instrText>
        </w:r>
        <w:r w:rsidRPr="00A971BB">
          <w:rPr>
            <w:rFonts w:ascii="ＭＳ 明朝" w:hAnsi="ＭＳ 明朝"/>
            <w:sz w:val="24"/>
          </w:rPr>
          <w:fldChar w:fldCharType="separate"/>
        </w:r>
        <w:r w:rsidR="00D76E6D" w:rsidRPr="00D76E6D">
          <w:rPr>
            <w:rFonts w:ascii="ＭＳ 明朝" w:hAnsi="ＭＳ 明朝"/>
            <w:noProof/>
            <w:sz w:val="24"/>
            <w:lang w:val="ja-JP"/>
          </w:rPr>
          <w:t>36</w:t>
        </w:r>
        <w:r w:rsidRPr="00A971BB">
          <w:rPr>
            <w:rFonts w:ascii="ＭＳ 明朝" w:hAnsi="ＭＳ 明朝"/>
            <w:sz w:val="24"/>
          </w:rPr>
          <w:fldChar w:fldCharType="end"/>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4722250"/>
      <w:docPartObj>
        <w:docPartGallery w:val="Page Numbers (Bottom of Page)"/>
        <w:docPartUnique/>
      </w:docPartObj>
    </w:sdtPr>
    <w:sdtEndPr>
      <w:rPr>
        <w:rFonts w:ascii="Verdana" w:eastAsia="SimHei" w:hAnsi="Verdana"/>
        <w:noProof/>
        <w:lang w:val="ja-JP"/>
      </w:rPr>
    </w:sdtEndPr>
    <w:sdtContent>
      <w:p w:rsidR="005C50DF" w:rsidRDefault="005C50DF" w:rsidP="00517A50">
        <w:pPr>
          <w:pStyle w:val="a7"/>
          <w:pBdr>
            <w:top w:val="single" w:sz="4" w:space="1" w:color="BFBFBF" w:themeColor="background1" w:themeShade="BF"/>
          </w:pBdr>
          <w:spacing w:line="80" w:lineRule="exact"/>
          <w:jc w:val="center"/>
        </w:pPr>
      </w:p>
      <w:p w:rsidR="005C50DF" w:rsidRPr="00517A50" w:rsidRDefault="005C50DF" w:rsidP="002F57B9">
        <w:pPr>
          <w:pStyle w:val="a7"/>
          <w:jc w:val="center"/>
          <w:rPr>
            <w:rFonts w:ascii="Verdana" w:eastAsia="SimHei" w:hAnsi="Verdana"/>
            <w:noProof/>
            <w:lang w:val="ja-JP"/>
          </w:rPr>
        </w:pPr>
        <w:r w:rsidRPr="00A971BB">
          <w:rPr>
            <w:rFonts w:ascii="ＭＳ 明朝" w:hAnsi="ＭＳ 明朝"/>
            <w:sz w:val="24"/>
          </w:rPr>
          <w:fldChar w:fldCharType="begin"/>
        </w:r>
        <w:r w:rsidRPr="00A971BB">
          <w:rPr>
            <w:rFonts w:ascii="ＭＳ 明朝" w:hAnsi="ＭＳ 明朝"/>
            <w:sz w:val="24"/>
          </w:rPr>
          <w:instrText>PAGE   \* MERGEFORMAT</w:instrText>
        </w:r>
        <w:r w:rsidRPr="00A971BB">
          <w:rPr>
            <w:rFonts w:ascii="ＭＳ 明朝" w:hAnsi="ＭＳ 明朝"/>
            <w:sz w:val="24"/>
          </w:rPr>
          <w:fldChar w:fldCharType="separate"/>
        </w:r>
        <w:r w:rsidR="00D76E6D" w:rsidRPr="00D76E6D">
          <w:rPr>
            <w:rFonts w:ascii="ＭＳ 明朝" w:hAnsi="ＭＳ 明朝"/>
            <w:noProof/>
            <w:sz w:val="24"/>
            <w:lang w:val="ja-JP"/>
          </w:rPr>
          <w:t>35</w:t>
        </w:r>
        <w:r w:rsidRPr="00A971BB">
          <w:rPr>
            <w:rFonts w:ascii="ＭＳ 明朝" w:hAnsi="ＭＳ 明朝"/>
            <w:sz w:val="24"/>
          </w:rPr>
          <w:fldChar w:fldCharType="end"/>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5228BA" w:rsidRDefault="005C50DF" w:rsidP="005228BA">
    <w:pPr>
      <w:pStyle w:val="a7"/>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DF5863" w:rsidRDefault="005C50DF" w:rsidP="00DF5863">
    <w:pPr>
      <w:pStyle w:val="a7"/>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7"/>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7E4EAA" w:rsidRDefault="005C50DF" w:rsidP="007E4EAA">
    <w:pPr>
      <w:pStyle w:val="a7"/>
      <w:jc w:val="center"/>
      <w:rPr>
        <w:rFonts w:ascii="Verdana" w:eastAsiaTheme="minorEastAsia" w:hAnsi="Verdana"/>
        <w:noProof/>
        <w:lang w:val="ja-JP"/>
      </w:rPr>
    </w:pPr>
    <w:r w:rsidRPr="00A971BB">
      <w:rPr>
        <w:rFonts w:ascii="ＭＳ 明朝" w:hAnsi="ＭＳ 明朝"/>
        <w:sz w:val="24"/>
      </w:rPr>
      <w:fldChar w:fldCharType="begin"/>
    </w:r>
    <w:r w:rsidRPr="00A971BB">
      <w:rPr>
        <w:rFonts w:ascii="ＭＳ 明朝" w:hAnsi="ＭＳ 明朝"/>
        <w:sz w:val="24"/>
      </w:rPr>
      <w:instrText>PAGE   \* MERGEFORMAT</w:instrText>
    </w:r>
    <w:r w:rsidRPr="00A971BB">
      <w:rPr>
        <w:rFonts w:ascii="ＭＳ 明朝" w:hAnsi="ＭＳ 明朝"/>
        <w:sz w:val="24"/>
      </w:rPr>
      <w:fldChar w:fldCharType="separate"/>
    </w:r>
    <w:r w:rsidR="00D76E6D" w:rsidRPr="00D76E6D">
      <w:rPr>
        <w:rFonts w:ascii="ＭＳ 明朝" w:hAnsi="ＭＳ 明朝"/>
        <w:noProof/>
        <w:sz w:val="24"/>
        <w:lang w:val="ja-JP"/>
      </w:rPr>
      <w:t>52</w:t>
    </w:r>
    <w:r w:rsidRPr="00A971BB">
      <w:rPr>
        <w:rFonts w:ascii="ＭＳ 明朝" w:hAnsi="ＭＳ 明朝"/>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F53BAF" w:rsidRDefault="005C50DF" w:rsidP="00F53BAF">
    <w:pPr>
      <w:pStyle w:val="a7"/>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177822"/>
      <w:docPartObj>
        <w:docPartGallery w:val="Page Numbers (Bottom of Page)"/>
        <w:docPartUnique/>
      </w:docPartObj>
    </w:sdtPr>
    <w:sdtEndPr>
      <w:rPr>
        <w:rFonts w:ascii="Verdana" w:eastAsia="SimHei" w:hAnsi="Verdana"/>
        <w:noProof/>
        <w:lang w:val="ja-JP"/>
      </w:rPr>
    </w:sdtEndPr>
    <w:sdtContent>
      <w:p w:rsidR="005C50DF" w:rsidRDefault="005C50DF" w:rsidP="007E4EAA">
        <w:pPr>
          <w:pStyle w:val="a7"/>
          <w:pBdr>
            <w:top w:val="single" w:sz="4" w:space="1" w:color="BFBFBF" w:themeColor="background1" w:themeShade="BF"/>
          </w:pBdr>
          <w:spacing w:line="80" w:lineRule="exact"/>
          <w:jc w:val="center"/>
        </w:pPr>
      </w:p>
      <w:p w:rsidR="005C50DF" w:rsidRPr="007E4EAA" w:rsidRDefault="005C50DF" w:rsidP="007E4EAA">
        <w:pPr>
          <w:pStyle w:val="a7"/>
          <w:jc w:val="center"/>
          <w:rPr>
            <w:rFonts w:ascii="Verdana" w:eastAsia="SimHei" w:hAnsi="Verdana"/>
            <w:noProof/>
            <w:lang w:val="ja-JP"/>
          </w:rPr>
        </w:pPr>
        <w:r w:rsidRPr="00A971BB">
          <w:rPr>
            <w:rFonts w:ascii="ＭＳ 明朝" w:hAnsi="ＭＳ 明朝"/>
            <w:sz w:val="24"/>
          </w:rPr>
          <w:fldChar w:fldCharType="begin"/>
        </w:r>
        <w:r w:rsidRPr="00A971BB">
          <w:rPr>
            <w:rFonts w:ascii="ＭＳ 明朝" w:hAnsi="ＭＳ 明朝"/>
            <w:sz w:val="24"/>
          </w:rPr>
          <w:instrText>PAGE   \* MERGEFORMAT</w:instrText>
        </w:r>
        <w:r w:rsidRPr="00A971BB">
          <w:rPr>
            <w:rFonts w:ascii="ＭＳ 明朝" w:hAnsi="ＭＳ 明朝"/>
            <w:sz w:val="24"/>
          </w:rPr>
          <w:fldChar w:fldCharType="separate"/>
        </w:r>
        <w:r w:rsidR="00D76E6D" w:rsidRPr="00D76E6D">
          <w:rPr>
            <w:rFonts w:ascii="ＭＳ 明朝" w:hAnsi="ＭＳ 明朝"/>
            <w:noProof/>
            <w:sz w:val="24"/>
            <w:lang w:val="ja-JP"/>
          </w:rPr>
          <w:t>51</w:t>
        </w:r>
        <w:r w:rsidRPr="00A971BB">
          <w:rPr>
            <w:rFonts w:ascii="ＭＳ 明朝" w:hAnsi="ＭＳ 明朝"/>
            <w:sz w:val="24"/>
          </w:rPr>
          <w:fldChar w:fldCharType="end"/>
        </w:r>
      </w:p>
    </w:sdtContent>
  </w:sdt>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7"/>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103A4C" w:rsidRDefault="005C50DF" w:rsidP="00103A4C">
    <w:pPr>
      <w:pStyle w:val="a7"/>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103A4C" w:rsidRDefault="005C50DF" w:rsidP="00103A4C">
    <w:pPr>
      <w:pStyle w:val="a7"/>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2934746"/>
      <w:docPartObj>
        <w:docPartGallery w:val="Page Numbers (Bottom of Page)"/>
        <w:docPartUnique/>
      </w:docPartObj>
    </w:sdtPr>
    <w:sdtEndPr>
      <w:rPr>
        <w:rFonts w:ascii="Verdana" w:eastAsia="SimHei" w:hAnsi="Verdana"/>
        <w:noProof/>
        <w:lang w:val="ja-JP"/>
      </w:rPr>
    </w:sdtEndPr>
    <w:sdtContent>
      <w:p w:rsidR="005C50DF" w:rsidRDefault="005C50DF" w:rsidP="004D3FCA">
        <w:pPr>
          <w:pStyle w:val="a7"/>
          <w:pBdr>
            <w:top w:val="single" w:sz="4" w:space="1" w:color="BFBFBF" w:themeColor="background1" w:themeShade="BF"/>
          </w:pBdr>
          <w:spacing w:line="80" w:lineRule="exact"/>
          <w:jc w:val="center"/>
        </w:pPr>
      </w:p>
      <w:p w:rsidR="005C50DF" w:rsidRPr="004D3FCA" w:rsidRDefault="005C50DF" w:rsidP="002F57B9">
        <w:pPr>
          <w:pStyle w:val="a7"/>
          <w:jc w:val="center"/>
          <w:rPr>
            <w:rFonts w:ascii="Verdana" w:eastAsia="SimHei" w:hAnsi="Verdana"/>
            <w:noProof/>
            <w:lang w:val="ja-JP"/>
          </w:rPr>
        </w:pPr>
        <w:r w:rsidRPr="00A971BB">
          <w:rPr>
            <w:rFonts w:ascii="ＭＳ 明朝" w:hAnsi="ＭＳ 明朝"/>
            <w:sz w:val="24"/>
          </w:rPr>
          <w:fldChar w:fldCharType="begin"/>
        </w:r>
        <w:r w:rsidRPr="00A971BB">
          <w:rPr>
            <w:rFonts w:ascii="ＭＳ 明朝" w:hAnsi="ＭＳ 明朝"/>
            <w:sz w:val="24"/>
          </w:rPr>
          <w:instrText>PAGE   \* MERGEFORMAT</w:instrText>
        </w:r>
        <w:r w:rsidRPr="00A971BB">
          <w:rPr>
            <w:rFonts w:ascii="ＭＳ 明朝" w:hAnsi="ＭＳ 明朝"/>
            <w:sz w:val="24"/>
          </w:rPr>
          <w:fldChar w:fldCharType="separate"/>
        </w:r>
        <w:r w:rsidR="00D76E6D" w:rsidRPr="00D76E6D">
          <w:rPr>
            <w:rFonts w:ascii="ＭＳ 明朝" w:hAnsi="ＭＳ 明朝"/>
            <w:noProof/>
            <w:sz w:val="24"/>
            <w:lang w:val="ja-JP"/>
          </w:rPr>
          <w:t>56</w:t>
        </w:r>
        <w:r w:rsidRPr="00A971BB">
          <w:rPr>
            <w:rFonts w:ascii="ＭＳ 明朝" w:hAnsi="ＭＳ 明朝"/>
            <w:sz w:val="24"/>
          </w:rPr>
          <w:fldChar w:fldCharType="end"/>
        </w:r>
      </w:p>
    </w:sdtContent>
  </w:sdt>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7362992"/>
      <w:docPartObj>
        <w:docPartGallery w:val="Page Numbers (Bottom of Page)"/>
        <w:docPartUnique/>
      </w:docPartObj>
    </w:sdtPr>
    <w:sdtEndPr>
      <w:rPr>
        <w:rFonts w:ascii="Verdana" w:eastAsia="SimHei" w:hAnsi="Verdana"/>
        <w:noProof/>
        <w:lang w:val="ja-JP"/>
      </w:rPr>
    </w:sdtEndPr>
    <w:sdtContent>
      <w:p w:rsidR="005C50DF" w:rsidRDefault="005C50DF" w:rsidP="00DF5863">
        <w:pPr>
          <w:pStyle w:val="a7"/>
          <w:pBdr>
            <w:top w:val="single" w:sz="4" w:space="1" w:color="BFBFBF" w:themeColor="background1" w:themeShade="BF"/>
          </w:pBdr>
          <w:spacing w:line="80" w:lineRule="exact"/>
          <w:jc w:val="center"/>
        </w:pPr>
      </w:p>
      <w:p w:rsidR="005C50DF" w:rsidRPr="00517A50" w:rsidRDefault="005C50DF" w:rsidP="002F57B9">
        <w:pPr>
          <w:pStyle w:val="a7"/>
          <w:jc w:val="center"/>
          <w:rPr>
            <w:rFonts w:ascii="Verdana" w:eastAsia="SimHei" w:hAnsi="Verdana"/>
            <w:noProof/>
            <w:lang w:val="ja-JP"/>
          </w:rPr>
        </w:pPr>
        <w:r w:rsidRPr="00A971BB">
          <w:rPr>
            <w:rFonts w:ascii="ＭＳ 明朝" w:hAnsi="ＭＳ 明朝"/>
            <w:sz w:val="24"/>
          </w:rPr>
          <w:fldChar w:fldCharType="begin"/>
        </w:r>
        <w:r w:rsidRPr="00A971BB">
          <w:rPr>
            <w:rFonts w:ascii="ＭＳ 明朝" w:hAnsi="ＭＳ 明朝"/>
            <w:sz w:val="24"/>
          </w:rPr>
          <w:instrText>PAGE   \* MERGEFORMAT</w:instrText>
        </w:r>
        <w:r w:rsidRPr="00A971BB">
          <w:rPr>
            <w:rFonts w:ascii="ＭＳ 明朝" w:hAnsi="ＭＳ 明朝"/>
            <w:sz w:val="24"/>
          </w:rPr>
          <w:fldChar w:fldCharType="separate"/>
        </w:r>
        <w:r w:rsidR="00D76E6D" w:rsidRPr="00D76E6D">
          <w:rPr>
            <w:rFonts w:ascii="ＭＳ 明朝" w:hAnsi="ＭＳ 明朝"/>
            <w:noProof/>
            <w:sz w:val="24"/>
            <w:lang w:val="ja-JP"/>
          </w:rPr>
          <w:t>55</w:t>
        </w:r>
        <w:r w:rsidRPr="00A971BB">
          <w:rPr>
            <w:rFonts w:ascii="ＭＳ 明朝" w:hAnsi="ＭＳ 明朝"/>
            <w:sz w:val="24"/>
          </w:rPr>
          <w:fldChar w:fldCharType="end"/>
        </w:r>
      </w:p>
    </w:sdtContent>
  </w:sdt>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C7648C" w:rsidRDefault="005C50DF" w:rsidP="00C7648C">
    <w:pPr>
      <w:pStyle w:val="a7"/>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B51D38" w:rsidRDefault="005C50DF" w:rsidP="00B51D38">
    <w:pPr>
      <w:pStyle w:val="a7"/>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7"/>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2648068"/>
      <w:docPartObj>
        <w:docPartGallery w:val="Page Numbers (Bottom of Page)"/>
        <w:docPartUnique/>
      </w:docPartObj>
    </w:sdtPr>
    <w:sdtEndPr>
      <w:rPr>
        <w:rFonts w:ascii="Verdana" w:eastAsia="SimHei" w:hAnsi="Verdana"/>
        <w:noProof/>
        <w:lang w:val="ja-JP"/>
      </w:rPr>
    </w:sdtEndPr>
    <w:sdtContent>
      <w:p w:rsidR="005C50DF" w:rsidRDefault="005C50DF" w:rsidP="004D3FCA">
        <w:pPr>
          <w:pStyle w:val="a7"/>
          <w:pBdr>
            <w:top w:val="single" w:sz="4" w:space="1" w:color="BFBFBF" w:themeColor="background1" w:themeShade="BF"/>
          </w:pBdr>
          <w:spacing w:line="80" w:lineRule="exact"/>
          <w:jc w:val="center"/>
        </w:pPr>
      </w:p>
      <w:p w:rsidR="005C50DF" w:rsidRPr="00BA2F2B" w:rsidRDefault="005C50DF" w:rsidP="002F57B9">
        <w:pPr>
          <w:pStyle w:val="a7"/>
          <w:jc w:val="center"/>
          <w:rPr>
            <w:rFonts w:ascii="Verdana" w:eastAsiaTheme="minorEastAsia" w:hAnsi="Verdana"/>
            <w:noProof/>
            <w:lang w:val="ja-JP"/>
          </w:rPr>
        </w:pPr>
        <w:r>
          <w:rPr>
            <w:rFonts w:ascii="ＭＳ 明朝" w:hAnsi="ＭＳ 明朝" w:hint="eastAsia"/>
            <w:sz w:val="24"/>
          </w:rPr>
          <w:t>58</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C94336" w:rsidRDefault="005C50DF" w:rsidP="00C94336">
    <w:pPr>
      <w:pStyle w:val="a7"/>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8600084"/>
      <w:docPartObj>
        <w:docPartGallery w:val="Page Numbers (Bottom of Page)"/>
        <w:docPartUnique/>
      </w:docPartObj>
    </w:sdtPr>
    <w:sdtEndPr>
      <w:rPr>
        <w:rFonts w:ascii="Verdana" w:eastAsia="SimHei" w:hAnsi="Verdana"/>
        <w:noProof/>
        <w:lang w:val="ja-JP"/>
      </w:rPr>
    </w:sdtEndPr>
    <w:sdtContent>
      <w:p w:rsidR="005C50DF" w:rsidRPr="00D76E6D" w:rsidRDefault="00D76E6D" w:rsidP="00103A4C">
        <w:pPr>
          <w:pStyle w:val="a7"/>
          <w:jc w:val="center"/>
          <w:rPr>
            <w:rFonts w:ascii="Verdana" w:eastAsiaTheme="minorEastAsia" w:hAnsi="Verdana" w:hint="eastAsia"/>
            <w:noProof/>
            <w:lang w:val="ja-JP"/>
          </w:rPr>
        </w:pPr>
        <w:r>
          <w:rPr>
            <w:rFonts w:ascii="ＭＳ 明朝" w:hAnsi="ＭＳ 明朝" w:hint="eastAsia"/>
            <w:sz w:val="24"/>
          </w:rPr>
          <w:t>57</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3354868"/>
      <w:docPartObj>
        <w:docPartGallery w:val="Page Numbers (Bottom of Page)"/>
        <w:docPartUnique/>
      </w:docPartObj>
    </w:sdtPr>
    <w:sdtEndPr>
      <w:rPr>
        <w:rFonts w:ascii="Verdana" w:eastAsia="SimHei" w:hAnsi="Verdana"/>
        <w:noProof/>
        <w:lang w:val="ja-JP"/>
      </w:rPr>
    </w:sdtEndPr>
    <w:sdtContent>
      <w:p w:rsidR="005C50DF" w:rsidRDefault="005C50DF" w:rsidP="004D3FCA">
        <w:pPr>
          <w:pStyle w:val="a7"/>
          <w:pBdr>
            <w:top w:val="single" w:sz="4" w:space="1" w:color="BFBFBF" w:themeColor="background1" w:themeShade="BF"/>
          </w:pBdr>
          <w:spacing w:line="80" w:lineRule="exact"/>
          <w:jc w:val="center"/>
        </w:pPr>
      </w:p>
      <w:p w:rsidR="005C50DF" w:rsidRPr="00A971BB" w:rsidRDefault="005C50DF" w:rsidP="00A971BB">
        <w:pPr>
          <w:pStyle w:val="a7"/>
          <w:jc w:val="center"/>
          <w:rPr>
            <w:rFonts w:ascii="ＭＳ 明朝" w:hAnsi="ＭＳ 明朝"/>
            <w:sz w:val="24"/>
          </w:rPr>
        </w:pPr>
        <w:r w:rsidRPr="00A971BB">
          <w:rPr>
            <w:rFonts w:ascii="ＭＳ 明朝" w:hAnsi="ＭＳ 明朝"/>
            <w:sz w:val="24"/>
          </w:rPr>
          <w:fldChar w:fldCharType="begin"/>
        </w:r>
        <w:r w:rsidRPr="00A971BB">
          <w:rPr>
            <w:rFonts w:ascii="ＭＳ 明朝" w:hAnsi="ＭＳ 明朝"/>
            <w:sz w:val="24"/>
          </w:rPr>
          <w:instrText>PAGE   \* MERGEFORMAT</w:instrText>
        </w:r>
        <w:r w:rsidRPr="00A971BB">
          <w:rPr>
            <w:rFonts w:ascii="ＭＳ 明朝" w:hAnsi="ＭＳ 明朝"/>
            <w:sz w:val="24"/>
          </w:rPr>
          <w:fldChar w:fldCharType="separate"/>
        </w:r>
        <w:r w:rsidR="00D76E6D" w:rsidRPr="00D76E6D">
          <w:rPr>
            <w:rFonts w:ascii="ＭＳ 明朝" w:hAnsi="ＭＳ 明朝"/>
            <w:noProof/>
            <w:sz w:val="24"/>
            <w:lang w:val="ja-JP"/>
          </w:rPr>
          <w:t>4</w:t>
        </w:r>
        <w:r w:rsidRPr="00A971BB">
          <w:rPr>
            <w:rFonts w:ascii="ＭＳ 明朝" w:hAnsi="ＭＳ 明朝"/>
            <w:sz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224292"/>
      <w:docPartObj>
        <w:docPartGallery w:val="Page Numbers (Bottom of Page)"/>
        <w:docPartUnique/>
      </w:docPartObj>
    </w:sdtPr>
    <w:sdtEndPr>
      <w:rPr>
        <w:rFonts w:ascii="ＭＳ 明朝" w:hAnsi="ＭＳ 明朝"/>
        <w:sz w:val="24"/>
      </w:rPr>
    </w:sdtEndPr>
    <w:sdtContent>
      <w:p w:rsidR="005C50DF" w:rsidRDefault="005C50DF" w:rsidP="00687A60">
        <w:pPr>
          <w:pStyle w:val="a7"/>
          <w:pBdr>
            <w:top w:val="single" w:sz="4" w:space="1" w:color="BFBFBF" w:themeColor="background1" w:themeShade="BF"/>
          </w:pBdr>
          <w:spacing w:line="80" w:lineRule="exact"/>
          <w:jc w:val="center"/>
        </w:pPr>
      </w:p>
      <w:p w:rsidR="005C50DF" w:rsidRPr="00A971BB" w:rsidRDefault="005C50DF" w:rsidP="00687A60">
        <w:pPr>
          <w:pStyle w:val="a7"/>
          <w:jc w:val="center"/>
          <w:rPr>
            <w:rFonts w:ascii="ＭＳ 明朝" w:hAnsi="ＭＳ 明朝"/>
            <w:sz w:val="24"/>
          </w:rPr>
        </w:pPr>
        <w:r w:rsidRPr="00A971BB">
          <w:rPr>
            <w:rFonts w:ascii="ＭＳ 明朝" w:hAnsi="ＭＳ 明朝"/>
            <w:sz w:val="24"/>
          </w:rPr>
          <w:fldChar w:fldCharType="begin"/>
        </w:r>
        <w:r w:rsidRPr="00A971BB">
          <w:rPr>
            <w:rFonts w:ascii="ＭＳ 明朝" w:hAnsi="ＭＳ 明朝"/>
            <w:sz w:val="24"/>
          </w:rPr>
          <w:instrText>PAGE   \* MERGEFORMAT</w:instrText>
        </w:r>
        <w:r w:rsidRPr="00A971BB">
          <w:rPr>
            <w:rFonts w:ascii="ＭＳ 明朝" w:hAnsi="ＭＳ 明朝"/>
            <w:sz w:val="24"/>
          </w:rPr>
          <w:fldChar w:fldCharType="separate"/>
        </w:r>
        <w:r w:rsidR="00D76E6D" w:rsidRPr="00D76E6D">
          <w:rPr>
            <w:rFonts w:ascii="ＭＳ 明朝" w:hAnsi="ＭＳ 明朝"/>
            <w:noProof/>
            <w:sz w:val="24"/>
            <w:lang w:val="ja-JP"/>
          </w:rPr>
          <w:t>3</w:t>
        </w:r>
        <w:r w:rsidRPr="00A971BB">
          <w:rPr>
            <w:rFonts w:ascii="ＭＳ 明朝" w:hAnsi="ＭＳ 明朝"/>
            <w:sz w:val="24"/>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D91A53" w:rsidRDefault="005C50DF" w:rsidP="00D91A53">
    <w:pPr>
      <w:pStyle w:val="a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68075C" w:rsidRDefault="005C50DF" w:rsidP="0068075C">
    <w:pPr>
      <w:pStyle w:val="a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7"/>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431589"/>
      <w:docPartObj>
        <w:docPartGallery w:val="Page Numbers (Bottom of Page)"/>
        <w:docPartUnique/>
      </w:docPartObj>
    </w:sdtPr>
    <w:sdtEndPr>
      <w:rPr>
        <w:rFonts w:ascii="Verdana" w:eastAsia="SimHei" w:hAnsi="Verdana"/>
        <w:noProof/>
        <w:lang w:val="ja-JP"/>
      </w:rPr>
    </w:sdtEndPr>
    <w:sdtContent>
      <w:p w:rsidR="005C50DF" w:rsidRDefault="005C50DF" w:rsidP="004D3FCA">
        <w:pPr>
          <w:pStyle w:val="a7"/>
          <w:pBdr>
            <w:top w:val="single" w:sz="4" w:space="1" w:color="BFBFBF" w:themeColor="background1" w:themeShade="BF"/>
          </w:pBdr>
          <w:spacing w:line="80" w:lineRule="exact"/>
          <w:jc w:val="center"/>
        </w:pPr>
      </w:p>
      <w:p w:rsidR="005C50DF" w:rsidRPr="004D3FCA" w:rsidRDefault="005C50DF" w:rsidP="004016E6">
        <w:pPr>
          <w:pStyle w:val="a7"/>
          <w:jc w:val="center"/>
          <w:rPr>
            <w:rFonts w:ascii="Verdana" w:eastAsia="SimHei" w:hAnsi="Verdana"/>
            <w:noProof/>
            <w:lang w:val="ja-JP"/>
          </w:rPr>
        </w:pPr>
        <w:r w:rsidRPr="00A971BB">
          <w:rPr>
            <w:rFonts w:ascii="ＭＳ 明朝" w:hAnsi="ＭＳ 明朝"/>
            <w:sz w:val="24"/>
          </w:rPr>
          <w:fldChar w:fldCharType="begin"/>
        </w:r>
        <w:r w:rsidRPr="00A971BB">
          <w:rPr>
            <w:rFonts w:ascii="ＭＳ 明朝" w:hAnsi="ＭＳ 明朝"/>
            <w:sz w:val="24"/>
          </w:rPr>
          <w:instrText>PAGE   \* MERGEFORMAT</w:instrText>
        </w:r>
        <w:r w:rsidRPr="00A971BB">
          <w:rPr>
            <w:rFonts w:ascii="ＭＳ 明朝" w:hAnsi="ＭＳ 明朝"/>
            <w:sz w:val="24"/>
          </w:rPr>
          <w:fldChar w:fldCharType="separate"/>
        </w:r>
        <w:r w:rsidR="00D76E6D" w:rsidRPr="00D76E6D">
          <w:rPr>
            <w:rFonts w:ascii="ＭＳ 明朝" w:hAnsi="ＭＳ 明朝"/>
            <w:noProof/>
            <w:sz w:val="24"/>
            <w:lang w:val="ja-JP"/>
          </w:rPr>
          <w:t>16</w:t>
        </w:r>
        <w:r w:rsidRPr="00A971BB">
          <w:rPr>
            <w:rFonts w:ascii="ＭＳ 明朝" w:hAnsi="ＭＳ 明朝"/>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0DF" w:rsidRDefault="005C50DF">
      <w:r>
        <w:separator/>
      </w:r>
    </w:p>
  </w:footnote>
  <w:footnote w:type="continuationSeparator" w:id="0">
    <w:p w:rsidR="005C50DF" w:rsidRDefault="005C50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r>
      <w:rPr>
        <w:noProof/>
      </w:rPr>
      <mc:AlternateContent>
        <mc:Choice Requires="wps">
          <w:drawing>
            <wp:anchor distT="0" distB="0" distL="114300" distR="114300" simplePos="0" relativeHeight="251661312" behindDoc="0" locked="1" layoutInCell="1" allowOverlap="1" wp14:anchorId="32DBDF52" wp14:editId="38130AE8">
              <wp:simplePos x="0" y="0"/>
              <wp:positionH relativeFrom="margin">
                <wp:posOffset>353060</wp:posOffset>
              </wp:positionH>
              <wp:positionV relativeFrom="paragraph">
                <wp:posOffset>1559560</wp:posOffset>
              </wp:positionV>
              <wp:extent cx="5939155" cy="0"/>
              <wp:effectExtent l="0" t="0" r="0" b="0"/>
              <wp:wrapNone/>
              <wp:docPr id="229" name="直線コネクタ 229"/>
              <wp:cNvGraphicFramePr/>
              <a:graphic xmlns:a="http://schemas.openxmlformats.org/drawingml/2006/main">
                <a:graphicData uri="http://schemas.microsoft.com/office/word/2010/wordprocessingShape">
                  <wps:wsp>
                    <wps:cNvCnPr/>
                    <wps:spPr>
                      <a:xfrm>
                        <a:off x="0" y="0"/>
                        <a:ext cx="5939155" cy="0"/>
                      </a:xfrm>
                      <a:prstGeom prst="line">
                        <a:avLst/>
                      </a:prstGeom>
                      <a:ln w="9525">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91F8A4" id="直線コネクタ 229" o:spid="_x0000_s1026" style="position:absolute;left:0;text-align:lef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27.8pt,122.8pt" to="495.45pt,1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" strokecolor="#a5a5a5 [2092]">
              <v:stroke joinstyle="miter"/>
              <w10:wrap anchorx="margin"/>
              <w10:anchorlock/>
            </v:lin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F94803" w:rsidRDefault="005C50DF" w:rsidP="00F94803">
    <w:pPr>
      <w:pStyle w:val="a5"/>
      <w:spacing w:line="240" w:lineRule="exact"/>
      <w:jc w:val="right"/>
    </w:pPr>
    <w:r w:rsidRPr="00A971BB">
      <w:rPr>
        <w:rFonts w:ascii="HGPｺﾞｼｯｸM" w:eastAsia="HGPｺﾞｼｯｸM" w:hAnsi="HGSｺﾞｼｯｸE" w:hint="eastAsia"/>
        <w:sz w:val="18"/>
      </w:rPr>
      <w:t>第</w:t>
    </w:r>
    <w:r>
      <w:rPr>
        <w:rFonts w:ascii="HGPｺﾞｼｯｸM" w:eastAsia="HGPｺﾞｼｯｸM" w:hAnsi="HGSｺﾞｼｯｸE" w:hint="eastAsia"/>
        <w:sz w:val="18"/>
      </w:rPr>
      <w:t>３</w:t>
    </w:r>
    <w:r w:rsidRPr="00A971BB">
      <w:rPr>
        <w:rFonts w:ascii="HGPｺﾞｼｯｸM" w:eastAsia="HGPｺﾞｼｯｸM" w:hAnsi="HGSｺﾞｼｯｸE" w:hint="eastAsia"/>
        <w:sz w:val="18"/>
      </w:rPr>
      <w:t xml:space="preserve">章　　　</w:t>
    </w:r>
    <w:r>
      <w:rPr>
        <w:rFonts w:ascii="HGPｺﾞｼｯｸM" w:eastAsia="HGPｺﾞｼｯｸM" w:hAnsi="HGSｺﾞｼｯｸE" w:hint="eastAsia"/>
        <w:sz w:val="18"/>
      </w:rPr>
      <w:t>計画</w:t>
    </w:r>
    <w:r w:rsidRPr="00F94803">
      <w:rPr>
        <w:rFonts w:ascii="HGPｺﾞｼｯｸM" w:eastAsia="HGPｺﾞｼｯｸM" w:hAnsi="HGSｺﾞｼｯｸE" w:hint="eastAsia"/>
        <w:sz w:val="18"/>
      </w:rPr>
      <w:t>の</w:t>
    </w:r>
    <w:r>
      <w:rPr>
        <w:rFonts w:ascii="HGPｺﾞｼｯｸM" w:eastAsia="HGPｺﾞｼｯｸM" w:hAnsi="HGSｺﾞｼｯｸE" w:hint="eastAsia"/>
        <w:sz w:val="18"/>
      </w:rPr>
      <w:t>目標</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rsidP="007E4EAA">
    <w:pPr>
      <w:pStyle w:val="a5"/>
      <w:spacing w:line="240" w:lineRule="exact"/>
      <w:jc w:val="right"/>
    </w:pPr>
    <w:r w:rsidRPr="00A971BB">
      <w:rPr>
        <w:rFonts w:ascii="HGPｺﾞｼｯｸM" w:eastAsia="HGPｺﾞｼｯｸM" w:hAnsi="HGSｺﾞｼｯｸE" w:hint="eastAsia"/>
        <w:sz w:val="18"/>
      </w:rPr>
      <w:t>第</w:t>
    </w:r>
    <w:r>
      <w:rPr>
        <w:rFonts w:ascii="HGPｺﾞｼｯｸM" w:eastAsia="HGPｺﾞｼｯｸM" w:hAnsi="HGSｺﾞｼｯｸE" w:hint="eastAsia"/>
        <w:sz w:val="18"/>
      </w:rPr>
      <w:t>４</w:t>
    </w:r>
    <w:r w:rsidRPr="00A971BB">
      <w:rPr>
        <w:rFonts w:ascii="HGPｺﾞｼｯｸM" w:eastAsia="HGPｺﾞｼｯｸM" w:hAnsi="HGSｺﾞｼｯｸE" w:hint="eastAsia"/>
        <w:sz w:val="18"/>
      </w:rPr>
      <w:t xml:space="preserve">章　　　</w:t>
    </w:r>
    <w:r>
      <w:rPr>
        <w:rFonts w:ascii="HGPｺﾞｼｯｸM" w:eastAsia="HGPｺﾞｼｯｸM" w:hAnsi="HGSｺﾞｼｯｸE" w:hint="eastAsia"/>
        <w:sz w:val="18"/>
      </w:rPr>
      <w:t>重点目標達成のための取り組み</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103A4C" w:rsidRDefault="005C50DF" w:rsidP="00103A4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7B7251" w:rsidRDefault="005C50DF" w:rsidP="007B7251">
    <w:pPr>
      <w:pStyle w:val="a5"/>
      <w:spacing w:line="240" w:lineRule="exact"/>
      <w:jc w:val="right"/>
    </w:pPr>
    <w:r w:rsidRPr="00A971BB">
      <w:rPr>
        <w:rFonts w:ascii="HGPｺﾞｼｯｸM" w:eastAsia="HGPｺﾞｼｯｸM" w:hAnsi="HGSｺﾞｼｯｸE" w:hint="eastAsia"/>
        <w:sz w:val="18"/>
      </w:rPr>
      <w:t>第</w:t>
    </w:r>
    <w:r>
      <w:rPr>
        <w:rFonts w:ascii="HGPｺﾞｼｯｸM" w:eastAsia="HGPｺﾞｼｯｸM" w:hAnsi="HGSｺﾞｼｯｸE" w:hint="eastAsia"/>
        <w:sz w:val="18"/>
      </w:rPr>
      <w:t>５</w:t>
    </w:r>
    <w:r w:rsidRPr="00A971BB">
      <w:rPr>
        <w:rFonts w:ascii="HGPｺﾞｼｯｸM" w:eastAsia="HGPｺﾞｼｯｸM" w:hAnsi="HGSｺﾞｼｯｸE" w:hint="eastAsia"/>
        <w:sz w:val="18"/>
      </w:rPr>
      <w:t xml:space="preserve">章　　　</w:t>
    </w:r>
    <w:r w:rsidRPr="007B7251">
      <w:rPr>
        <w:rFonts w:ascii="HGPｺﾞｼｯｸM" w:eastAsia="HGPｺﾞｼｯｸM" w:hAnsi="HGSｺﾞｼｯｸE" w:hint="eastAsia"/>
        <w:sz w:val="18"/>
      </w:rPr>
      <w:t>サービスの必要見込量と確保のための方策</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C7648C" w:rsidRDefault="005C50DF" w:rsidP="00C7648C">
    <w:pPr>
      <w:pStyle w:val="a5"/>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F94803" w:rsidRDefault="005C50DF" w:rsidP="00F94803">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rsidP="00F94803">
    <w:pPr>
      <w:pStyle w:val="a5"/>
      <w:spacing w:line="240" w:lineRule="exact"/>
      <w:jc w:val="right"/>
    </w:pPr>
    <w:r w:rsidRPr="00A971BB">
      <w:rPr>
        <w:rFonts w:ascii="HGPｺﾞｼｯｸM" w:eastAsia="HGPｺﾞｼｯｸM" w:hAnsi="HGSｺﾞｼｯｸE" w:hint="eastAsia"/>
        <w:sz w:val="18"/>
      </w:rPr>
      <w:t>第１章　　　計画の策定にあたって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Default="005C50DF">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F94803" w:rsidRDefault="005C50DF" w:rsidP="00F94803">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0DF" w:rsidRPr="00F94803" w:rsidRDefault="005C50DF" w:rsidP="00F94803">
    <w:pPr>
      <w:pStyle w:val="a5"/>
      <w:spacing w:line="240" w:lineRule="exact"/>
      <w:jc w:val="right"/>
    </w:pPr>
    <w:r w:rsidRPr="00A971BB">
      <w:rPr>
        <w:rFonts w:ascii="HGPｺﾞｼｯｸM" w:eastAsia="HGPｺﾞｼｯｸM" w:hAnsi="HGSｺﾞｼｯｸE" w:hint="eastAsia"/>
        <w:sz w:val="18"/>
      </w:rPr>
      <w:t>第</w:t>
    </w:r>
    <w:r>
      <w:rPr>
        <w:rFonts w:ascii="HGPｺﾞｼｯｸM" w:eastAsia="HGPｺﾞｼｯｸM" w:hAnsi="HGSｺﾞｼｯｸE" w:hint="eastAsia"/>
        <w:sz w:val="18"/>
      </w:rPr>
      <w:t>２</w:t>
    </w:r>
    <w:r w:rsidRPr="00A971BB">
      <w:rPr>
        <w:rFonts w:ascii="HGPｺﾞｼｯｸM" w:eastAsia="HGPｺﾞｼｯｸM" w:hAnsi="HGSｺﾞｼｯｸE" w:hint="eastAsia"/>
        <w:sz w:val="18"/>
      </w:rPr>
      <w:t xml:space="preserve">章　　　</w:t>
    </w:r>
    <w:r w:rsidRPr="00F94803">
      <w:rPr>
        <w:rFonts w:ascii="HGPｺﾞｼｯｸM" w:eastAsia="HGPｺﾞｼｯｸM" w:hAnsi="HGSｺﾞｼｯｸE" w:hint="eastAsia"/>
        <w:sz w:val="18"/>
      </w:rPr>
      <w:t>板橋区の障がい者の現状とふりかえり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20C34"/>
    <w:multiLevelType w:val="hybridMultilevel"/>
    <w:tmpl w:val="E5603C44"/>
    <w:lvl w:ilvl="0" w:tplc="7436B734">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1" w15:restartNumberingAfterBreak="0">
    <w:nsid w:val="0B6B3C8C"/>
    <w:multiLevelType w:val="hybridMultilevel"/>
    <w:tmpl w:val="1EE23A00"/>
    <w:lvl w:ilvl="0" w:tplc="82F6751C">
      <w:start w:val="3"/>
      <w:numFmt w:val="decimal"/>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2" w15:restartNumberingAfterBreak="0">
    <w:nsid w:val="11116524"/>
    <w:multiLevelType w:val="hybridMultilevel"/>
    <w:tmpl w:val="268E98A4"/>
    <w:lvl w:ilvl="0" w:tplc="B130026C">
      <w:start w:val="1"/>
      <w:numFmt w:val="decimalEnclosedCircle"/>
      <w:lvlText w:val="%1"/>
      <w:lvlJc w:val="left"/>
      <w:pPr>
        <w:ind w:left="1200" w:hanging="36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127017C8"/>
    <w:multiLevelType w:val="hybridMultilevel"/>
    <w:tmpl w:val="2D461D2E"/>
    <w:lvl w:ilvl="0" w:tplc="7436B734">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4" w15:restartNumberingAfterBreak="0">
    <w:nsid w:val="17F82AA9"/>
    <w:multiLevelType w:val="hybridMultilevel"/>
    <w:tmpl w:val="2C68E7FE"/>
    <w:lvl w:ilvl="0" w:tplc="34A8A2C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8D25422"/>
    <w:multiLevelType w:val="hybridMultilevel"/>
    <w:tmpl w:val="DAA8EE2A"/>
    <w:lvl w:ilvl="0" w:tplc="6772DDC8">
      <w:start w:val="1"/>
      <w:numFmt w:val="decimal"/>
      <w:lvlText w:val="(%1)"/>
      <w:lvlJc w:val="left"/>
      <w:pPr>
        <w:ind w:left="1305" w:hanging="36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6" w15:restartNumberingAfterBreak="0">
    <w:nsid w:val="1FC15900"/>
    <w:multiLevelType w:val="hybridMultilevel"/>
    <w:tmpl w:val="278EF35A"/>
    <w:lvl w:ilvl="0" w:tplc="7E4801E0">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CD80F61"/>
    <w:multiLevelType w:val="hybridMultilevel"/>
    <w:tmpl w:val="1B10B70E"/>
    <w:lvl w:ilvl="0" w:tplc="F02C77F2">
      <w:start w:val="1"/>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2FBF77F0"/>
    <w:multiLevelType w:val="hybridMultilevel"/>
    <w:tmpl w:val="0486DD5C"/>
    <w:lvl w:ilvl="0" w:tplc="FAB48E20">
      <w:start w:val="2"/>
      <w:numFmt w:val="decimalEnclosedCircle"/>
      <w:lvlText w:val="%1"/>
      <w:lvlJc w:val="left"/>
      <w:pPr>
        <w:ind w:left="1200" w:hanging="36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51FD172A"/>
    <w:multiLevelType w:val="hybridMultilevel"/>
    <w:tmpl w:val="4FE8F010"/>
    <w:lvl w:ilvl="0" w:tplc="8DE40B8C">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10" w15:restartNumberingAfterBreak="0">
    <w:nsid w:val="59816491"/>
    <w:multiLevelType w:val="hybridMultilevel"/>
    <w:tmpl w:val="59AC9708"/>
    <w:lvl w:ilvl="0" w:tplc="4E86FF30">
      <w:start w:val="1"/>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5992087B"/>
    <w:multiLevelType w:val="hybridMultilevel"/>
    <w:tmpl w:val="77E65700"/>
    <w:lvl w:ilvl="0" w:tplc="8F4A6E22">
      <w:start w:val="1"/>
      <w:numFmt w:val="decimal"/>
      <w:lvlText w:val="(%1)"/>
      <w:lvlJc w:val="left"/>
      <w:pPr>
        <w:ind w:left="1305" w:hanging="360"/>
      </w:pPr>
      <w:rPr>
        <w:rFonts w:hint="default"/>
      </w:rPr>
    </w:lvl>
    <w:lvl w:ilvl="1" w:tplc="D7E86B68">
      <w:start w:val="1"/>
      <w:numFmt w:val="decimalEnclosedCircle"/>
      <w:lvlText w:val="%2"/>
      <w:lvlJc w:val="left"/>
      <w:pPr>
        <w:ind w:left="1725" w:hanging="360"/>
      </w:pPr>
      <w:rPr>
        <w:rFonts w:hint="default"/>
      </w:r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12" w15:restartNumberingAfterBreak="0">
    <w:nsid w:val="5E523804"/>
    <w:multiLevelType w:val="hybridMultilevel"/>
    <w:tmpl w:val="0B7A8978"/>
    <w:lvl w:ilvl="0" w:tplc="746E332A">
      <w:numFmt w:val="bullet"/>
      <w:lvlText w:val="※"/>
      <w:lvlJc w:val="left"/>
      <w:pPr>
        <w:ind w:left="360" w:hanging="360"/>
      </w:pPr>
      <w:rPr>
        <w:rFonts w:ascii="ＭＳ 明朝" w:eastAsia="ＭＳ 明朝" w:hAnsi="ＭＳ 明朝" w:cs="Times New Roman" w:hint="eastAsia"/>
      </w:rPr>
    </w:lvl>
    <w:lvl w:ilvl="1" w:tplc="5A943CB2">
      <w:start w:val="1"/>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F4F1DDF"/>
    <w:multiLevelType w:val="hybridMultilevel"/>
    <w:tmpl w:val="07E8B4C2"/>
    <w:lvl w:ilvl="0" w:tplc="7436B734">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14" w15:restartNumberingAfterBreak="0">
    <w:nsid w:val="69E078EF"/>
    <w:multiLevelType w:val="hybridMultilevel"/>
    <w:tmpl w:val="BF86325A"/>
    <w:lvl w:ilvl="0" w:tplc="34A8A2C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5" w15:restartNumberingAfterBreak="0">
    <w:nsid w:val="70596063"/>
    <w:multiLevelType w:val="hybridMultilevel"/>
    <w:tmpl w:val="CC6E4C20"/>
    <w:lvl w:ilvl="0" w:tplc="7436B734">
      <w:start w:val="1"/>
      <w:numFmt w:val="decimalEnclosedCircle"/>
      <w:lvlText w:val="%1"/>
      <w:lvlJc w:val="left"/>
      <w:pPr>
        <w:ind w:left="1440" w:hanging="36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16" w15:restartNumberingAfterBreak="0">
    <w:nsid w:val="780F175C"/>
    <w:multiLevelType w:val="hybridMultilevel"/>
    <w:tmpl w:val="040A373C"/>
    <w:lvl w:ilvl="0" w:tplc="BA56F97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7" w15:restartNumberingAfterBreak="0">
    <w:nsid w:val="784711C2"/>
    <w:multiLevelType w:val="hybridMultilevel"/>
    <w:tmpl w:val="6BF62FE6"/>
    <w:lvl w:ilvl="0" w:tplc="39CA8886">
      <w:start w:val="1"/>
      <w:numFmt w:val="decimalFullWidth"/>
      <w:lvlText w:val="（%1）"/>
      <w:lvlJc w:val="left"/>
      <w:pPr>
        <w:ind w:left="1515" w:hanging="885"/>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8" w15:restartNumberingAfterBreak="0">
    <w:nsid w:val="7B4F55E7"/>
    <w:multiLevelType w:val="hybridMultilevel"/>
    <w:tmpl w:val="469ACFC6"/>
    <w:lvl w:ilvl="0" w:tplc="19181F6E">
      <w:start w:val="1"/>
      <w:numFmt w:val="decimalEnclosedCircle"/>
      <w:lvlText w:val="%1"/>
      <w:lvlJc w:val="left"/>
      <w:pPr>
        <w:ind w:left="1320" w:hanging="36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9" w15:restartNumberingAfterBreak="0">
    <w:nsid w:val="7F291907"/>
    <w:multiLevelType w:val="hybridMultilevel"/>
    <w:tmpl w:val="212601F4"/>
    <w:lvl w:ilvl="0" w:tplc="A6B87EB4">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7FFC3FEF"/>
    <w:multiLevelType w:val="hybridMultilevel"/>
    <w:tmpl w:val="4942EDD8"/>
    <w:lvl w:ilvl="0" w:tplc="81F8915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tentative="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num w:numId="1">
    <w:abstractNumId w:val="6"/>
  </w:num>
  <w:num w:numId="2">
    <w:abstractNumId w:val="2"/>
  </w:num>
  <w:num w:numId="3">
    <w:abstractNumId w:val="8"/>
  </w:num>
  <w:num w:numId="4">
    <w:abstractNumId w:val="11"/>
  </w:num>
  <w:num w:numId="5">
    <w:abstractNumId w:val="16"/>
  </w:num>
  <w:num w:numId="6">
    <w:abstractNumId w:val="20"/>
  </w:num>
  <w:num w:numId="7">
    <w:abstractNumId w:val="19"/>
  </w:num>
  <w:num w:numId="8">
    <w:abstractNumId w:val="7"/>
  </w:num>
  <w:num w:numId="9">
    <w:abstractNumId w:val="14"/>
  </w:num>
  <w:num w:numId="10">
    <w:abstractNumId w:val="4"/>
  </w:num>
  <w:num w:numId="11">
    <w:abstractNumId w:val="1"/>
  </w:num>
  <w:num w:numId="12">
    <w:abstractNumId w:val="17"/>
  </w:num>
  <w:num w:numId="13">
    <w:abstractNumId w:val="12"/>
  </w:num>
  <w:num w:numId="14">
    <w:abstractNumId w:val="9"/>
  </w:num>
  <w:num w:numId="15">
    <w:abstractNumId w:val="18"/>
  </w:num>
  <w:num w:numId="16">
    <w:abstractNumId w:val="10"/>
  </w:num>
  <w:num w:numId="17">
    <w:abstractNumId w:val="13"/>
  </w:num>
  <w:num w:numId="18">
    <w:abstractNumId w:val="0"/>
  </w:num>
  <w:num w:numId="19">
    <w:abstractNumId w:val="15"/>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68"/>
    <w:rsid w:val="00002B65"/>
    <w:rsid w:val="00005BBB"/>
    <w:rsid w:val="00010A87"/>
    <w:rsid w:val="00010B23"/>
    <w:rsid w:val="0001168F"/>
    <w:rsid w:val="000136C4"/>
    <w:rsid w:val="00013C63"/>
    <w:rsid w:val="00022854"/>
    <w:rsid w:val="00023EDD"/>
    <w:rsid w:val="00031678"/>
    <w:rsid w:val="00044209"/>
    <w:rsid w:val="000447C4"/>
    <w:rsid w:val="00052735"/>
    <w:rsid w:val="00054276"/>
    <w:rsid w:val="000552F8"/>
    <w:rsid w:val="00060D0F"/>
    <w:rsid w:val="00062272"/>
    <w:rsid w:val="000639C9"/>
    <w:rsid w:val="00064816"/>
    <w:rsid w:val="00072350"/>
    <w:rsid w:val="00072D83"/>
    <w:rsid w:val="00076E83"/>
    <w:rsid w:val="00077572"/>
    <w:rsid w:val="00080BA4"/>
    <w:rsid w:val="00085D7C"/>
    <w:rsid w:val="000871C2"/>
    <w:rsid w:val="00087CFA"/>
    <w:rsid w:val="000932A3"/>
    <w:rsid w:val="000A1EA9"/>
    <w:rsid w:val="000A32B7"/>
    <w:rsid w:val="000B3F40"/>
    <w:rsid w:val="000B515C"/>
    <w:rsid w:val="000B5206"/>
    <w:rsid w:val="000C2007"/>
    <w:rsid w:val="000C2BBE"/>
    <w:rsid w:val="000C2E39"/>
    <w:rsid w:val="000D0184"/>
    <w:rsid w:val="000D1382"/>
    <w:rsid w:val="000D2C96"/>
    <w:rsid w:val="000D3DFD"/>
    <w:rsid w:val="000D3F79"/>
    <w:rsid w:val="000D4878"/>
    <w:rsid w:val="000D62DD"/>
    <w:rsid w:val="000D6703"/>
    <w:rsid w:val="000D7E1D"/>
    <w:rsid w:val="000E1204"/>
    <w:rsid w:val="000F0F68"/>
    <w:rsid w:val="000F433F"/>
    <w:rsid w:val="0010331D"/>
    <w:rsid w:val="00103347"/>
    <w:rsid w:val="00103A4C"/>
    <w:rsid w:val="001101D4"/>
    <w:rsid w:val="001113A6"/>
    <w:rsid w:val="001124FD"/>
    <w:rsid w:val="001128FD"/>
    <w:rsid w:val="00113B18"/>
    <w:rsid w:val="001159EE"/>
    <w:rsid w:val="001207DB"/>
    <w:rsid w:val="0012174E"/>
    <w:rsid w:val="0012438B"/>
    <w:rsid w:val="001248A4"/>
    <w:rsid w:val="001331FE"/>
    <w:rsid w:val="00133291"/>
    <w:rsid w:val="00137D06"/>
    <w:rsid w:val="00142F67"/>
    <w:rsid w:val="00143F8F"/>
    <w:rsid w:val="00144B38"/>
    <w:rsid w:val="00147D16"/>
    <w:rsid w:val="00150747"/>
    <w:rsid w:val="00151598"/>
    <w:rsid w:val="00153D9B"/>
    <w:rsid w:val="00155A4C"/>
    <w:rsid w:val="00157A88"/>
    <w:rsid w:val="00160EDC"/>
    <w:rsid w:val="0016524C"/>
    <w:rsid w:val="00166287"/>
    <w:rsid w:val="001703C1"/>
    <w:rsid w:val="00183267"/>
    <w:rsid w:val="00187D25"/>
    <w:rsid w:val="00192B73"/>
    <w:rsid w:val="0019315D"/>
    <w:rsid w:val="0019431F"/>
    <w:rsid w:val="00195993"/>
    <w:rsid w:val="001A4444"/>
    <w:rsid w:val="001B06A8"/>
    <w:rsid w:val="001B2713"/>
    <w:rsid w:val="001B3992"/>
    <w:rsid w:val="001B403D"/>
    <w:rsid w:val="001B5066"/>
    <w:rsid w:val="001B674D"/>
    <w:rsid w:val="001C6257"/>
    <w:rsid w:val="001D03E4"/>
    <w:rsid w:val="001D0CB7"/>
    <w:rsid w:val="001D6F65"/>
    <w:rsid w:val="001E6B75"/>
    <w:rsid w:val="001F3964"/>
    <w:rsid w:val="001F5408"/>
    <w:rsid w:val="001F577E"/>
    <w:rsid w:val="001F70A2"/>
    <w:rsid w:val="002003B8"/>
    <w:rsid w:val="00201960"/>
    <w:rsid w:val="00201A70"/>
    <w:rsid w:val="002036F2"/>
    <w:rsid w:val="00205CD7"/>
    <w:rsid w:val="00206010"/>
    <w:rsid w:val="00207FA8"/>
    <w:rsid w:val="00213D49"/>
    <w:rsid w:val="00215774"/>
    <w:rsid w:val="00226D86"/>
    <w:rsid w:val="0023112F"/>
    <w:rsid w:val="00232855"/>
    <w:rsid w:val="00233598"/>
    <w:rsid w:val="002336AE"/>
    <w:rsid w:val="00235132"/>
    <w:rsid w:val="00241320"/>
    <w:rsid w:val="00243175"/>
    <w:rsid w:val="002434EF"/>
    <w:rsid w:val="0024652E"/>
    <w:rsid w:val="00246F19"/>
    <w:rsid w:val="00247746"/>
    <w:rsid w:val="00250D0E"/>
    <w:rsid w:val="00250F41"/>
    <w:rsid w:val="00252B64"/>
    <w:rsid w:val="00254748"/>
    <w:rsid w:val="00257E15"/>
    <w:rsid w:val="002609CD"/>
    <w:rsid w:val="002610D8"/>
    <w:rsid w:val="0026230C"/>
    <w:rsid w:val="00265343"/>
    <w:rsid w:val="00272B91"/>
    <w:rsid w:val="0027343B"/>
    <w:rsid w:val="0027360E"/>
    <w:rsid w:val="0027460B"/>
    <w:rsid w:val="0027477F"/>
    <w:rsid w:val="00281C4C"/>
    <w:rsid w:val="00282351"/>
    <w:rsid w:val="0028244A"/>
    <w:rsid w:val="00284B29"/>
    <w:rsid w:val="00285F9B"/>
    <w:rsid w:val="00286DA6"/>
    <w:rsid w:val="00290A85"/>
    <w:rsid w:val="002958F7"/>
    <w:rsid w:val="002A1827"/>
    <w:rsid w:val="002A1CBA"/>
    <w:rsid w:val="002A580B"/>
    <w:rsid w:val="002A602A"/>
    <w:rsid w:val="002A7E22"/>
    <w:rsid w:val="002B1774"/>
    <w:rsid w:val="002B2269"/>
    <w:rsid w:val="002B383D"/>
    <w:rsid w:val="002B4D0A"/>
    <w:rsid w:val="002C04D7"/>
    <w:rsid w:val="002C32A1"/>
    <w:rsid w:val="002C3DE5"/>
    <w:rsid w:val="002C44E9"/>
    <w:rsid w:val="002D436E"/>
    <w:rsid w:val="002D57C8"/>
    <w:rsid w:val="002E47B8"/>
    <w:rsid w:val="002E68BE"/>
    <w:rsid w:val="002E6BD4"/>
    <w:rsid w:val="002E75A6"/>
    <w:rsid w:val="002F06DD"/>
    <w:rsid w:val="002F2429"/>
    <w:rsid w:val="002F425E"/>
    <w:rsid w:val="002F5772"/>
    <w:rsid w:val="002F57B9"/>
    <w:rsid w:val="002F5AC5"/>
    <w:rsid w:val="00302F05"/>
    <w:rsid w:val="003043F4"/>
    <w:rsid w:val="00313243"/>
    <w:rsid w:val="00324E6E"/>
    <w:rsid w:val="0033697F"/>
    <w:rsid w:val="00336FAC"/>
    <w:rsid w:val="003371FB"/>
    <w:rsid w:val="00340015"/>
    <w:rsid w:val="003419BD"/>
    <w:rsid w:val="0034287C"/>
    <w:rsid w:val="00346063"/>
    <w:rsid w:val="003462AB"/>
    <w:rsid w:val="00351AF1"/>
    <w:rsid w:val="0036039D"/>
    <w:rsid w:val="00364670"/>
    <w:rsid w:val="0036586F"/>
    <w:rsid w:val="00367436"/>
    <w:rsid w:val="00367697"/>
    <w:rsid w:val="00370CAC"/>
    <w:rsid w:val="003735C9"/>
    <w:rsid w:val="00374276"/>
    <w:rsid w:val="00375C98"/>
    <w:rsid w:val="00376369"/>
    <w:rsid w:val="00377E4B"/>
    <w:rsid w:val="003829AE"/>
    <w:rsid w:val="00386585"/>
    <w:rsid w:val="00391396"/>
    <w:rsid w:val="00392083"/>
    <w:rsid w:val="003A5010"/>
    <w:rsid w:val="003A514A"/>
    <w:rsid w:val="003A655C"/>
    <w:rsid w:val="003A7C3F"/>
    <w:rsid w:val="003B06EE"/>
    <w:rsid w:val="003B3E96"/>
    <w:rsid w:val="003B5253"/>
    <w:rsid w:val="003B67EA"/>
    <w:rsid w:val="003B72F4"/>
    <w:rsid w:val="003C1EBB"/>
    <w:rsid w:val="003C3A28"/>
    <w:rsid w:val="003C5CC3"/>
    <w:rsid w:val="003D20CA"/>
    <w:rsid w:val="003E2A09"/>
    <w:rsid w:val="003E383E"/>
    <w:rsid w:val="003E39CE"/>
    <w:rsid w:val="003E3ABA"/>
    <w:rsid w:val="003E4401"/>
    <w:rsid w:val="003E693F"/>
    <w:rsid w:val="003F0894"/>
    <w:rsid w:val="003F14BF"/>
    <w:rsid w:val="003F1F09"/>
    <w:rsid w:val="003F58BD"/>
    <w:rsid w:val="003F7E49"/>
    <w:rsid w:val="004016E6"/>
    <w:rsid w:val="00404FE6"/>
    <w:rsid w:val="00405F5F"/>
    <w:rsid w:val="004061B9"/>
    <w:rsid w:val="004108B0"/>
    <w:rsid w:val="0041252D"/>
    <w:rsid w:val="00412B8B"/>
    <w:rsid w:val="00413631"/>
    <w:rsid w:val="00414C49"/>
    <w:rsid w:val="00425262"/>
    <w:rsid w:val="00425365"/>
    <w:rsid w:val="00425CA8"/>
    <w:rsid w:val="004428AD"/>
    <w:rsid w:val="00443683"/>
    <w:rsid w:val="00450283"/>
    <w:rsid w:val="004538CD"/>
    <w:rsid w:val="00453EBA"/>
    <w:rsid w:val="004551F2"/>
    <w:rsid w:val="00455613"/>
    <w:rsid w:val="004637C4"/>
    <w:rsid w:val="004645F9"/>
    <w:rsid w:val="0047099B"/>
    <w:rsid w:val="00471015"/>
    <w:rsid w:val="004723C3"/>
    <w:rsid w:val="00472A9F"/>
    <w:rsid w:val="00487CD4"/>
    <w:rsid w:val="00494DE9"/>
    <w:rsid w:val="004970D9"/>
    <w:rsid w:val="004A09CE"/>
    <w:rsid w:val="004B3675"/>
    <w:rsid w:val="004B40C9"/>
    <w:rsid w:val="004B74ED"/>
    <w:rsid w:val="004D30B2"/>
    <w:rsid w:val="004D3FCA"/>
    <w:rsid w:val="004D5A28"/>
    <w:rsid w:val="004D6C5A"/>
    <w:rsid w:val="004E1E32"/>
    <w:rsid w:val="004E7C1F"/>
    <w:rsid w:val="004F1C96"/>
    <w:rsid w:val="00500F08"/>
    <w:rsid w:val="005029F5"/>
    <w:rsid w:val="00503642"/>
    <w:rsid w:val="00505444"/>
    <w:rsid w:val="0051047D"/>
    <w:rsid w:val="00513177"/>
    <w:rsid w:val="00515F6E"/>
    <w:rsid w:val="0051613E"/>
    <w:rsid w:val="00517A50"/>
    <w:rsid w:val="005228BA"/>
    <w:rsid w:val="00523CF6"/>
    <w:rsid w:val="00527886"/>
    <w:rsid w:val="00530DF5"/>
    <w:rsid w:val="00531FE2"/>
    <w:rsid w:val="005320A2"/>
    <w:rsid w:val="005339EE"/>
    <w:rsid w:val="00536EDB"/>
    <w:rsid w:val="00537AA7"/>
    <w:rsid w:val="0054072D"/>
    <w:rsid w:val="00541DB5"/>
    <w:rsid w:val="005457C1"/>
    <w:rsid w:val="00546C64"/>
    <w:rsid w:val="00552D52"/>
    <w:rsid w:val="00555AFF"/>
    <w:rsid w:val="0055668D"/>
    <w:rsid w:val="00557FAC"/>
    <w:rsid w:val="0056204F"/>
    <w:rsid w:val="00562C1A"/>
    <w:rsid w:val="005632EB"/>
    <w:rsid w:val="00574D83"/>
    <w:rsid w:val="0057724B"/>
    <w:rsid w:val="005772F1"/>
    <w:rsid w:val="0058001F"/>
    <w:rsid w:val="00580081"/>
    <w:rsid w:val="00585739"/>
    <w:rsid w:val="00585EB8"/>
    <w:rsid w:val="00587780"/>
    <w:rsid w:val="0059351D"/>
    <w:rsid w:val="00594054"/>
    <w:rsid w:val="00595222"/>
    <w:rsid w:val="00596551"/>
    <w:rsid w:val="005A130B"/>
    <w:rsid w:val="005A1815"/>
    <w:rsid w:val="005A356F"/>
    <w:rsid w:val="005A4DCF"/>
    <w:rsid w:val="005B0852"/>
    <w:rsid w:val="005B0F8C"/>
    <w:rsid w:val="005B252B"/>
    <w:rsid w:val="005B5138"/>
    <w:rsid w:val="005B78FF"/>
    <w:rsid w:val="005C22D0"/>
    <w:rsid w:val="005C2604"/>
    <w:rsid w:val="005C2E53"/>
    <w:rsid w:val="005C50DF"/>
    <w:rsid w:val="005C7568"/>
    <w:rsid w:val="005D3679"/>
    <w:rsid w:val="005D7C72"/>
    <w:rsid w:val="005E1A1E"/>
    <w:rsid w:val="005E2859"/>
    <w:rsid w:val="005E2C71"/>
    <w:rsid w:val="005E745C"/>
    <w:rsid w:val="005F434A"/>
    <w:rsid w:val="005F4F07"/>
    <w:rsid w:val="006014AE"/>
    <w:rsid w:val="006014D6"/>
    <w:rsid w:val="00601D47"/>
    <w:rsid w:val="00603131"/>
    <w:rsid w:val="0060558A"/>
    <w:rsid w:val="00614886"/>
    <w:rsid w:val="00615BB1"/>
    <w:rsid w:val="00621210"/>
    <w:rsid w:val="0063358A"/>
    <w:rsid w:val="006416E2"/>
    <w:rsid w:val="00643C7A"/>
    <w:rsid w:val="006440AD"/>
    <w:rsid w:val="006453D4"/>
    <w:rsid w:val="00645CD2"/>
    <w:rsid w:val="0065086F"/>
    <w:rsid w:val="00650D67"/>
    <w:rsid w:val="006529E2"/>
    <w:rsid w:val="00652A50"/>
    <w:rsid w:val="00654E65"/>
    <w:rsid w:val="0066070D"/>
    <w:rsid w:val="00662478"/>
    <w:rsid w:val="00663810"/>
    <w:rsid w:val="0067105E"/>
    <w:rsid w:val="0067213C"/>
    <w:rsid w:val="006732A8"/>
    <w:rsid w:val="00673B8B"/>
    <w:rsid w:val="00673D38"/>
    <w:rsid w:val="006753A5"/>
    <w:rsid w:val="00675E1C"/>
    <w:rsid w:val="00676936"/>
    <w:rsid w:val="0067694E"/>
    <w:rsid w:val="00677D2B"/>
    <w:rsid w:val="006800A8"/>
    <w:rsid w:val="0068075C"/>
    <w:rsid w:val="00682633"/>
    <w:rsid w:val="006839F9"/>
    <w:rsid w:val="00684A85"/>
    <w:rsid w:val="00685E09"/>
    <w:rsid w:val="00687A60"/>
    <w:rsid w:val="00690BF1"/>
    <w:rsid w:val="0069146E"/>
    <w:rsid w:val="006958C0"/>
    <w:rsid w:val="00696609"/>
    <w:rsid w:val="00696E8E"/>
    <w:rsid w:val="00697774"/>
    <w:rsid w:val="006A7A9E"/>
    <w:rsid w:val="006B5423"/>
    <w:rsid w:val="006C3194"/>
    <w:rsid w:val="006C75CC"/>
    <w:rsid w:val="006D07EC"/>
    <w:rsid w:val="006D3EA4"/>
    <w:rsid w:val="006D4B59"/>
    <w:rsid w:val="006D73AB"/>
    <w:rsid w:val="006D74FC"/>
    <w:rsid w:val="006E439B"/>
    <w:rsid w:val="006F3A6A"/>
    <w:rsid w:val="007018C1"/>
    <w:rsid w:val="00703732"/>
    <w:rsid w:val="007078AF"/>
    <w:rsid w:val="00707EFB"/>
    <w:rsid w:val="00711F12"/>
    <w:rsid w:val="00720739"/>
    <w:rsid w:val="00721FA2"/>
    <w:rsid w:val="00723297"/>
    <w:rsid w:val="00734F15"/>
    <w:rsid w:val="007415DF"/>
    <w:rsid w:val="007437A2"/>
    <w:rsid w:val="0074616E"/>
    <w:rsid w:val="00751AFE"/>
    <w:rsid w:val="00756266"/>
    <w:rsid w:val="00756BAA"/>
    <w:rsid w:val="00757B0D"/>
    <w:rsid w:val="007603A8"/>
    <w:rsid w:val="00760682"/>
    <w:rsid w:val="00765209"/>
    <w:rsid w:val="00770718"/>
    <w:rsid w:val="00771B23"/>
    <w:rsid w:val="00773951"/>
    <w:rsid w:val="007816BB"/>
    <w:rsid w:val="00786E85"/>
    <w:rsid w:val="00790612"/>
    <w:rsid w:val="007928B2"/>
    <w:rsid w:val="00793569"/>
    <w:rsid w:val="007A0F4B"/>
    <w:rsid w:val="007A3B4C"/>
    <w:rsid w:val="007A4AF9"/>
    <w:rsid w:val="007A5C6B"/>
    <w:rsid w:val="007A5CB4"/>
    <w:rsid w:val="007A6138"/>
    <w:rsid w:val="007B33CA"/>
    <w:rsid w:val="007B4630"/>
    <w:rsid w:val="007B7251"/>
    <w:rsid w:val="007C048A"/>
    <w:rsid w:val="007C4DDA"/>
    <w:rsid w:val="007C5CCE"/>
    <w:rsid w:val="007D064E"/>
    <w:rsid w:val="007D36BB"/>
    <w:rsid w:val="007D4FE4"/>
    <w:rsid w:val="007D60F6"/>
    <w:rsid w:val="007E35F8"/>
    <w:rsid w:val="007E37D9"/>
    <w:rsid w:val="007E3D83"/>
    <w:rsid w:val="007E4EAA"/>
    <w:rsid w:val="007E6EBE"/>
    <w:rsid w:val="007F43D6"/>
    <w:rsid w:val="007F5C2A"/>
    <w:rsid w:val="008005ED"/>
    <w:rsid w:val="00800801"/>
    <w:rsid w:val="00804522"/>
    <w:rsid w:val="00805A70"/>
    <w:rsid w:val="008078B3"/>
    <w:rsid w:val="00810310"/>
    <w:rsid w:val="00815E18"/>
    <w:rsid w:val="008167D6"/>
    <w:rsid w:val="008170D8"/>
    <w:rsid w:val="00817A78"/>
    <w:rsid w:val="00835C97"/>
    <w:rsid w:val="00844F02"/>
    <w:rsid w:val="00854503"/>
    <w:rsid w:val="00855047"/>
    <w:rsid w:val="00855A40"/>
    <w:rsid w:val="00862A79"/>
    <w:rsid w:val="00864267"/>
    <w:rsid w:val="00866D89"/>
    <w:rsid w:val="00873263"/>
    <w:rsid w:val="00874318"/>
    <w:rsid w:val="00880FA0"/>
    <w:rsid w:val="00881863"/>
    <w:rsid w:val="008846C6"/>
    <w:rsid w:val="0088577B"/>
    <w:rsid w:val="00886C0D"/>
    <w:rsid w:val="00895966"/>
    <w:rsid w:val="008A2E0C"/>
    <w:rsid w:val="008A38E6"/>
    <w:rsid w:val="008A3974"/>
    <w:rsid w:val="008A7ACD"/>
    <w:rsid w:val="008B018B"/>
    <w:rsid w:val="008B0BEA"/>
    <w:rsid w:val="008B16E4"/>
    <w:rsid w:val="008B4E36"/>
    <w:rsid w:val="008B7114"/>
    <w:rsid w:val="008B790B"/>
    <w:rsid w:val="008C03A4"/>
    <w:rsid w:val="008C09CF"/>
    <w:rsid w:val="008D27BE"/>
    <w:rsid w:val="008D4EDB"/>
    <w:rsid w:val="008D5AC6"/>
    <w:rsid w:val="008D7FA6"/>
    <w:rsid w:val="008E107D"/>
    <w:rsid w:val="008E1F2D"/>
    <w:rsid w:val="008E5EDA"/>
    <w:rsid w:val="008E72C6"/>
    <w:rsid w:val="008F01C1"/>
    <w:rsid w:val="008F0C5E"/>
    <w:rsid w:val="00901B68"/>
    <w:rsid w:val="0090544D"/>
    <w:rsid w:val="00906768"/>
    <w:rsid w:val="00911FAC"/>
    <w:rsid w:val="009171CD"/>
    <w:rsid w:val="009200E9"/>
    <w:rsid w:val="009200F0"/>
    <w:rsid w:val="00920CCE"/>
    <w:rsid w:val="00920FFA"/>
    <w:rsid w:val="00923E8D"/>
    <w:rsid w:val="00924D73"/>
    <w:rsid w:val="00925F20"/>
    <w:rsid w:val="00926960"/>
    <w:rsid w:val="00927038"/>
    <w:rsid w:val="00931424"/>
    <w:rsid w:val="009326DC"/>
    <w:rsid w:val="00933AF9"/>
    <w:rsid w:val="00935453"/>
    <w:rsid w:val="00937A80"/>
    <w:rsid w:val="00940FB0"/>
    <w:rsid w:val="0094301B"/>
    <w:rsid w:val="00956EF4"/>
    <w:rsid w:val="00960499"/>
    <w:rsid w:val="00962B32"/>
    <w:rsid w:val="00964BB6"/>
    <w:rsid w:val="0096538D"/>
    <w:rsid w:val="00965D11"/>
    <w:rsid w:val="00966953"/>
    <w:rsid w:val="00977595"/>
    <w:rsid w:val="00981172"/>
    <w:rsid w:val="00981B01"/>
    <w:rsid w:val="00983892"/>
    <w:rsid w:val="009846F9"/>
    <w:rsid w:val="00985E55"/>
    <w:rsid w:val="00986024"/>
    <w:rsid w:val="00986E12"/>
    <w:rsid w:val="00992170"/>
    <w:rsid w:val="00992256"/>
    <w:rsid w:val="00995AD3"/>
    <w:rsid w:val="00996A97"/>
    <w:rsid w:val="00996D97"/>
    <w:rsid w:val="00997B62"/>
    <w:rsid w:val="009A0141"/>
    <w:rsid w:val="009A5EF5"/>
    <w:rsid w:val="009B4AC6"/>
    <w:rsid w:val="009B6648"/>
    <w:rsid w:val="009B6BDD"/>
    <w:rsid w:val="009C04E6"/>
    <w:rsid w:val="009C0580"/>
    <w:rsid w:val="009C0996"/>
    <w:rsid w:val="009C4302"/>
    <w:rsid w:val="009C52E4"/>
    <w:rsid w:val="009C628F"/>
    <w:rsid w:val="009D18F1"/>
    <w:rsid w:val="009D30CC"/>
    <w:rsid w:val="009D54A2"/>
    <w:rsid w:val="009D550B"/>
    <w:rsid w:val="009D73D8"/>
    <w:rsid w:val="009E0464"/>
    <w:rsid w:val="009E0686"/>
    <w:rsid w:val="009E1281"/>
    <w:rsid w:val="009E5F43"/>
    <w:rsid w:val="009F1D58"/>
    <w:rsid w:val="009F7D7B"/>
    <w:rsid w:val="00A0257B"/>
    <w:rsid w:val="00A054C1"/>
    <w:rsid w:val="00A063D0"/>
    <w:rsid w:val="00A06CDC"/>
    <w:rsid w:val="00A07BA7"/>
    <w:rsid w:val="00A100C1"/>
    <w:rsid w:val="00A10B39"/>
    <w:rsid w:val="00A1111E"/>
    <w:rsid w:val="00A1700B"/>
    <w:rsid w:val="00A20FF7"/>
    <w:rsid w:val="00A21532"/>
    <w:rsid w:val="00A31EF9"/>
    <w:rsid w:val="00A3252B"/>
    <w:rsid w:val="00A331BA"/>
    <w:rsid w:val="00A4033F"/>
    <w:rsid w:val="00A4118B"/>
    <w:rsid w:val="00A519DE"/>
    <w:rsid w:val="00A51EC5"/>
    <w:rsid w:val="00A5781D"/>
    <w:rsid w:val="00A60B94"/>
    <w:rsid w:val="00A60CB4"/>
    <w:rsid w:val="00A61115"/>
    <w:rsid w:val="00A70C69"/>
    <w:rsid w:val="00A720F6"/>
    <w:rsid w:val="00A816FF"/>
    <w:rsid w:val="00A826CD"/>
    <w:rsid w:val="00A82AE9"/>
    <w:rsid w:val="00A861E5"/>
    <w:rsid w:val="00A8637F"/>
    <w:rsid w:val="00A901B7"/>
    <w:rsid w:val="00A917DF"/>
    <w:rsid w:val="00A971BB"/>
    <w:rsid w:val="00AA6D80"/>
    <w:rsid w:val="00AA6EA2"/>
    <w:rsid w:val="00AB0909"/>
    <w:rsid w:val="00AB0F18"/>
    <w:rsid w:val="00AB1EA0"/>
    <w:rsid w:val="00AB21D3"/>
    <w:rsid w:val="00AB3D51"/>
    <w:rsid w:val="00AC01BD"/>
    <w:rsid w:val="00AC12F9"/>
    <w:rsid w:val="00AC1F34"/>
    <w:rsid w:val="00AC544B"/>
    <w:rsid w:val="00AC6BF7"/>
    <w:rsid w:val="00AD212F"/>
    <w:rsid w:val="00AD27D9"/>
    <w:rsid w:val="00AD39D3"/>
    <w:rsid w:val="00AD553D"/>
    <w:rsid w:val="00AD5B84"/>
    <w:rsid w:val="00AE3540"/>
    <w:rsid w:val="00AE7C3B"/>
    <w:rsid w:val="00AF0075"/>
    <w:rsid w:val="00AF2632"/>
    <w:rsid w:val="00B0488A"/>
    <w:rsid w:val="00B06125"/>
    <w:rsid w:val="00B06D08"/>
    <w:rsid w:val="00B06F02"/>
    <w:rsid w:val="00B117BA"/>
    <w:rsid w:val="00B150C0"/>
    <w:rsid w:val="00B2347F"/>
    <w:rsid w:val="00B249E0"/>
    <w:rsid w:val="00B26E9B"/>
    <w:rsid w:val="00B26F09"/>
    <w:rsid w:val="00B30B1D"/>
    <w:rsid w:val="00B35AB7"/>
    <w:rsid w:val="00B459D9"/>
    <w:rsid w:val="00B51D38"/>
    <w:rsid w:val="00B521D6"/>
    <w:rsid w:val="00B55F35"/>
    <w:rsid w:val="00B5796A"/>
    <w:rsid w:val="00B62456"/>
    <w:rsid w:val="00B70435"/>
    <w:rsid w:val="00B83869"/>
    <w:rsid w:val="00B85CB4"/>
    <w:rsid w:val="00B86312"/>
    <w:rsid w:val="00B94E36"/>
    <w:rsid w:val="00B9515E"/>
    <w:rsid w:val="00B95E56"/>
    <w:rsid w:val="00B96446"/>
    <w:rsid w:val="00B96C17"/>
    <w:rsid w:val="00BA0470"/>
    <w:rsid w:val="00BA2AC1"/>
    <w:rsid w:val="00BA2F2B"/>
    <w:rsid w:val="00BA2FAB"/>
    <w:rsid w:val="00BA3ED5"/>
    <w:rsid w:val="00BB1823"/>
    <w:rsid w:val="00BB350F"/>
    <w:rsid w:val="00BB374F"/>
    <w:rsid w:val="00BB6B09"/>
    <w:rsid w:val="00BB791B"/>
    <w:rsid w:val="00BB7EBA"/>
    <w:rsid w:val="00BC1D0C"/>
    <w:rsid w:val="00BC2336"/>
    <w:rsid w:val="00BC28FE"/>
    <w:rsid w:val="00BC4278"/>
    <w:rsid w:val="00BD70A6"/>
    <w:rsid w:val="00BD7BC2"/>
    <w:rsid w:val="00BF3D31"/>
    <w:rsid w:val="00BF72FA"/>
    <w:rsid w:val="00C02263"/>
    <w:rsid w:val="00C028BE"/>
    <w:rsid w:val="00C1048F"/>
    <w:rsid w:val="00C16AD5"/>
    <w:rsid w:val="00C16E57"/>
    <w:rsid w:val="00C1789F"/>
    <w:rsid w:val="00C2018C"/>
    <w:rsid w:val="00C20C7C"/>
    <w:rsid w:val="00C23564"/>
    <w:rsid w:val="00C27DB5"/>
    <w:rsid w:val="00C304E1"/>
    <w:rsid w:val="00C31797"/>
    <w:rsid w:val="00C31A51"/>
    <w:rsid w:val="00C3462C"/>
    <w:rsid w:val="00C376A6"/>
    <w:rsid w:val="00C42142"/>
    <w:rsid w:val="00C4575E"/>
    <w:rsid w:val="00C52E8A"/>
    <w:rsid w:val="00C5389E"/>
    <w:rsid w:val="00C61E2A"/>
    <w:rsid w:val="00C62CCF"/>
    <w:rsid w:val="00C6447B"/>
    <w:rsid w:val="00C66826"/>
    <w:rsid w:val="00C674C0"/>
    <w:rsid w:val="00C67A5B"/>
    <w:rsid w:val="00C702E3"/>
    <w:rsid w:val="00C71DAB"/>
    <w:rsid w:val="00C74180"/>
    <w:rsid w:val="00C7648C"/>
    <w:rsid w:val="00C801DB"/>
    <w:rsid w:val="00C81722"/>
    <w:rsid w:val="00C81CBA"/>
    <w:rsid w:val="00C8346C"/>
    <w:rsid w:val="00C84EE8"/>
    <w:rsid w:val="00C859D2"/>
    <w:rsid w:val="00C910B1"/>
    <w:rsid w:val="00C91857"/>
    <w:rsid w:val="00C93A9F"/>
    <w:rsid w:val="00C94336"/>
    <w:rsid w:val="00C95FC3"/>
    <w:rsid w:val="00CA1712"/>
    <w:rsid w:val="00CA31B7"/>
    <w:rsid w:val="00CA57B8"/>
    <w:rsid w:val="00CB4836"/>
    <w:rsid w:val="00CB5E5F"/>
    <w:rsid w:val="00CC5BB9"/>
    <w:rsid w:val="00CD1FFB"/>
    <w:rsid w:val="00CD5E0E"/>
    <w:rsid w:val="00CD7E56"/>
    <w:rsid w:val="00CE05FC"/>
    <w:rsid w:val="00CE2334"/>
    <w:rsid w:val="00CE683D"/>
    <w:rsid w:val="00CF15FA"/>
    <w:rsid w:val="00D0032A"/>
    <w:rsid w:val="00D01F89"/>
    <w:rsid w:val="00D02438"/>
    <w:rsid w:val="00D03CD4"/>
    <w:rsid w:val="00D04A15"/>
    <w:rsid w:val="00D07508"/>
    <w:rsid w:val="00D11460"/>
    <w:rsid w:val="00D17A22"/>
    <w:rsid w:val="00D21B45"/>
    <w:rsid w:val="00D21CB5"/>
    <w:rsid w:val="00D23F87"/>
    <w:rsid w:val="00D25A36"/>
    <w:rsid w:val="00D300E7"/>
    <w:rsid w:val="00D305AA"/>
    <w:rsid w:val="00D306CA"/>
    <w:rsid w:val="00D3167F"/>
    <w:rsid w:val="00D32628"/>
    <w:rsid w:val="00D343EB"/>
    <w:rsid w:val="00D34773"/>
    <w:rsid w:val="00D43A82"/>
    <w:rsid w:val="00D44E1C"/>
    <w:rsid w:val="00D55089"/>
    <w:rsid w:val="00D56555"/>
    <w:rsid w:val="00D56A63"/>
    <w:rsid w:val="00D56BF7"/>
    <w:rsid w:val="00D57E02"/>
    <w:rsid w:val="00D601AD"/>
    <w:rsid w:val="00D63EA9"/>
    <w:rsid w:val="00D67BB4"/>
    <w:rsid w:val="00D748B4"/>
    <w:rsid w:val="00D75906"/>
    <w:rsid w:val="00D76E1D"/>
    <w:rsid w:val="00D76E6D"/>
    <w:rsid w:val="00D77048"/>
    <w:rsid w:val="00D81D5D"/>
    <w:rsid w:val="00D8579E"/>
    <w:rsid w:val="00D90344"/>
    <w:rsid w:val="00D91A53"/>
    <w:rsid w:val="00D93F16"/>
    <w:rsid w:val="00DA298A"/>
    <w:rsid w:val="00DA36C0"/>
    <w:rsid w:val="00DA7384"/>
    <w:rsid w:val="00DB0A06"/>
    <w:rsid w:val="00DB11E8"/>
    <w:rsid w:val="00DB2F86"/>
    <w:rsid w:val="00DB33C9"/>
    <w:rsid w:val="00DB3B74"/>
    <w:rsid w:val="00DB51C9"/>
    <w:rsid w:val="00DC2669"/>
    <w:rsid w:val="00DC48F3"/>
    <w:rsid w:val="00DD0080"/>
    <w:rsid w:val="00DD5995"/>
    <w:rsid w:val="00DD6BC9"/>
    <w:rsid w:val="00DD6D1D"/>
    <w:rsid w:val="00DE0587"/>
    <w:rsid w:val="00DE204C"/>
    <w:rsid w:val="00DE54BF"/>
    <w:rsid w:val="00DF1204"/>
    <w:rsid w:val="00DF1570"/>
    <w:rsid w:val="00DF25DD"/>
    <w:rsid w:val="00DF45A4"/>
    <w:rsid w:val="00DF5863"/>
    <w:rsid w:val="00DF65A6"/>
    <w:rsid w:val="00E07E67"/>
    <w:rsid w:val="00E10699"/>
    <w:rsid w:val="00E111D2"/>
    <w:rsid w:val="00E12503"/>
    <w:rsid w:val="00E214AA"/>
    <w:rsid w:val="00E22224"/>
    <w:rsid w:val="00E3171F"/>
    <w:rsid w:val="00E37959"/>
    <w:rsid w:val="00E418B8"/>
    <w:rsid w:val="00E4202C"/>
    <w:rsid w:val="00E42C7C"/>
    <w:rsid w:val="00E45D64"/>
    <w:rsid w:val="00E46A87"/>
    <w:rsid w:val="00E50631"/>
    <w:rsid w:val="00E522B3"/>
    <w:rsid w:val="00E55756"/>
    <w:rsid w:val="00E560BD"/>
    <w:rsid w:val="00E61D1F"/>
    <w:rsid w:val="00E61E56"/>
    <w:rsid w:val="00E71585"/>
    <w:rsid w:val="00E72234"/>
    <w:rsid w:val="00E74375"/>
    <w:rsid w:val="00E749AE"/>
    <w:rsid w:val="00E82949"/>
    <w:rsid w:val="00E863F2"/>
    <w:rsid w:val="00E9198D"/>
    <w:rsid w:val="00E92BA8"/>
    <w:rsid w:val="00E93071"/>
    <w:rsid w:val="00E93FBA"/>
    <w:rsid w:val="00E95B6B"/>
    <w:rsid w:val="00E968E6"/>
    <w:rsid w:val="00E97AE6"/>
    <w:rsid w:val="00EA0EF9"/>
    <w:rsid w:val="00EA23DF"/>
    <w:rsid w:val="00EA246D"/>
    <w:rsid w:val="00EA48C6"/>
    <w:rsid w:val="00EA599D"/>
    <w:rsid w:val="00EA7F2C"/>
    <w:rsid w:val="00EB09C4"/>
    <w:rsid w:val="00EB29C7"/>
    <w:rsid w:val="00EB7775"/>
    <w:rsid w:val="00ED160A"/>
    <w:rsid w:val="00ED1FA4"/>
    <w:rsid w:val="00ED2DBD"/>
    <w:rsid w:val="00ED407B"/>
    <w:rsid w:val="00EE2119"/>
    <w:rsid w:val="00EE3169"/>
    <w:rsid w:val="00EE40E5"/>
    <w:rsid w:val="00EE501A"/>
    <w:rsid w:val="00EF2687"/>
    <w:rsid w:val="00EF70FC"/>
    <w:rsid w:val="00F00575"/>
    <w:rsid w:val="00F01850"/>
    <w:rsid w:val="00F02D8B"/>
    <w:rsid w:val="00F07531"/>
    <w:rsid w:val="00F13112"/>
    <w:rsid w:val="00F13EDD"/>
    <w:rsid w:val="00F14A47"/>
    <w:rsid w:val="00F15D12"/>
    <w:rsid w:val="00F2089A"/>
    <w:rsid w:val="00F22B41"/>
    <w:rsid w:val="00F23665"/>
    <w:rsid w:val="00F26FC6"/>
    <w:rsid w:val="00F27937"/>
    <w:rsid w:val="00F30819"/>
    <w:rsid w:val="00F32696"/>
    <w:rsid w:val="00F33608"/>
    <w:rsid w:val="00F33B3B"/>
    <w:rsid w:val="00F344F5"/>
    <w:rsid w:val="00F34FB3"/>
    <w:rsid w:val="00F3516B"/>
    <w:rsid w:val="00F35CD4"/>
    <w:rsid w:val="00F43E2B"/>
    <w:rsid w:val="00F508D0"/>
    <w:rsid w:val="00F53BAF"/>
    <w:rsid w:val="00F60550"/>
    <w:rsid w:val="00F6527C"/>
    <w:rsid w:val="00F65BAF"/>
    <w:rsid w:val="00F661AA"/>
    <w:rsid w:val="00F700EA"/>
    <w:rsid w:val="00F719CE"/>
    <w:rsid w:val="00F72E7A"/>
    <w:rsid w:val="00F73655"/>
    <w:rsid w:val="00F80653"/>
    <w:rsid w:val="00F85D56"/>
    <w:rsid w:val="00F873DF"/>
    <w:rsid w:val="00F87F72"/>
    <w:rsid w:val="00F94803"/>
    <w:rsid w:val="00F961EC"/>
    <w:rsid w:val="00FA1AE1"/>
    <w:rsid w:val="00FA2F00"/>
    <w:rsid w:val="00FA698F"/>
    <w:rsid w:val="00FB0283"/>
    <w:rsid w:val="00FB1705"/>
    <w:rsid w:val="00FB325C"/>
    <w:rsid w:val="00FB4EDF"/>
    <w:rsid w:val="00FB7B5E"/>
    <w:rsid w:val="00FC04D6"/>
    <w:rsid w:val="00FC507F"/>
    <w:rsid w:val="00FC5915"/>
    <w:rsid w:val="00FD2F59"/>
    <w:rsid w:val="00FE1F8D"/>
    <w:rsid w:val="00FE4329"/>
    <w:rsid w:val="00FE47EF"/>
    <w:rsid w:val="00FE6219"/>
    <w:rsid w:val="00FF3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5454EA23-0B26-4CCE-9DA4-8B36DB2E3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7568"/>
    <w:rPr>
      <w:rFonts w:ascii="Century" w:eastAsia="ＭＳ 明朝" w:hAnsi="Century" w:cs="Times New Roman"/>
      <w:szCs w:val="24"/>
    </w:rPr>
  </w:style>
  <w:style w:type="paragraph" w:styleId="1">
    <w:name w:val="heading 1"/>
    <w:basedOn w:val="a"/>
    <w:next w:val="a"/>
    <w:link w:val="10"/>
    <w:qFormat/>
    <w:rsid w:val="005C7568"/>
    <w:pPr>
      <w:keepNext/>
      <w:widowControl w:val="0"/>
      <w:jc w:val="both"/>
      <w:outlineLvl w:val="0"/>
    </w:pPr>
    <w:rPr>
      <w:rFonts w:ascii="Arial" w:eastAsia="ＭＳ ゴシック" w:hAnsi="Arial"/>
      <w:sz w:val="36"/>
    </w:rPr>
  </w:style>
  <w:style w:type="paragraph" w:styleId="2">
    <w:name w:val="heading 2"/>
    <w:basedOn w:val="a"/>
    <w:next w:val="a"/>
    <w:link w:val="20"/>
    <w:qFormat/>
    <w:rsid w:val="005C7568"/>
    <w:pPr>
      <w:widowControl w:val="0"/>
      <w:pBdr>
        <w:top w:val="double" w:sz="4" w:space="1" w:color="999999"/>
        <w:bottom w:val="double" w:sz="4" w:space="1" w:color="999999"/>
      </w:pBdr>
      <w:spacing w:afterLines="50" w:after="180"/>
      <w:ind w:leftChars="100" w:left="210"/>
      <w:jc w:val="both"/>
      <w:outlineLvl w:val="1"/>
    </w:pPr>
    <w:rPr>
      <w:rFonts w:ascii="HG丸ｺﾞｼｯｸM-PRO" w:eastAsia="HG丸ｺﾞｼｯｸM-PRO" w:hAnsi="ＭＳ ゴシック"/>
      <w:sz w:val="28"/>
    </w:rPr>
  </w:style>
  <w:style w:type="paragraph" w:styleId="3">
    <w:name w:val="heading 3"/>
    <w:basedOn w:val="a"/>
    <w:next w:val="a"/>
    <w:link w:val="30"/>
    <w:uiPriority w:val="9"/>
    <w:unhideWhenUsed/>
    <w:qFormat/>
    <w:rsid w:val="005C7568"/>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C7568"/>
    <w:rPr>
      <w:rFonts w:ascii="Arial" w:eastAsia="ＭＳ ゴシック" w:hAnsi="Arial" w:cs="Times New Roman"/>
      <w:sz w:val="36"/>
      <w:szCs w:val="24"/>
    </w:rPr>
  </w:style>
  <w:style w:type="character" w:customStyle="1" w:styleId="20">
    <w:name w:val="見出し 2 (文字)"/>
    <w:basedOn w:val="a0"/>
    <w:link w:val="2"/>
    <w:rsid w:val="005C7568"/>
    <w:rPr>
      <w:rFonts w:ascii="HG丸ｺﾞｼｯｸM-PRO" w:eastAsia="HG丸ｺﾞｼｯｸM-PRO" w:hAnsi="ＭＳ ゴシック" w:cs="Times New Roman"/>
      <w:sz w:val="28"/>
      <w:szCs w:val="24"/>
    </w:rPr>
  </w:style>
  <w:style w:type="paragraph" w:customStyle="1" w:styleId="11">
    <w:name w:val="スタイル1"/>
    <w:basedOn w:val="a"/>
    <w:next w:val="a"/>
    <w:link w:val="12"/>
    <w:qFormat/>
    <w:rsid w:val="005C7568"/>
  </w:style>
  <w:style w:type="character" w:customStyle="1" w:styleId="12">
    <w:name w:val="スタイル1 (文字)"/>
    <w:basedOn w:val="a0"/>
    <w:link w:val="11"/>
    <w:rsid w:val="005C7568"/>
    <w:rPr>
      <w:rFonts w:ascii="Century" w:eastAsia="ＭＳ 明朝" w:hAnsi="Century" w:cs="Times New Roman"/>
      <w:szCs w:val="24"/>
    </w:rPr>
  </w:style>
  <w:style w:type="paragraph" w:styleId="a3">
    <w:name w:val="Body Text"/>
    <w:aliases w:val="本文 Char"/>
    <w:basedOn w:val="a"/>
    <w:link w:val="a4"/>
    <w:semiHidden/>
    <w:rsid w:val="005C7568"/>
    <w:pPr>
      <w:widowControl w:val="0"/>
      <w:spacing w:line="440" w:lineRule="exact"/>
      <w:ind w:leftChars="200" w:left="420" w:firstLineChars="100" w:firstLine="240"/>
      <w:jc w:val="both"/>
    </w:pPr>
    <w:rPr>
      <w:rFonts w:ascii="HG丸ｺﾞｼｯｸM-PRO" w:eastAsia="HG丸ｺﾞｼｯｸM-PRO"/>
      <w:sz w:val="24"/>
    </w:rPr>
  </w:style>
  <w:style w:type="character" w:customStyle="1" w:styleId="a4">
    <w:name w:val="本文 (文字)"/>
    <w:aliases w:val="本文 Char (文字)"/>
    <w:basedOn w:val="a0"/>
    <w:link w:val="a3"/>
    <w:semiHidden/>
    <w:rsid w:val="005C7568"/>
    <w:rPr>
      <w:rFonts w:ascii="HG丸ｺﾞｼｯｸM-PRO" w:eastAsia="HG丸ｺﾞｼｯｸM-PRO" w:hAnsi="Century" w:cs="Times New Roman"/>
      <w:sz w:val="24"/>
      <w:szCs w:val="24"/>
    </w:rPr>
  </w:style>
  <w:style w:type="paragraph" w:styleId="a5">
    <w:name w:val="header"/>
    <w:aliases w:val="見出し３,全体集計タイトル"/>
    <w:basedOn w:val="a"/>
    <w:link w:val="a6"/>
    <w:unhideWhenUsed/>
    <w:rsid w:val="005C7568"/>
    <w:pPr>
      <w:tabs>
        <w:tab w:val="center" w:pos="4252"/>
        <w:tab w:val="right" w:pos="8504"/>
      </w:tabs>
      <w:snapToGrid w:val="0"/>
    </w:pPr>
  </w:style>
  <w:style w:type="character" w:customStyle="1" w:styleId="a6">
    <w:name w:val="ヘッダー (文字)"/>
    <w:aliases w:val="見出し３ (文字),全体集計タイトル (文字)"/>
    <w:basedOn w:val="a0"/>
    <w:link w:val="a5"/>
    <w:rsid w:val="005C7568"/>
    <w:rPr>
      <w:rFonts w:ascii="Century" w:eastAsia="ＭＳ 明朝" w:hAnsi="Century" w:cs="Times New Roman"/>
      <w:szCs w:val="24"/>
    </w:rPr>
  </w:style>
  <w:style w:type="paragraph" w:styleId="a7">
    <w:name w:val="footer"/>
    <w:basedOn w:val="a"/>
    <w:link w:val="a8"/>
    <w:uiPriority w:val="99"/>
    <w:unhideWhenUsed/>
    <w:rsid w:val="005C7568"/>
    <w:pPr>
      <w:tabs>
        <w:tab w:val="center" w:pos="4252"/>
        <w:tab w:val="right" w:pos="8504"/>
      </w:tabs>
      <w:snapToGrid w:val="0"/>
    </w:pPr>
  </w:style>
  <w:style w:type="character" w:customStyle="1" w:styleId="a8">
    <w:name w:val="フッター (文字)"/>
    <w:basedOn w:val="a0"/>
    <w:link w:val="a7"/>
    <w:uiPriority w:val="99"/>
    <w:rsid w:val="005C7568"/>
    <w:rPr>
      <w:rFonts w:ascii="Century" w:eastAsia="ＭＳ 明朝" w:hAnsi="Century" w:cs="Times New Roman"/>
      <w:szCs w:val="24"/>
    </w:rPr>
  </w:style>
  <w:style w:type="paragraph" w:styleId="a9">
    <w:name w:val="Date"/>
    <w:basedOn w:val="a"/>
    <w:next w:val="a"/>
    <w:link w:val="aa"/>
    <w:semiHidden/>
    <w:rsid w:val="005C7568"/>
    <w:pPr>
      <w:widowControl w:val="0"/>
      <w:jc w:val="both"/>
    </w:pPr>
    <w:rPr>
      <w:rFonts w:ascii="ＭＳ 明朝"/>
    </w:rPr>
  </w:style>
  <w:style w:type="character" w:customStyle="1" w:styleId="aa">
    <w:name w:val="日付 (文字)"/>
    <w:basedOn w:val="a0"/>
    <w:link w:val="a9"/>
    <w:semiHidden/>
    <w:rsid w:val="005C7568"/>
    <w:rPr>
      <w:rFonts w:ascii="ＭＳ 明朝" w:eastAsia="ＭＳ 明朝" w:hAnsi="Century" w:cs="Times New Roman"/>
      <w:szCs w:val="24"/>
    </w:rPr>
  </w:style>
  <w:style w:type="paragraph" w:styleId="13">
    <w:name w:val="toc 1"/>
    <w:basedOn w:val="a"/>
    <w:next w:val="a"/>
    <w:autoRedefine/>
    <w:semiHidden/>
    <w:rsid w:val="005C7568"/>
    <w:pPr>
      <w:widowControl w:val="0"/>
      <w:tabs>
        <w:tab w:val="right" w:leader="dot" w:pos="9628"/>
      </w:tabs>
      <w:jc w:val="both"/>
    </w:pPr>
    <w:rPr>
      <w:rFonts w:ascii="ＭＳ ゴシック" w:eastAsia="ＭＳ ゴシック" w:hAnsi="ＭＳ ゴシック"/>
      <w:noProof/>
      <w:sz w:val="32"/>
    </w:rPr>
  </w:style>
  <w:style w:type="character" w:customStyle="1" w:styleId="30">
    <w:name w:val="見出し 3 (文字)"/>
    <w:basedOn w:val="a0"/>
    <w:link w:val="3"/>
    <w:uiPriority w:val="9"/>
    <w:rsid w:val="005C7568"/>
    <w:rPr>
      <w:rFonts w:asciiTheme="majorHAnsi" w:eastAsiaTheme="majorEastAsia" w:hAnsiTheme="majorHAnsi" w:cstheme="majorBidi"/>
      <w:szCs w:val="24"/>
    </w:rPr>
  </w:style>
  <w:style w:type="paragraph" w:customStyle="1" w:styleId="ab">
    <w:name w:val="グラフタイトル"/>
    <w:basedOn w:val="a"/>
    <w:rsid w:val="005C7568"/>
    <w:pPr>
      <w:widowControl w:val="0"/>
      <w:spacing w:beforeLines="50" w:before="180"/>
      <w:jc w:val="center"/>
      <w:outlineLvl w:val="3"/>
    </w:pPr>
    <w:rPr>
      <w:rFonts w:ascii="ＭＳ ゴシック" w:eastAsia="ＭＳ ゴシック" w:hAnsi="ＭＳ ゴシック"/>
      <w:sz w:val="20"/>
      <w:szCs w:val="20"/>
      <w:lang w:val="ja-JP"/>
    </w:rPr>
  </w:style>
  <w:style w:type="paragraph" w:customStyle="1" w:styleId="ac">
    <w:name w:val="資料"/>
    <w:basedOn w:val="a"/>
    <w:rsid w:val="005C7568"/>
    <w:pPr>
      <w:widowControl w:val="0"/>
      <w:ind w:rightChars="776" w:right="1630"/>
      <w:jc w:val="right"/>
    </w:pPr>
    <w:rPr>
      <w:rFonts w:ascii="ＭＳ 明朝"/>
      <w:sz w:val="20"/>
    </w:rPr>
  </w:style>
  <w:style w:type="table" w:styleId="ad">
    <w:name w:val="Table Grid"/>
    <w:basedOn w:val="a1"/>
    <w:uiPriority w:val="39"/>
    <w:rsid w:val="005C75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nhideWhenUsed/>
    <w:rsid w:val="005C7568"/>
    <w:rPr>
      <w:rFonts w:asciiTheme="majorHAnsi" w:eastAsiaTheme="majorEastAsia" w:hAnsiTheme="majorHAnsi" w:cstheme="majorBidi"/>
      <w:sz w:val="18"/>
      <w:szCs w:val="18"/>
    </w:rPr>
  </w:style>
  <w:style w:type="character" w:customStyle="1" w:styleId="af">
    <w:name w:val="吹き出し (文字)"/>
    <w:basedOn w:val="a0"/>
    <w:link w:val="ae"/>
    <w:rsid w:val="005C7568"/>
    <w:rPr>
      <w:rFonts w:asciiTheme="majorHAnsi" w:eastAsiaTheme="majorEastAsia" w:hAnsiTheme="majorHAnsi" w:cstheme="majorBidi"/>
      <w:sz w:val="18"/>
      <w:szCs w:val="18"/>
    </w:rPr>
  </w:style>
  <w:style w:type="paragraph" w:styleId="af0">
    <w:name w:val="List Paragraph"/>
    <w:basedOn w:val="a"/>
    <w:uiPriority w:val="34"/>
    <w:qFormat/>
    <w:rsid w:val="00B150C0"/>
    <w:pPr>
      <w:ind w:leftChars="400" w:left="840"/>
    </w:pPr>
  </w:style>
  <w:style w:type="paragraph" w:customStyle="1" w:styleId="af1">
    <w:name w:val="コメント"/>
    <w:basedOn w:val="a"/>
    <w:rsid w:val="00052735"/>
    <w:pPr>
      <w:widowControl w:val="0"/>
      <w:ind w:leftChars="100" w:left="210" w:firstLineChars="100" w:firstLine="220"/>
      <w:jc w:val="both"/>
    </w:pPr>
    <w:rPr>
      <w:rFonts w:ascii="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1" Type="http://schemas.openxmlformats.org/officeDocument/2006/relationships/header" Target="header6.xml"/><Relationship Id="rId42" Type="http://schemas.openxmlformats.org/officeDocument/2006/relationships/image" Target="media/image18.emf"/><Relationship Id="rId47" Type="http://schemas.openxmlformats.org/officeDocument/2006/relationships/image" Target="media/image23.emf"/><Relationship Id="rId63" Type="http://schemas.openxmlformats.org/officeDocument/2006/relationships/header" Target="header11.xml"/><Relationship Id="rId68" Type="http://schemas.openxmlformats.org/officeDocument/2006/relationships/image" Target="media/image34.emf"/><Relationship Id="rId84" Type="http://schemas.openxmlformats.org/officeDocument/2006/relationships/image" Target="media/image400.wmf"/><Relationship Id="rId89" Type="http://schemas.openxmlformats.org/officeDocument/2006/relationships/footer" Target="footer21.xml"/><Relationship Id="rId7" Type="http://schemas.openxmlformats.org/officeDocument/2006/relationships/endnotes" Target="endnotes.xml"/><Relationship Id="rId71" Type="http://schemas.openxmlformats.org/officeDocument/2006/relationships/image" Target="media/image37.emf"/><Relationship Id="rId92" Type="http://schemas.openxmlformats.org/officeDocument/2006/relationships/footer" Target="footer23.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image" Target="media/image5.emf"/><Relationship Id="rId11" Type="http://schemas.openxmlformats.org/officeDocument/2006/relationships/footer" Target="footer1.xml"/><Relationship Id="rId24" Type="http://schemas.openxmlformats.org/officeDocument/2006/relationships/header" Target="header7.xml"/><Relationship Id="rId32" Type="http://schemas.openxmlformats.org/officeDocument/2006/relationships/image" Target="media/image8.emf"/><Relationship Id="rId37" Type="http://schemas.openxmlformats.org/officeDocument/2006/relationships/image" Target="media/image13.emf"/><Relationship Id="rId40" Type="http://schemas.openxmlformats.org/officeDocument/2006/relationships/image" Target="media/image16.emf"/><Relationship Id="rId45" Type="http://schemas.openxmlformats.org/officeDocument/2006/relationships/image" Target="media/image21.emf"/><Relationship Id="rId53" Type="http://schemas.openxmlformats.org/officeDocument/2006/relationships/image" Target="media/image29.emf"/><Relationship Id="rId58" Type="http://schemas.openxmlformats.org/officeDocument/2006/relationships/header" Target="header8.xml"/><Relationship Id="rId66" Type="http://schemas.openxmlformats.org/officeDocument/2006/relationships/header" Target="header12.xml"/><Relationship Id="rId74" Type="http://schemas.openxmlformats.org/officeDocument/2006/relationships/footer" Target="footer14.xml"/><Relationship Id="rId79" Type="http://schemas.openxmlformats.org/officeDocument/2006/relationships/header" Target="header16.xml"/><Relationship Id="rId87" Type="http://schemas.openxmlformats.org/officeDocument/2006/relationships/footer" Target="footer20.xml"/><Relationship Id="rId102" Type="http://schemas.openxmlformats.org/officeDocument/2006/relationships/footer" Target="footer29.xml"/><Relationship Id="rId5" Type="http://schemas.openxmlformats.org/officeDocument/2006/relationships/webSettings" Target="webSettings.xml"/><Relationship Id="rId61" Type="http://schemas.openxmlformats.org/officeDocument/2006/relationships/footer" Target="footer10.xml"/><Relationship Id="rId82" Type="http://schemas.openxmlformats.org/officeDocument/2006/relationships/image" Target="media/image390.wmf"/><Relationship Id="rId90" Type="http://schemas.openxmlformats.org/officeDocument/2006/relationships/header" Target="header19.xml"/><Relationship Id="rId95" Type="http://schemas.openxmlformats.org/officeDocument/2006/relationships/footer" Target="footer25.xml"/><Relationship Id="rId19" Type="http://schemas.openxmlformats.org/officeDocument/2006/relationships/footer" Target="footer5.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image" Target="media/image40.emf"/><Relationship Id="rId30" Type="http://schemas.openxmlformats.org/officeDocument/2006/relationships/image" Target="media/image6.emf"/><Relationship Id="rId35" Type="http://schemas.openxmlformats.org/officeDocument/2006/relationships/image" Target="media/image11.emf"/><Relationship Id="rId43" Type="http://schemas.openxmlformats.org/officeDocument/2006/relationships/image" Target="media/image19.emf"/><Relationship Id="rId48" Type="http://schemas.openxmlformats.org/officeDocument/2006/relationships/image" Target="media/image24.emf"/><Relationship Id="rId56" Type="http://schemas.openxmlformats.org/officeDocument/2006/relationships/image" Target="media/image32.emf"/><Relationship Id="rId64" Type="http://schemas.openxmlformats.org/officeDocument/2006/relationships/footer" Target="footer11.xml"/><Relationship Id="rId69" Type="http://schemas.openxmlformats.org/officeDocument/2006/relationships/image" Target="media/image35.emf"/><Relationship Id="rId77" Type="http://schemas.openxmlformats.org/officeDocument/2006/relationships/footer" Target="footer16.xml"/><Relationship Id="rId100" Type="http://schemas.openxmlformats.org/officeDocument/2006/relationships/footer" Target="footer28.xml"/><Relationship Id="rId105"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image" Target="media/image27.emf"/><Relationship Id="rId72" Type="http://schemas.openxmlformats.org/officeDocument/2006/relationships/header" Target="header13.xml"/><Relationship Id="rId80" Type="http://schemas.openxmlformats.org/officeDocument/2006/relationships/footer" Target="footer18.xml"/><Relationship Id="rId85" Type="http://schemas.openxmlformats.org/officeDocument/2006/relationships/header" Target="header17.xml"/><Relationship Id="rId93" Type="http://schemas.openxmlformats.org/officeDocument/2006/relationships/header" Target="header20.xml"/><Relationship Id="rId98" Type="http://schemas.openxmlformats.org/officeDocument/2006/relationships/footer" Target="footer27.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8.xml"/><Relationship Id="rId33" Type="http://schemas.openxmlformats.org/officeDocument/2006/relationships/image" Target="media/image9.emf"/><Relationship Id="rId38" Type="http://schemas.openxmlformats.org/officeDocument/2006/relationships/image" Target="media/image14.emf"/><Relationship Id="rId46" Type="http://schemas.openxmlformats.org/officeDocument/2006/relationships/image" Target="media/image22.emf"/><Relationship Id="rId59" Type="http://schemas.openxmlformats.org/officeDocument/2006/relationships/header" Target="header9.xml"/><Relationship Id="rId67" Type="http://schemas.openxmlformats.org/officeDocument/2006/relationships/footer" Target="footer13.xml"/><Relationship Id="rId103" Type="http://schemas.openxmlformats.org/officeDocument/2006/relationships/footer" Target="footer30.xml"/><Relationship Id="rId20" Type="http://schemas.openxmlformats.org/officeDocument/2006/relationships/header" Target="header5.xml"/><Relationship Id="rId41" Type="http://schemas.openxmlformats.org/officeDocument/2006/relationships/image" Target="media/image17.emf"/><Relationship Id="rId54" Type="http://schemas.openxmlformats.org/officeDocument/2006/relationships/image" Target="media/image30.emf"/><Relationship Id="rId62" Type="http://schemas.openxmlformats.org/officeDocument/2006/relationships/header" Target="header10.xml"/><Relationship Id="rId70" Type="http://schemas.openxmlformats.org/officeDocument/2006/relationships/image" Target="media/image36.emf"/><Relationship Id="rId75" Type="http://schemas.openxmlformats.org/officeDocument/2006/relationships/footer" Target="footer15.xml"/><Relationship Id="rId83" Type="http://schemas.openxmlformats.org/officeDocument/2006/relationships/image" Target="media/image39.wmf"/><Relationship Id="rId88" Type="http://schemas.openxmlformats.org/officeDocument/2006/relationships/header" Target="header18.xml"/><Relationship Id="rId91" Type="http://schemas.openxmlformats.org/officeDocument/2006/relationships/footer" Target="footer22.xml"/><Relationship Id="rId96"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emf"/><Relationship Id="rId23" Type="http://schemas.openxmlformats.org/officeDocument/2006/relationships/footer" Target="footer7.xml"/><Relationship Id="rId28" Type="http://schemas.openxmlformats.org/officeDocument/2006/relationships/image" Target="media/image4.emf"/><Relationship Id="rId36" Type="http://schemas.openxmlformats.org/officeDocument/2006/relationships/image" Target="media/image12.emf"/><Relationship Id="rId49" Type="http://schemas.openxmlformats.org/officeDocument/2006/relationships/image" Target="media/image25.emf"/><Relationship Id="rId57" Type="http://schemas.openxmlformats.org/officeDocument/2006/relationships/image" Target="media/image33.emf"/><Relationship Id="rId10" Type="http://schemas.openxmlformats.org/officeDocument/2006/relationships/header" Target="header1.xml"/><Relationship Id="rId31" Type="http://schemas.openxmlformats.org/officeDocument/2006/relationships/image" Target="media/image7.emf"/><Relationship Id="rId44" Type="http://schemas.openxmlformats.org/officeDocument/2006/relationships/image" Target="media/image20.emf"/><Relationship Id="rId52" Type="http://schemas.openxmlformats.org/officeDocument/2006/relationships/image" Target="media/image28.emf"/><Relationship Id="rId60" Type="http://schemas.openxmlformats.org/officeDocument/2006/relationships/footer" Target="footer9.xml"/><Relationship Id="rId65" Type="http://schemas.openxmlformats.org/officeDocument/2006/relationships/footer" Target="footer12.xml"/><Relationship Id="rId73" Type="http://schemas.openxmlformats.org/officeDocument/2006/relationships/header" Target="header14.xml"/><Relationship Id="rId78" Type="http://schemas.openxmlformats.org/officeDocument/2006/relationships/footer" Target="footer17.xml"/><Relationship Id="rId81" Type="http://schemas.openxmlformats.org/officeDocument/2006/relationships/image" Target="media/image38.wmf"/><Relationship Id="rId86" Type="http://schemas.openxmlformats.org/officeDocument/2006/relationships/footer" Target="footer19.xml"/><Relationship Id="rId94" Type="http://schemas.openxmlformats.org/officeDocument/2006/relationships/footer" Target="footer24.xml"/><Relationship Id="rId99" Type="http://schemas.openxmlformats.org/officeDocument/2006/relationships/header" Target="header22.xml"/><Relationship Id="rId101"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image" Target="media/image15.emf"/><Relationship Id="rId34" Type="http://schemas.openxmlformats.org/officeDocument/2006/relationships/image" Target="media/image10.emf"/><Relationship Id="rId50" Type="http://schemas.openxmlformats.org/officeDocument/2006/relationships/image" Target="media/image26.emf"/><Relationship Id="rId55" Type="http://schemas.openxmlformats.org/officeDocument/2006/relationships/image" Target="media/image31.emf"/><Relationship Id="rId76" Type="http://schemas.openxmlformats.org/officeDocument/2006/relationships/header" Target="header15.xml"/><Relationship Id="rId97" Type="http://schemas.openxmlformats.org/officeDocument/2006/relationships/footer" Target="footer26.xml"/><Relationship Id="rId10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57584-2F7A-4247-8F2C-B04946646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77</Pages>
  <Words>5045</Words>
  <Characters>28758</Characters>
  <Application>Microsoft Office Word</Application>
  <DocSecurity>0</DocSecurity>
  <Lines>239</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MS05V3_2</dc:creator>
  <cp:keywords/>
  <dc:description/>
  <cp:lastModifiedBy>松田 泰子</cp:lastModifiedBy>
  <cp:revision>12</cp:revision>
  <cp:lastPrinted>2017-09-28T04:14:00Z</cp:lastPrinted>
  <dcterms:created xsi:type="dcterms:W3CDTF">2017-09-19T03:37:00Z</dcterms:created>
  <dcterms:modified xsi:type="dcterms:W3CDTF">2017-11-06T05:16:00Z</dcterms:modified>
</cp:coreProperties>
</file>