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A0" w:rsidRPr="00E14250" w:rsidRDefault="00E265E6" w:rsidP="00E3733B">
      <w:pPr>
        <w:ind w:leftChars="0" w:left="220" w:rightChars="0" w:right="0" w:hanging="220"/>
        <w:jc w:val="center"/>
        <w:rPr>
          <w:rFonts w:ascii="ＭＳ 明朝" w:eastAsia="ＭＳ 明朝" w:hAnsi="ＭＳ 明朝"/>
          <w:sz w:val="22"/>
        </w:rPr>
      </w:pPr>
      <w:r>
        <w:rPr>
          <w:rFonts w:ascii="ＭＳ 明朝" w:eastAsia="ＭＳ 明朝" w:hAnsi="ＭＳ 明朝" w:hint="eastAsia"/>
          <w:sz w:val="22"/>
        </w:rPr>
        <w:t xml:space="preserve">　　　　　　　　　　　　　　　　　　　　　　　　　　　　　　</w:t>
      </w:r>
      <w:r w:rsidR="00262E8A">
        <w:rPr>
          <w:rFonts w:ascii="ＭＳ 明朝" w:eastAsia="ＭＳ 明朝" w:hAnsi="ＭＳ 明朝" w:hint="eastAsia"/>
          <w:sz w:val="22"/>
        </w:rPr>
        <w:t>平成３１年３</w:t>
      </w:r>
      <w:r w:rsidR="00E14250" w:rsidRPr="00E14250">
        <w:rPr>
          <w:rFonts w:ascii="ＭＳ 明朝" w:eastAsia="ＭＳ 明朝" w:hAnsi="ＭＳ 明朝" w:hint="eastAsia"/>
          <w:sz w:val="22"/>
        </w:rPr>
        <w:t>月</w:t>
      </w:r>
      <w:r w:rsidR="009E7090">
        <w:rPr>
          <w:rFonts w:ascii="ＭＳ 明朝" w:eastAsia="ＭＳ 明朝" w:hAnsi="ＭＳ 明朝" w:hint="eastAsia"/>
          <w:sz w:val="22"/>
        </w:rPr>
        <w:t>２５</w:t>
      </w:r>
      <w:bookmarkStart w:id="0" w:name="_GoBack"/>
      <w:bookmarkEnd w:id="0"/>
      <w:r w:rsidR="009D09AC" w:rsidRPr="00E14250">
        <w:rPr>
          <w:rFonts w:ascii="ＭＳ 明朝" w:eastAsia="ＭＳ 明朝" w:hAnsi="ＭＳ 明朝" w:hint="eastAsia"/>
          <w:sz w:val="22"/>
        </w:rPr>
        <w:t>日</w:t>
      </w:r>
    </w:p>
    <w:p w:rsidR="009D09AC" w:rsidRPr="00E14250" w:rsidRDefault="00E265E6" w:rsidP="00E3733B">
      <w:pPr>
        <w:ind w:leftChars="0" w:left="220" w:rightChars="0" w:right="0" w:hanging="220"/>
        <w:jc w:val="center"/>
        <w:rPr>
          <w:rFonts w:ascii="ＭＳ 明朝" w:eastAsia="ＭＳ 明朝" w:hAnsi="ＭＳ 明朝"/>
          <w:sz w:val="22"/>
        </w:rPr>
      </w:pPr>
      <w:r>
        <w:rPr>
          <w:rFonts w:ascii="ＭＳ 明朝" w:eastAsia="ＭＳ 明朝" w:hAnsi="ＭＳ 明朝" w:hint="eastAsia"/>
          <w:sz w:val="22"/>
        </w:rPr>
        <w:t xml:space="preserve">　　　　　　　　　　　　　　　　　　　　　　　　　　　　　　</w:t>
      </w:r>
      <w:r w:rsidR="00C4148E" w:rsidRPr="00E14250">
        <w:rPr>
          <w:rFonts w:ascii="ＭＳ 明朝" w:eastAsia="ＭＳ 明朝" w:hAnsi="ＭＳ 明朝" w:hint="eastAsia"/>
          <w:sz w:val="22"/>
        </w:rPr>
        <w:t>健康生きがい</w:t>
      </w:r>
      <w:r w:rsidR="00123F94" w:rsidRPr="00E14250">
        <w:rPr>
          <w:rFonts w:ascii="ＭＳ 明朝" w:eastAsia="ＭＳ 明朝" w:hAnsi="ＭＳ 明朝" w:hint="eastAsia"/>
          <w:sz w:val="22"/>
        </w:rPr>
        <w:t>部長決定</w:t>
      </w:r>
    </w:p>
    <w:p w:rsidR="00123F94" w:rsidRPr="00E265E6" w:rsidRDefault="00E265E6" w:rsidP="00E3733B">
      <w:pPr>
        <w:ind w:leftChars="0" w:left="220" w:rightChars="0" w:right="0" w:hanging="220"/>
        <w:jc w:val="right"/>
        <w:rPr>
          <w:rFonts w:ascii="ＭＳ 明朝" w:eastAsia="ＭＳ 明朝" w:hAnsi="ＭＳ 明朝"/>
          <w:sz w:val="22"/>
        </w:rPr>
      </w:pPr>
      <w:r>
        <w:rPr>
          <w:rFonts w:ascii="ＭＳ 明朝" w:eastAsia="ＭＳ 明朝" w:hAnsi="ＭＳ 明朝" w:hint="eastAsia"/>
          <w:sz w:val="22"/>
        </w:rPr>
        <w:t xml:space="preserve">　</w:t>
      </w:r>
    </w:p>
    <w:p w:rsidR="00123F94" w:rsidRPr="00E14250" w:rsidRDefault="009E09DA" w:rsidP="00E3733B">
      <w:pPr>
        <w:ind w:leftChars="0" w:left="220" w:rightChars="0" w:right="0" w:hanging="220"/>
        <w:jc w:val="center"/>
        <w:rPr>
          <w:rFonts w:ascii="ＭＳ 明朝" w:eastAsia="ＭＳ 明朝" w:hAnsi="ＭＳ 明朝"/>
          <w:sz w:val="22"/>
        </w:rPr>
      </w:pPr>
      <w:r w:rsidRPr="00E14250">
        <w:rPr>
          <w:rFonts w:ascii="ＭＳ 明朝" w:eastAsia="ＭＳ 明朝" w:hAnsi="ＭＳ 明朝" w:hint="eastAsia"/>
          <w:sz w:val="22"/>
        </w:rPr>
        <w:t>定期巡回・随時対応型訪問</w:t>
      </w:r>
      <w:r w:rsidR="009B44EA" w:rsidRPr="00E14250">
        <w:rPr>
          <w:rFonts w:ascii="ＭＳ 明朝" w:eastAsia="ＭＳ 明朝" w:hAnsi="ＭＳ 明朝" w:hint="eastAsia"/>
          <w:sz w:val="22"/>
        </w:rPr>
        <w:t>介護看護事業</w:t>
      </w:r>
      <w:r w:rsidR="00B55C24">
        <w:rPr>
          <w:rFonts w:ascii="ＭＳ 明朝" w:eastAsia="ＭＳ 明朝" w:hAnsi="ＭＳ 明朝" w:hint="eastAsia"/>
          <w:sz w:val="22"/>
        </w:rPr>
        <w:t>における</w:t>
      </w:r>
      <w:r w:rsidR="009B44EA" w:rsidRPr="00E14250">
        <w:rPr>
          <w:rFonts w:ascii="ＭＳ 明朝" w:eastAsia="ＭＳ 明朝" w:hAnsi="ＭＳ 明朝" w:hint="eastAsia"/>
          <w:sz w:val="22"/>
        </w:rPr>
        <w:t>サテライト事業所</w:t>
      </w:r>
      <w:r w:rsidR="00B55C24">
        <w:rPr>
          <w:rFonts w:ascii="ＭＳ 明朝" w:eastAsia="ＭＳ 明朝" w:hAnsi="ＭＳ 明朝" w:hint="eastAsia"/>
          <w:sz w:val="22"/>
        </w:rPr>
        <w:t>の</w:t>
      </w:r>
      <w:r w:rsidR="009B44EA" w:rsidRPr="00E14250">
        <w:rPr>
          <w:rFonts w:ascii="ＭＳ 明朝" w:eastAsia="ＭＳ 明朝" w:hAnsi="ＭＳ 明朝" w:hint="eastAsia"/>
          <w:sz w:val="22"/>
        </w:rPr>
        <w:t>設置に係る取扱</w:t>
      </w:r>
      <w:r w:rsidR="00123F94" w:rsidRPr="00E14250">
        <w:rPr>
          <w:rFonts w:ascii="ＭＳ 明朝" w:eastAsia="ＭＳ 明朝" w:hAnsi="ＭＳ 明朝" w:hint="eastAsia"/>
          <w:sz w:val="22"/>
        </w:rPr>
        <w:t>指針</w:t>
      </w:r>
    </w:p>
    <w:p w:rsidR="00123F94" w:rsidRPr="00E14250" w:rsidRDefault="00123F94" w:rsidP="00E3733B">
      <w:pPr>
        <w:ind w:leftChars="0" w:left="220" w:rightChars="0" w:right="0" w:hanging="220"/>
        <w:jc w:val="center"/>
        <w:rPr>
          <w:rFonts w:ascii="ＭＳ 明朝" w:eastAsia="ＭＳ 明朝" w:hAnsi="ＭＳ 明朝"/>
          <w:sz w:val="22"/>
        </w:rPr>
      </w:pPr>
    </w:p>
    <w:p w:rsidR="00EA744C" w:rsidRPr="00E14250" w:rsidRDefault="00EA744C" w:rsidP="00E3733B">
      <w:pPr>
        <w:ind w:leftChars="0" w:left="220" w:rightChars="0" w:right="0" w:hanging="220"/>
        <w:rPr>
          <w:rFonts w:ascii="ＭＳ 明朝" w:eastAsia="ＭＳ 明朝" w:hAnsi="ＭＳ 明朝"/>
          <w:sz w:val="22"/>
        </w:rPr>
      </w:pPr>
      <w:r w:rsidRPr="00E14250">
        <w:rPr>
          <w:rFonts w:ascii="ＭＳ 明朝" w:eastAsia="ＭＳ 明朝" w:hAnsi="ＭＳ 明朝" w:hint="eastAsia"/>
          <w:sz w:val="22"/>
        </w:rPr>
        <w:t>１　目的</w:t>
      </w:r>
    </w:p>
    <w:p w:rsidR="00EA744C" w:rsidRPr="00E14250" w:rsidRDefault="009E09DA" w:rsidP="00E3733B">
      <w:pPr>
        <w:ind w:leftChars="0" w:left="220" w:rightChars="0" w:right="0" w:hanging="220"/>
        <w:rPr>
          <w:rFonts w:ascii="ＭＳ 明朝" w:eastAsia="ＭＳ 明朝" w:hAnsi="ＭＳ 明朝"/>
          <w:sz w:val="22"/>
        </w:rPr>
      </w:pPr>
      <w:r w:rsidRPr="00E14250">
        <w:rPr>
          <w:rFonts w:ascii="ＭＳ 明朝" w:eastAsia="ＭＳ 明朝" w:hAnsi="ＭＳ 明朝" w:hint="eastAsia"/>
          <w:sz w:val="22"/>
        </w:rPr>
        <w:t xml:space="preserve">　</w:t>
      </w:r>
      <w:r w:rsidR="00E14250">
        <w:rPr>
          <w:rFonts w:ascii="ＭＳ 明朝" w:eastAsia="ＭＳ 明朝" w:hAnsi="ＭＳ 明朝" w:hint="eastAsia"/>
          <w:sz w:val="22"/>
        </w:rPr>
        <w:t xml:space="preserve">　</w:t>
      </w:r>
      <w:r w:rsidRPr="00E14250">
        <w:rPr>
          <w:rFonts w:ascii="ＭＳ 明朝" w:eastAsia="ＭＳ 明朝" w:hAnsi="ＭＳ 明朝" w:hint="eastAsia"/>
          <w:sz w:val="22"/>
        </w:rPr>
        <w:t>この指針は、地域密着型サービスである定期巡回・随時対応型訪問</w:t>
      </w:r>
      <w:r w:rsidR="00A0077A" w:rsidRPr="00E14250">
        <w:rPr>
          <w:rFonts w:ascii="ＭＳ 明朝" w:eastAsia="ＭＳ 明朝" w:hAnsi="ＭＳ 明朝" w:hint="eastAsia"/>
          <w:sz w:val="22"/>
        </w:rPr>
        <w:t>介護看護事業におい</w:t>
      </w:r>
      <w:r w:rsidR="00F50B8C">
        <w:rPr>
          <w:rFonts w:ascii="ＭＳ 明朝" w:eastAsia="ＭＳ 明朝" w:hAnsi="ＭＳ 明朝" w:hint="eastAsia"/>
          <w:sz w:val="22"/>
        </w:rPr>
        <w:t>て、</w:t>
      </w:r>
      <w:r w:rsidR="00AE3300">
        <w:rPr>
          <w:rFonts w:ascii="ＭＳ 明朝" w:eastAsia="ＭＳ 明朝" w:hAnsi="ＭＳ 明朝" w:hint="eastAsia"/>
          <w:sz w:val="22"/>
        </w:rPr>
        <w:t>本体</w:t>
      </w:r>
      <w:r w:rsidR="00BE2609" w:rsidRPr="00E14250">
        <w:rPr>
          <w:rFonts w:ascii="ＭＳ 明朝" w:eastAsia="ＭＳ 明朝" w:hAnsi="ＭＳ 明朝" w:hint="eastAsia"/>
          <w:sz w:val="22"/>
        </w:rPr>
        <w:t>事業所の</w:t>
      </w:r>
      <w:r w:rsidR="00AE3300">
        <w:rPr>
          <w:rFonts w:ascii="ＭＳ 明朝" w:eastAsia="ＭＳ 明朝" w:hAnsi="ＭＳ 明朝" w:hint="eastAsia"/>
          <w:sz w:val="22"/>
        </w:rPr>
        <w:t>出張所等</w:t>
      </w:r>
      <w:r w:rsidR="00C17634">
        <w:rPr>
          <w:rFonts w:ascii="ＭＳ 明朝" w:eastAsia="ＭＳ 明朝" w:hAnsi="ＭＳ 明朝" w:hint="eastAsia"/>
          <w:sz w:val="22"/>
        </w:rPr>
        <w:t>（以下「サテライト事業所」という）</w:t>
      </w:r>
      <w:r w:rsidR="00AE3300">
        <w:rPr>
          <w:rFonts w:ascii="ＭＳ 明朝" w:eastAsia="ＭＳ 明朝" w:hAnsi="ＭＳ 明朝" w:hint="eastAsia"/>
          <w:sz w:val="22"/>
        </w:rPr>
        <w:t>の</w:t>
      </w:r>
      <w:r w:rsidR="00BE2609" w:rsidRPr="00E14250">
        <w:rPr>
          <w:rFonts w:ascii="ＭＳ 明朝" w:eastAsia="ＭＳ 明朝" w:hAnsi="ＭＳ 明朝" w:hint="eastAsia"/>
          <w:sz w:val="22"/>
        </w:rPr>
        <w:t>設置に係る取扱いを定めることにより、</w:t>
      </w:r>
      <w:r w:rsidR="005002F9" w:rsidRPr="00633C73">
        <w:rPr>
          <w:rFonts w:ascii="ＭＳ 明朝" w:eastAsia="ＭＳ 明朝" w:hAnsi="ＭＳ 明朝" w:hint="eastAsia"/>
          <w:sz w:val="22"/>
        </w:rPr>
        <w:t>適正な運営の</w:t>
      </w:r>
      <w:r w:rsidR="00A0077A" w:rsidRPr="00633C73">
        <w:rPr>
          <w:rFonts w:ascii="ＭＳ 明朝" w:eastAsia="ＭＳ 明朝" w:hAnsi="ＭＳ 明朝" w:hint="eastAsia"/>
          <w:sz w:val="22"/>
        </w:rPr>
        <w:t>確保</w:t>
      </w:r>
      <w:r w:rsidR="005002F9" w:rsidRPr="00633C73">
        <w:rPr>
          <w:rFonts w:ascii="ＭＳ 明朝" w:eastAsia="ＭＳ 明朝" w:hAnsi="ＭＳ 明朝" w:hint="eastAsia"/>
          <w:sz w:val="22"/>
        </w:rPr>
        <w:t>及びサービスの普及</w:t>
      </w:r>
      <w:r w:rsidR="00BE2609" w:rsidRPr="00E14250">
        <w:rPr>
          <w:rFonts w:ascii="ＭＳ 明朝" w:eastAsia="ＭＳ 明朝" w:hAnsi="ＭＳ 明朝" w:hint="eastAsia"/>
          <w:sz w:val="22"/>
        </w:rPr>
        <w:t>を目的とする。</w:t>
      </w:r>
    </w:p>
    <w:p w:rsidR="00EA744C" w:rsidRPr="00E14250" w:rsidRDefault="00EA744C" w:rsidP="00E3733B">
      <w:pPr>
        <w:ind w:leftChars="0" w:left="220" w:rightChars="0" w:right="0" w:hanging="220"/>
        <w:rPr>
          <w:rFonts w:ascii="ＭＳ 明朝" w:eastAsia="ＭＳ 明朝" w:hAnsi="ＭＳ 明朝"/>
          <w:sz w:val="22"/>
        </w:rPr>
      </w:pPr>
    </w:p>
    <w:p w:rsidR="00EA744C" w:rsidRPr="00E14250" w:rsidRDefault="00C40E28" w:rsidP="00E3733B">
      <w:pPr>
        <w:ind w:leftChars="0" w:left="220" w:rightChars="0" w:right="0" w:hanging="220"/>
        <w:rPr>
          <w:rFonts w:ascii="ＭＳ 明朝" w:eastAsia="ＭＳ 明朝" w:hAnsi="ＭＳ 明朝"/>
          <w:sz w:val="22"/>
        </w:rPr>
      </w:pPr>
      <w:r>
        <w:rPr>
          <w:rFonts w:ascii="ＭＳ 明朝" w:eastAsia="ＭＳ 明朝" w:hAnsi="ＭＳ 明朝" w:hint="eastAsia"/>
          <w:sz w:val="22"/>
        </w:rPr>
        <w:t>２　設置の要件</w:t>
      </w:r>
      <w:r w:rsidR="00123F94" w:rsidRPr="00E14250">
        <w:rPr>
          <w:rFonts w:ascii="ＭＳ 明朝" w:eastAsia="ＭＳ 明朝" w:hAnsi="ＭＳ 明朝" w:hint="eastAsia"/>
          <w:sz w:val="22"/>
        </w:rPr>
        <w:t xml:space="preserve">　</w:t>
      </w:r>
    </w:p>
    <w:p w:rsidR="00230C18" w:rsidRPr="005F43A4" w:rsidRDefault="00AE3300" w:rsidP="00E3733B">
      <w:pPr>
        <w:ind w:leftChars="0" w:left="440" w:rightChars="0" w:right="0" w:hangingChars="200" w:hanging="440"/>
        <w:rPr>
          <w:rFonts w:ascii="ＭＳ 明朝" w:eastAsia="ＭＳ 明朝" w:hAnsi="ＭＳ 明朝"/>
          <w:sz w:val="22"/>
        </w:rPr>
      </w:pPr>
      <w:r>
        <w:rPr>
          <w:rFonts w:ascii="ＭＳ 明朝" w:eastAsia="ＭＳ 明朝" w:hAnsi="ＭＳ 明朝" w:hint="eastAsia"/>
          <w:sz w:val="22"/>
        </w:rPr>
        <w:t>（１）</w:t>
      </w:r>
      <w:r w:rsidR="00230C18" w:rsidRPr="005F43A4">
        <w:rPr>
          <w:rFonts w:ascii="ＭＳ 明朝" w:eastAsia="ＭＳ 明朝" w:hAnsi="ＭＳ 明朝" w:hint="eastAsia"/>
          <w:sz w:val="22"/>
        </w:rPr>
        <w:t>定期巡回・随時対応型訪問介護看護事業者の指定は、原則としてサービス提供の拠点ごとに行うも</w:t>
      </w:r>
      <w:r w:rsidR="00C17634">
        <w:rPr>
          <w:rFonts w:ascii="ＭＳ 明朝" w:eastAsia="ＭＳ 明朝" w:hAnsi="ＭＳ 明朝" w:hint="eastAsia"/>
          <w:sz w:val="22"/>
        </w:rPr>
        <w:t>のとするが、例外的に、待機や道具の保管、着替え等を行うサテライト事業所</w:t>
      </w:r>
      <w:r w:rsidR="00230C18" w:rsidRPr="005F43A4">
        <w:rPr>
          <w:rFonts w:ascii="ＭＳ 明朝" w:eastAsia="ＭＳ 明朝" w:hAnsi="ＭＳ 明朝" w:hint="eastAsia"/>
          <w:sz w:val="22"/>
        </w:rPr>
        <w:t>であって、次の要件を満たすものについては、一体的なサービス提供の単位として「事業所」に含めて指定することができる。</w:t>
      </w:r>
    </w:p>
    <w:p w:rsidR="00E3733B" w:rsidRDefault="00FB06C4" w:rsidP="00E3733B">
      <w:pPr>
        <w:ind w:leftChars="0" w:left="2" w:rightChars="0" w:right="0" w:firstLineChars="190" w:firstLine="418"/>
        <w:rPr>
          <w:rFonts w:ascii="ＭＳ 明朝" w:eastAsia="ＭＳ 明朝" w:hAnsi="ＭＳ 明朝"/>
          <w:sz w:val="22"/>
        </w:rPr>
      </w:pPr>
      <w:r>
        <w:rPr>
          <w:rFonts w:ascii="ＭＳ 明朝" w:eastAsia="ＭＳ 明朝" w:hAnsi="ＭＳ 明朝" w:hint="eastAsia"/>
          <w:sz w:val="22"/>
        </w:rPr>
        <w:t xml:space="preserve">ア　</w:t>
      </w:r>
      <w:r w:rsidR="00230C18" w:rsidRPr="005F43A4">
        <w:rPr>
          <w:rFonts w:ascii="ＭＳ 明朝" w:eastAsia="ＭＳ 明朝" w:hAnsi="ＭＳ 明朝" w:hint="eastAsia"/>
          <w:sz w:val="22"/>
        </w:rPr>
        <w:t>利用申込みに係る調整、サービス提供状況の把握、職員に対する技術指導等が一体</w:t>
      </w:r>
    </w:p>
    <w:p w:rsidR="00230C18" w:rsidRPr="005F43A4" w:rsidRDefault="00230C18" w:rsidP="00E3733B">
      <w:pPr>
        <w:ind w:leftChars="0" w:left="2" w:rightChars="0" w:right="0" w:firstLineChars="290" w:firstLine="638"/>
        <w:rPr>
          <w:rFonts w:ascii="ＭＳ 明朝" w:eastAsia="ＭＳ 明朝" w:hAnsi="ＭＳ 明朝"/>
          <w:sz w:val="22"/>
        </w:rPr>
      </w:pPr>
      <w:r w:rsidRPr="005F43A4">
        <w:rPr>
          <w:rFonts w:ascii="ＭＳ 明朝" w:eastAsia="ＭＳ 明朝" w:hAnsi="ＭＳ 明朝" w:hint="eastAsia"/>
          <w:sz w:val="22"/>
        </w:rPr>
        <w:t>的に行われること。</w:t>
      </w:r>
    </w:p>
    <w:p w:rsidR="00E3733B" w:rsidRDefault="00C55F85" w:rsidP="00E3733B">
      <w:pPr>
        <w:ind w:leftChars="0" w:left="2" w:rightChars="0" w:right="0" w:firstLineChars="190" w:firstLine="418"/>
        <w:rPr>
          <w:rFonts w:ascii="ＭＳ 明朝" w:eastAsia="ＭＳ 明朝" w:hAnsi="ＭＳ 明朝"/>
          <w:sz w:val="22"/>
        </w:rPr>
      </w:pPr>
      <w:r>
        <w:rPr>
          <w:rFonts w:ascii="ＭＳ 明朝" w:eastAsia="ＭＳ 明朝" w:hAnsi="ＭＳ 明朝" w:hint="eastAsia"/>
          <w:sz w:val="22"/>
        </w:rPr>
        <w:t xml:space="preserve">イ  </w:t>
      </w:r>
      <w:r w:rsidR="00230C18" w:rsidRPr="005F43A4">
        <w:rPr>
          <w:rFonts w:ascii="ＭＳ 明朝" w:eastAsia="ＭＳ 明朝" w:hAnsi="ＭＳ 明朝" w:hint="eastAsia"/>
          <w:sz w:val="22"/>
        </w:rPr>
        <w:t>職員の勤務体制、勤務内容等が一元的に管理されること。必要な場合に随時、主た</w:t>
      </w:r>
    </w:p>
    <w:p w:rsidR="00C17634" w:rsidRDefault="00230C18" w:rsidP="00E3733B">
      <w:pPr>
        <w:ind w:leftChars="0" w:left="2" w:rightChars="0" w:right="0" w:firstLineChars="290" w:firstLine="638"/>
        <w:rPr>
          <w:rFonts w:ascii="ＭＳ 明朝" w:eastAsia="ＭＳ 明朝" w:hAnsi="ＭＳ 明朝"/>
          <w:sz w:val="22"/>
        </w:rPr>
      </w:pPr>
      <w:r w:rsidRPr="005F43A4">
        <w:rPr>
          <w:rFonts w:ascii="ＭＳ 明朝" w:eastAsia="ＭＳ 明朝" w:hAnsi="ＭＳ 明朝" w:hint="eastAsia"/>
          <w:sz w:val="22"/>
        </w:rPr>
        <w:t>る事業所</w:t>
      </w:r>
      <w:r w:rsidR="00C17634">
        <w:rPr>
          <w:rFonts w:ascii="ＭＳ 明朝" w:eastAsia="ＭＳ 明朝" w:hAnsi="ＭＳ 明朝" w:hint="eastAsia"/>
          <w:sz w:val="22"/>
        </w:rPr>
        <w:t>や他の出張所等との間で相互支援が行える体制（例えば、当該サテライト事</w:t>
      </w:r>
    </w:p>
    <w:p w:rsidR="00C17634" w:rsidRDefault="00C17634" w:rsidP="00E3733B">
      <w:pPr>
        <w:ind w:leftChars="0" w:left="2" w:rightChars="0" w:right="0" w:firstLineChars="290" w:firstLine="638"/>
        <w:rPr>
          <w:rFonts w:ascii="ＭＳ 明朝" w:eastAsia="ＭＳ 明朝" w:hAnsi="ＭＳ 明朝"/>
          <w:sz w:val="22"/>
        </w:rPr>
      </w:pPr>
      <w:r>
        <w:rPr>
          <w:rFonts w:ascii="ＭＳ 明朝" w:eastAsia="ＭＳ 明朝" w:hAnsi="ＭＳ 明朝" w:hint="eastAsia"/>
          <w:sz w:val="22"/>
        </w:rPr>
        <w:t>業所</w:t>
      </w:r>
      <w:r w:rsidR="00230C18" w:rsidRPr="005F43A4">
        <w:rPr>
          <w:rFonts w:ascii="ＭＳ 明朝" w:eastAsia="ＭＳ 明朝" w:hAnsi="ＭＳ 明朝" w:hint="eastAsia"/>
          <w:sz w:val="22"/>
        </w:rPr>
        <w:t>の従業者が急病等でサービスの提供ができなくなった場合に、主たる事業所から</w:t>
      </w:r>
    </w:p>
    <w:p w:rsidR="00E35FB3" w:rsidRDefault="00230C18" w:rsidP="00E3733B">
      <w:pPr>
        <w:ind w:leftChars="0" w:left="2" w:rightChars="0" w:right="0" w:firstLineChars="290" w:firstLine="638"/>
        <w:rPr>
          <w:rFonts w:ascii="ＭＳ 明朝" w:eastAsia="ＭＳ 明朝" w:hAnsi="ＭＳ 明朝"/>
          <w:sz w:val="22"/>
        </w:rPr>
      </w:pPr>
      <w:r w:rsidRPr="005F43A4">
        <w:rPr>
          <w:rFonts w:ascii="ＭＳ 明朝" w:eastAsia="ＭＳ 明朝" w:hAnsi="ＭＳ 明朝" w:hint="eastAsia"/>
          <w:sz w:val="22"/>
        </w:rPr>
        <w:t>急遽代替要員を派遣できるような体制）にあること。</w:t>
      </w:r>
    </w:p>
    <w:p w:rsidR="00230C18" w:rsidRPr="005F43A4" w:rsidRDefault="00AE3300" w:rsidP="00E3733B">
      <w:pPr>
        <w:ind w:leftChars="0" w:left="0" w:rightChars="0" w:right="0" w:firstLineChars="195" w:firstLine="429"/>
        <w:rPr>
          <w:rFonts w:ascii="ＭＳ 明朝" w:eastAsia="ＭＳ 明朝" w:hAnsi="ＭＳ 明朝"/>
          <w:sz w:val="22"/>
        </w:rPr>
      </w:pPr>
      <w:r>
        <w:rPr>
          <w:rFonts w:ascii="ＭＳ 明朝" w:eastAsia="ＭＳ 明朝" w:hAnsi="ＭＳ 明朝" w:hint="eastAsia"/>
          <w:sz w:val="22"/>
        </w:rPr>
        <w:t>ウ</w:t>
      </w:r>
      <w:r w:rsidR="00C55F85">
        <w:rPr>
          <w:rFonts w:ascii="ＭＳ 明朝" w:eastAsia="ＭＳ 明朝" w:hAnsi="ＭＳ 明朝" w:hint="eastAsia"/>
          <w:sz w:val="22"/>
        </w:rPr>
        <w:t xml:space="preserve">  </w:t>
      </w:r>
      <w:r w:rsidR="00230C18" w:rsidRPr="005F43A4">
        <w:rPr>
          <w:rFonts w:ascii="ＭＳ 明朝" w:eastAsia="ＭＳ 明朝" w:hAnsi="ＭＳ 明朝" w:hint="eastAsia"/>
          <w:sz w:val="22"/>
        </w:rPr>
        <w:t>苦情処理や損害賠償等に際して、一体的な対応ができる体制にあること。</w:t>
      </w:r>
    </w:p>
    <w:p w:rsidR="00E3733B" w:rsidRDefault="00AE3300" w:rsidP="00E3733B">
      <w:pPr>
        <w:ind w:leftChars="0" w:left="2" w:rightChars="0" w:right="0" w:firstLineChars="190" w:firstLine="418"/>
        <w:rPr>
          <w:rFonts w:ascii="ＭＳ 明朝" w:eastAsia="ＭＳ 明朝" w:hAnsi="ＭＳ 明朝"/>
          <w:sz w:val="22"/>
        </w:rPr>
      </w:pPr>
      <w:r>
        <w:rPr>
          <w:rFonts w:ascii="ＭＳ 明朝" w:eastAsia="ＭＳ 明朝" w:hAnsi="ＭＳ 明朝" w:hint="eastAsia"/>
          <w:sz w:val="22"/>
        </w:rPr>
        <w:t>エ</w:t>
      </w:r>
      <w:r w:rsidR="00C55F85">
        <w:rPr>
          <w:rFonts w:ascii="ＭＳ 明朝" w:eastAsia="ＭＳ 明朝" w:hAnsi="ＭＳ 明朝" w:hint="eastAsia"/>
          <w:sz w:val="22"/>
        </w:rPr>
        <w:t xml:space="preserve">　</w:t>
      </w:r>
      <w:r w:rsidR="00230C18" w:rsidRPr="005F43A4">
        <w:rPr>
          <w:rFonts w:ascii="ＭＳ 明朝" w:eastAsia="ＭＳ 明朝" w:hAnsi="ＭＳ 明朝" w:hint="eastAsia"/>
          <w:sz w:val="22"/>
        </w:rPr>
        <w:t>事業の目的や運営方針、営業日や営業時間、利用料等を定める同一の運営規程が定</w:t>
      </w:r>
    </w:p>
    <w:p w:rsidR="00E35FB3" w:rsidRDefault="00230C18" w:rsidP="00E3733B">
      <w:pPr>
        <w:ind w:leftChars="0" w:left="2" w:rightChars="0" w:right="0" w:firstLineChars="290" w:firstLine="638"/>
        <w:rPr>
          <w:rFonts w:ascii="ＭＳ 明朝" w:eastAsia="ＭＳ 明朝" w:hAnsi="ＭＳ 明朝"/>
          <w:sz w:val="22"/>
        </w:rPr>
      </w:pPr>
      <w:r w:rsidRPr="005F43A4">
        <w:rPr>
          <w:rFonts w:ascii="ＭＳ 明朝" w:eastAsia="ＭＳ 明朝" w:hAnsi="ＭＳ 明朝" w:hint="eastAsia"/>
          <w:sz w:val="22"/>
        </w:rPr>
        <w:t>められること。</w:t>
      </w:r>
    </w:p>
    <w:p w:rsidR="00230C18" w:rsidRPr="005F43A4" w:rsidRDefault="00AE3300" w:rsidP="00E3733B">
      <w:pPr>
        <w:ind w:leftChars="0" w:left="0" w:rightChars="0" w:right="0" w:firstLineChars="195" w:firstLine="429"/>
        <w:rPr>
          <w:rFonts w:ascii="ＭＳ 明朝" w:eastAsia="ＭＳ 明朝" w:hAnsi="ＭＳ 明朝"/>
          <w:sz w:val="22"/>
        </w:rPr>
      </w:pPr>
      <w:r>
        <w:rPr>
          <w:rFonts w:ascii="ＭＳ 明朝" w:eastAsia="ＭＳ 明朝" w:hAnsi="ＭＳ 明朝" w:hint="eastAsia"/>
          <w:sz w:val="22"/>
        </w:rPr>
        <w:t>オ</w:t>
      </w:r>
      <w:r w:rsidR="00C55F85">
        <w:rPr>
          <w:rFonts w:ascii="ＭＳ 明朝" w:eastAsia="ＭＳ 明朝" w:hAnsi="ＭＳ 明朝" w:hint="eastAsia"/>
          <w:sz w:val="22"/>
        </w:rPr>
        <w:t xml:space="preserve">　</w:t>
      </w:r>
      <w:r w:rsidR="00230C18" w:rsidRPr="005F43A4">
        <w:rPr>
          <w:rFonts w:ascii="ＭＳ 明朝" w:eastAsia="ＭＳ 明朝" w:hAnsi="ＭＳ 明朝" w:hint="eastAsia"/>
          <w:sz w:val="22"/>
        </w:rPr>
        <w:t>人事、給与、福利厚生等の勤務条件等による職員管理が一元的に行われること。</w:t>
      </w:r>
    </w:p>
    <w:p w:rsidR="00AC02E6" w:rsidRPr="00230C18" w:rsidRDefault="00AC02E6" w:rsidP="00E3733B">
      <w:pPr>
        <w:ind w:leftChars="0" w:left="0" w:rightChars="0" w:right="0" w:firstLineChars="100" w:firstLine="220"/>
        <w:rPr>
          <w:rFonts w:ascii="ＭＳ 明朝" w:eastAsia="ＭＳ 明朝" w:hAnsi="ＭＳ 明朝"/>
          <w:sz w:val="22"/>
        </w:rPr>
      </w:pPr>
    </w:p>
    <w:p w:rsidR="00E85A4F" w:rsidRPr="00BA5CF9" w:rsidRDefault="00AF43B2" w:rsidP="00E3733B">
      <w:pPr>
        <w:ind w:leftChars="0" w:left="440" w:rightChars="53" w:right="111" w:hangingChars="200" w:hanging="440"/>
        <w:rPr>
          <w:rFonts w:ascii="ＭＳ 明朝" w:eastAsia="ＭＳ 明朝" w:hAnsi="ＭＳ 明朝"/>
          <w:sz w:val="22"/>
        </w:rPr>
      </w:pPr>
      <w:r>
        <w:rPr>
          <w:rFonts w:ascii="ＭＳ 明朝" w:eastAsia="ＭＳ 明朝" w:hAnsi="ＭＳ 明朝" w:hint="eastAsia"/>
          <w:sz w:val="22"/>
        </w:rPr>
        <w:t>（２）</w:t>
      </w:r>
      <w:r w:rsidR="00633C73">
        <w:rPr>
          <w:rFonts w:ascii="ＭＳ 明朝" w:eastAsia="ＭＳ 明朝" w:hAnsi="ＭＳ 明朝" w:hint="eastAsia"/>
          <w:sz w:val="22"/>
        </w:rPr>
        <w:t>板橋区</w:t>
      </w:r>
      <w:r w:rsidR="005F43A4">
        <w:rPr>
          <w:rFonts w:ascii="ＭＳ 明朝" w:eastAsia="ＭＳ 明朝" w:hAnsi="ＭＳ 明朝" w:hint="eastAsia"/>
          <w:sz w:val="22"/>
        </w:rPr>
        <w:t>では、</w:t>
      </w:r>
      <w:r w:rsidR="00AC660F">
        <w:rPr>
          <w:rFonts w:ascii="ＭＳ 明朝" w:eastAsia="ＭＳ 明朝" w:hAnsi="ＭＳ 明朝" w:hint="eastAsia"/>
          <w:sz w:val="22"/>
        </w:rPr>
        <w:t>質の</w:t>
      </w:r>
      <w:r w:rsidR="00195C68">
        <w:rPr>
          <w:rFonts w:ascii="ＭＳ 明朝" w:eastAsia="ＭＳ 明朝" w:hAnsi="ＭＳ 明朝" w:hint="eastAsia"/>
          <w:sz w:val="22"/>
        </w:rPr>
        <w:t>高い</w:t>
      </w:r>
      <w:r w:rsidR="003C742C">
        <w:rPr>
          <w:rFonts w:ascii="ＭＳ 明朝" w:eastAsia="ＭＳ 明朝" w:hAnsi="ＭＳ 明朝" w:hint="eastAsia"/>
          <w:sz w:val="22"/>
        </w:rPr>
        <w:t>サービス</w:t>
      </w:r>
      <w:r w:rsidR="00195C68">
        <w:rPr>
          <w:rFonts w:ascii="ＭＳ 明朝" w:eastAsia="ＭＳ 明朝" w:hAnsi="ＭＳ 明朝" w:hint="eastAsia"/>
          <w:sz w:val="22"/>
        </w:rPr>
        <w:t>の</w:t>
      </w:r>
      <w:r w:rsidR="003C742C">
        <w:rPr>
          <w:rFonts w:ascii="ＭＳ 明朝" w:eastAsia="ＭＳ 明朝" w:hAnsi="ＭＳ 明朝" w:hint="eastAsia"/>
          <w:sz w:val="22"/>
        </w:rPr>
        <w:t>提供</w:t>
      </w:r>
      <w:r w:rsidR="00195C68">
        <w:rPr>
          <w:rFonts w:ascii="ＭＳ 明朝" w:eastAsia="ＭＳ 明朝" w:hAnsi="ＭＳ 明朝" w:hint="eastAsia"/>
          <w:sz w:val="22"/>
        </w:rPr>
        <w:t>や、区内全域にサービス</w:t>
      </w:r>
      <w:r w:rsidR="00867437">
        <w:rPr>
          <w:rFonts w:ascii="ＭＳ 明朝" w:eastAsia="ＭＳ 明朝" w:hAnsi="ＭＳ 明朝" w:hint="eastAsia"/>
          <w:sz w:val="22"/>
        </w:rPr>
        <w:t>の</w:t>
      </w:r>
      <w:r w:rsidR="00E74C25">
        <w:rPr>
          <w:rFonts w:ascii="ＭＳ 明朝" w:eastAsia="ＭＳ 明朝" w:hAnsi="ＭＳ 明朝" w:hint="eastAsia"/>
          <w:sz w:val="22"/>
        </w:rPr>
        <w:t>提供ができる拠点の整備のため</w:t>
      </w:r>
      <w:r w:rsidR="00867437">
        <w:rPr>
          <w:rFonts w:ascii="ＭＳ 明朝" w:eastAsia="ＭＳ 明朝" w:hAnsi="ＭＳ 明朝" w:hint="eastAsia"/>
          <w:sz w:val="22"/>
        </w:rPr>
        <w:t>、</w:t>
      </w:r>
      <w:r w:rsidR="00C70C08">
        <w:rPr>
          <w:rFonts w:ascii="ＭＳ 明朝" w:eastAsia="ＭＳ 明朝" w:hAnsi="ＭＳ 明朝" w:hint="eastAsia"/>
          <w:sz w:val="22"/>
        </w:rPr>
        <w:t>さらに</w:t>
      </w:r>
      <w:r w:rsidR="001A67D8">
        <w:rPr>
          <w:rFonts w:ascii="ＭＳ 明朝" w:eastAsia="ＭＳ 明朝" w:hAnsi="ＭＳ 明朝" w:hint="eastAsia"/>
          <w:sz w:val="22"/>
        </w:rPr>
        <w:t>次の要件を満たす場合において</w:t>
      </w:r>
      <w:r w:rsidR="00566266">
        <w:rPr>
          <w:rFonts w:ascii="ＭＳ 明朝" w:eastAsia="ＭＳ 明朝" w:hAnsi="ＭＳ 明朝" w:hint="eastAsia"/>
          <w:sz w:val="22"/>
        </w:rPr>
        <w:t>、</w:t>
      </w:r>
      <w:r w:rsidR="00B407CA" w:rsidRPr="00BA5CF9">
        <w:rPr>
          <w:rFonts w:ascii="ＭＳ 明朝" w:eastAsia="ＭＳ 明朝" w:hAnsi="ＭＳ 明朝" w:hint="eastAsia"/>
          <w:sz w:val="22"/>
        </w:rPr>
        <w:t>本体となる</w:t>
      </w:r>
      <w:r w:rsidR="00E912C7" w:rsidRPr="00BA5CF9">
        <w:rPr>
          <w:rFonts w:ascii="ＭＳ 明朝" w:eastAsia="ＭＳ 明朝" w:hAnsi="ＭＳ 明朝" w:hint="eastAsia"/>
          <w:sz w:val="22"/>
        </w:rPr>
        <w:t>事業所と</w:t>
      </w:r>
      <w:r w:rsidR="00566266" w:rsidRPr="00BA5CF9">
        <w:rPr>
          <w:rFonts w:ascii="ＭＳ 明朝" w:eastAsia="ＭＳ 明朝" w:hAnsi="ＭＳ 明朝" w:hint="eastAsia"/>
          <w:sz w:val="22"/>
        </w:rPr>
        <w:t>一体的なサービス提供を行う事業所として、</w:t>
      </w:r>
      <w:r w:rsidR="00AC02E6" w:rsidRPr="00BA5CF9">
        <w:rPr>
          <w:rFonts w:ascii="ＭＳ 明朝" w:eastAsia="ＭＳ 明朝" w:hAnsi="ＭＳ 明朝" w:hint="eastAsia"/>
          <w:sz w:val="22"/>
        </w:rPr>
        <w:t>サテライト事業所の設置を認めるものとする。</w:t>
      </w:r>
    </w:p>
    <w:p w:rsidR="00633C73" w:rsidRPr="00BA5CF9" w:rsidRDefault="00AF43B2" w:rsidP="00E3733B">
      <w:pPr>
        <w:ind w:leftChars="0" w:left="0" w:rightChars="0" w:right="0" w:firstLineChars="200" w:firstLine="440"/>
        <w:rPr>
          <w:rFonts w:ascii="ＭＳ 明朝" w:eastAsia="ＭＳ 明朝" w:hAnsi="ＭＳ 明朝"/>
          <w:sz w:val="22"/>
        </w:rPr>
      </w:pPr>
      <w:r>
        <w:rPr>
          <w:rFonts w:ascii="ＭＳ 明朝" w:eastAsia="ＭＳ 明朝" w:hAnsi="ＭＳ 明朝" w:hint="eastAsia"/>
          <w:sz w:val="22"/>
        </w:rPr>
        <w:t>ア</w:t>
      </w:r>
      <w:r w:rsidR="00C55F85">
        <w:rPr>
          <w:rFonts w:ascii="ＭＳ 明朝" w:eastAsia="ＭＳ 明朝" w:hAnsi="ＭＳ 明朝" w:hint="eastAsia"/>
          <w:sz w:val="22"/>
        </w:rPr>
        <w:t xml:space="preserve"> </w:t>
      </w:r>
      <w:r w:rsidR="00C55F85">
        <w:rPr>
          <w:rFonts w:ascii="ＭＳ 明朝" w:eastAsia="ＭＳ 明朝" w:hAnsi="ＭＳ 明朝"/>
          <w:sz w:val="22"/>
        </w:rPr>
        <w:t xml:space="preserve"> </w:t>
      </w:r>
      <w:r w:rsidR="00633C73" w:rsidRPr="00BA5CF9">
        <w:rPr>
          <w:rFonts w:ascii="ＭＳ 明朝" w:eastAsia="ＭＳ 明朝" w:hAnsi="ＭＳ 明朝" w:hint="eastAsia"/>
          <w:sz w:val="22"/>
        </w:rPr>
        <w:t>サテライト事業所は板橋区内に設置すること。</w:t>
      </w:r>
    </w:p>
    <w:p w:rsidR="00633C73" w:rsidRPr="00BA5CF9" w:rsidRDefault="00AF43B2" w:rsidP="00E3733B">
      <w:pPr>
        <w:ind w:leftChars="0" w:left="0" w:rightChars="0" w:right="0" w:firstLineChars="200" w:firstLine="440"/>
        <w:rPr>
          <w:rFonts w:ascii="ＭＳ 明朝" w:eastAsia="ＭＳ 明朝" w:hAnsi="ＭＳ 明朝"/>
          <w:sz w:val="22"/>
        </w:rPr>
      </w:pPr>
      <w:r>
        <w:rPr>
          <w:rFonts w:ascii="ＭＳ 明朝" w:eastAsia="ＭＳ 明朝" w:hAnsi="ＭＳ 明朝" w:hint="eastAsia"/>
          <w:sz w:val="22"/>
        </w:rPr>
        <w:t>イ</w:t>
      </w:r>
      <w:r w:rsidR="00C55F85">
        <w:rPr>
          <w:rFonts w:ascii="ＭＳ 明朝" w:eastAsia="ＭＳ 明朝" w:hAnsi="ＭＳ 明朝" w:hint="eastAsia"/>
          <w:sz w:val="22"/>
        </w:rPr>
        <w:t xml:space="preserve">  </w:t>
      </w:r>
      <w:r w:rsidR="000176B1">
        <w:rPr>
          <w:rFonts w:ascii="ＭＳ 明朝" w:eastAsia="ＭＳ 明朝" w:hAnsi="ＭＳ 明朝" w:hint="eastAsia"/>
          <w:sz w:val="22"/>
        </w:rPr>
        <w:t>本体となる事業所に係るサテライト事業所は２</w:t>
      </w:r>
      <w:r w:rsidR="0044205E">
        <w:rPr>
          <w:rFonts w:ascii="ＭＳ 明朝" w:eastAsia="ＭＳ 明朝" w:hAnsi="ＭＳ 明朝" w:hint="eastAsia"/>
          <w:sz w:val="22"/>
        </w:rPr>
        <w:t>か所</w:t>
      </w:r>
      <w:r w:rsidR="00633C73" w:rsidRPr="00BA5CF9">
        <w:rPr>
          <w:rFonts w:ascii="ＭＳ 明朝" w:eastAsia="ＭＳ 明朝" w:hAnsi="ＭＳ 明朝" w:hint="eastAsia"/>
          <w:sz w:val="22"/>
        </w:rPr>
        <w:t>とすること。</w:t>
      </w:r>
    </w:p>
    <w:p w:rsidR="000176B1" w:rsidRDefault="00AF43B2" w:rsidP="000176B1">
      <w:pPr>
        <w:ind w:leftChars="0" w:left="2" w:rightChars="0" w:right="0" w:firstLineChars="190" w:firstLine="418"/>
        <w:rPr>
          <w:rFonts w:ascii="ＭＳ 明朝" w:eastAsia="ＭＳ 明朝" w:hAnsi="ＭＳ 明朝"/>
          <w:sz w:val="22"/>
        </w:rPr>
      </w:pPr>
      <w:r>
        <w:rPr>
          <w:rFonts w:ascii="ＭＳ 明朝" w:eastAsia="ＭＳ 明朝" w:hAnsi="ＭＳ 明朝" w:hint="eastAsia"/>
          <w:sz w:val="22"/>
        </w:rPr>
        <w:t>ウ</w:t>
      </w:r>
      <w:r w:rsidR="00C55F85">
        <w:rPr>
          <w:rFonts w:ascii="ＭＳ 明朝" w:eastAsia="ＭＳ 明朝" w:hAnsi="ＭＳ 明朝" w:hint="eastAsia"/>
          <w:sz w:val="22"/>
        </w:rPr>
        <w:t xml:space="preserve">  </w:t>
      </w:r>
      <w:r w:rsidR="00633C73" w:rsidRPr="00BA5CF9">
        <w:rPr>
          <w:rFonts w:ascii="ＭＳ 明朝" w:eastAsia="ＭＳ 明朝" w:hAnsi="ＭＳ 明朝" w:hint="eastAsia"/>
          <w:sz w:val="22"/>
        </w:rPr>
        <w:t>本体となる事業所とサテライト事業所</w:t>
      </w:r>
      <w:r w:rsidR="00873212">
        <w:rPr>
          <w:rFonts w:ascii="ＭＳ 明朝" w:eastAsia="ＭＳ 明朝" w:hAnsi="ＭＳ 明朝" w:hint="eastAsia"/>
          <w:sz w:val="22"/>
        </w:rPr>
        <w:t>と</w:t>
      </w:r>
      <w:r w:rsidR="00633C73" w:rsidRPr="00BA5CF9">
        <w:rPr>
          <w:rFonts w:ascii="ＭＳ 明朝" w:eastAsia="ＭＳ 明朝" w:hAnsi="ＭＳ 明朝" w:hint="eastAsia"/>
          <w:sz w:val="22"/>
        </w:rPr>
        <w:t>の距離は</w:t>
      </w:r>
      <w:r w:rsidR="00537DD0">
        <w:rPr>
          <w:rFonts w:ascii="ＭＳ 明朝" w:eastAsia="ＭＳ 明朝" w:hAnsi="ＭＳ 明朝" w:hint="eastAsia"/>
          <w:sz w:val="22"/>
        </w:rPr>
        <w:t>、</w:t>
      </w:r>
      <w:r w:rsidR="000176B1">
        <w:rPr>
          <w:rFonts w:ascii="ＭＳ 明朝" w:eastAsia="ＭＳ 明朝" w:hAnsi="ＭＳ 明朝" w:hint="eastAsia"/>
          <w:sz w:val="22"/>
        </w:rPr>
        <w:t>管理者が一元的に管理すること</w:t>
      </w:r>
    </w:p>
    <w:p w:rsidR="00633C73" w:rsidRPr="00BA5CF9" w:rsidRDefault="000176B1" w:rsidP="000176B1">
      <w:pPr>
        <w:ind w:leftChars="0" w:left="2" w:rightChars="0" w:right="0" w:firstLineChars="290" w:firstLine="638"/>
        <w:rPr>
          <w:rFonts w:ascii="ＭＳ 明朝" w:eastAsia="ＭＳ 明朝" w:hAnsi="ＭＳ 明朝"/>
          <w:sz w:val="22"/>
        </w:rPr>
      </w:pPr>
      <w:r>
        <w:rPr>
          <w:rFonts w:ascii="ＭＳ 明朝" w:eastAsia="ＭＳ 明朝" w:hAnsi="ＭＳ 明朝" w:hint="eastAsia"/>
          <w:sz w:val="22"/>
        </w:rPr>
        <w:t>ができる近距離であること。</w:t>
      </w:r>
    </w:p>
    <w:p w:rsidR="00E3733B" w:rsidRDefault="00AF43B2" w:rsidP="00E3733B">
      <w:pPr>
        <w:ind w:leftChars="0" w:left="2" w:rightChars="0" w:right="0" w:firstLineChars="190" w:firstLine="418"/>
        <w:rPr>
          <w:rFonts w:ascii="ＭＳ 明朝" w:eastAsia="ＭＳ 明朝" w:hAnsi="ＭＳ 明朝"/>
          <w:sz w:val="22"/>
        </w:rPr>
      </w:pPr>
      <w:r>
        <w:rPr>
          <w:rFonts w:ascii="ＭＳ 明朝" w:eastAsia="ＭＳ 明朝" w:hAnsi="ＭＳ 明朝" w:hint="eastAsia"/>
          <w:sz w:val="22"/>
        </w:rPr>
        <w:t>エ</w:t>
      </w:r>
      <w:r w:rsidR="00C55F85">
        <w:rPr>
          <w:rFonts w:ascii="ＭＳ 明朝" w:eastAsia="ＭＳ 明朝" w:hAnsi="ＭＳ 明朝" w:hint="eastAsia"/>
          <w:sz w:val="22"/>
        </w:rPr>
        <w:t xml:space="preserve">　</w:t>
      </w:r>
      <w:r w:rsidR="00C40E28">
        <w:rPr>
          <w:rFonts w:ascii="ＭＳ 明朝" w:eastAsia="ＭＳ 明朝" w:hAnsi="ＭＳ 明朝" w:hint="eastAsia"/>
          <w:sz w:val="22"/>
        </w:rPr>
        <w:t>高齢者向け集合住宅等と同一の建物に事業所を設置する場合は、</w:t>
      </w:r>
      <w:r w:rsidR="00610CE5" w:rsidRPr="00BA5CF9">
        <w:rPr>
          <w:rFonts w:ascii="ＭＳ 明朝" w:eastAsia="ＭＳ 明朝" w:hAnsi="ＭＳ 明朝" w:hint="eastAsia"/>
          <w:sz w:val="22"/>
        </w:rPr>
        <w:t>当該集合住宅以外</w:t>
      </w:r>
    </w:p>
    <w:p w:rsidR="00610CE5" w:rsidRPr="00BA5CF9" w:rsidRDefault="002A777C" w:rsidP="00E3733B">
      <w:pPr>
        <w:ind w:leftChars="0" w:left="2" w:rightChars="0" w:right="0" w:firstLineChars="190" w:firstLine="418"/>
        <w:rPr>
          <w:rFonts w:ascii="ＭＳ 明朝" w:eastAsia="ＭＳ 明朝" w:hAnsi="ＭＳ 明朝"/>
          <w:sz w:val="22"/>
        </w:rPr>
      </w:pPr>
      <w:r>
        <w:rPr>
          <w:rFonts w:ascii="ＭＳ 明朝" w:eastAsia="ＭＳ 明朝" w:hAnsi="ＭＳ 明朝" w:hint="eastAsia"/>
          <w:sz w:val="22"/>
        </w:rPr>
        <w:t xml:space="preserve">　</w:t>
      </w:r>
      <w:r w:rsidR="001A67D8" w:rsidRPr="00BA5CF9">
        <w:rPr>
          <w:rFonts w:ascii="ＭＳ 明朝" w:eastAsia="ＭＳ 明朝" w:hAnsi="ＭＳ 明朝" w:hint="eastAsia"/>
          <w:sz w:val="22"/>
        </w:rPr>
        <w:t>の地域住民</w:t>
      </w:r>
      <w:r w:rsidR="00B9466C">
        <w:rPr>
          <w:rFonts w:ascii="ＭＳ 明朝" w:eastAsia="ＭＳ 明朝" w:hAnsi="ＭＳ 明朝" w:hint="eastAsia"/>
          <w:sz w:val="22"/>
        </w:rPr>
        <w:t>にも積極的にサービスを提供</w:t>
      </w:r>
      <w:r w:rsidR="00B9466C" w:rsidRPr="00680FA1">
        <w:rPr>
          <w:rFonts w:ascii="ＭＳ 明朝" w:eastAsia="ＭＳ 明朝" w:hAnsi="ＭＳ 明朝" w:hint="eastAsia"/>
          <w:sz w:val="22"/>
        </w:rPr>
        <w:t>すること</w:t>
      </w:r>
      <w:r w:rsidR="00610CE5" w:rsidRPr="00680FA1">
        <w:rPr>
          <w:rFonts w:ascii="ＭＳ 明朝" w:eastAsia="ＭＳ 明朝" w:hAnsi="ＭＳ 明朝" w:hint="eastAsia"/>
          <w:sz w:val="22"/>
        </w:rPr>
        <w:t>。</w:t>
      </w:r>
    </w:p>
    <w:p w:rsidR="00E3733B" w:rsidRDefault="00AF43B2" w:rsidP="00E3733B">
      <w:pPr>
        <w:ind w:leftChars="0" w:left="2" w:rightChars="0" w:right="0" w:firstLineChars="190" w:firstLine="418"/>
        <w:rPr>
          <w:rFonts w:ascii="ＭＳ 明朝" w:eastAsia="ＭＳ 明朝" w:hAnsi="ＭＳ 明朝"/>
          <w:sz w:val="22"/>
        </w:rPr>
      </w:pPr>
      <w:r>
        <w:rPr>
          <w:rFonts w:ascii="ＭＳ 明朝" w:eastAsia="ＭＳ 明朝" w:hAnsi="ＭＳ 明朝" w:hint="eastAsia"/>
          <w:sz w:val="22"/>
        </w:rPr>
        <w:t>オ</w:t>
      </w:r>
      <w:r w:rsidR="00C55F85">
        <w:rPr>
          <w:rFonts w:ascii="ＭＳ 明朝" w:eastAsia="ＭＳ 明朝" w:hAnsi="ＭＳ 明朝" w:hint="eastAsia"/>
          <w:sz w:val="22"/>
        </w:rPr>
        <w:t xml:space="preserve">　</w:t>
      </w:r>
      <w:r w:rsidR="00610CE5" w:rsidRPr="00BA5CF9">
        <w:rPr>
          <w:rFonts w:ascii="ＭＳ 明朝" w:eastAsia="ＭＳ 明朝" w:hAnsi="ＭＳ 明朝" w:hint="eastAsia"/>
          <w:sz w:val="22"/>
        </w:rPr>
        <w:t>定期巡回・随時対応型訪問介護看護</w:t>
      </w:r>
      <w:r w:rsidR="001A67D8" w:rsidRPr="00BA5CF9">
        <w:rPr>
          <w:rFonts w:ascii="ＭＳ 明朝" w:eastAsia="ＭＳ 明朝" w:hAnsi="ＭＳ 明朝" w:hint="eastAsia"/>
          <w:sz w:val="22"/>
        </w:rPr>
        <w:t>事業の実施地域は、サテライト事業所を設置す</w:t>
      </w:r>
    </w:p>
    <w:p w:rsidR="00E3733B" w:rsidRDefault="001A67D8" w:rsidP="00E3733B">
      <w:pPr>
        <w:ind w:leftChars="0" w:left="2" w:rightChars="0" w:right="0" w:firstLineChars="290" w:firstLine="638"/>
        <w:rPr>
          <w:rFonts w:ascii="ＭＳ 明朝" w:eastAsia="ＭＳ 明朝" w:hAnsi="ＭＳ 明朝"/>
          <w:sz w:val="22"/>
        </w:rPr>
      </w:pPr>
      <w:r w:rsidRPr="00BA5CF9">
        <w:rPr>
          <w:rFonts w:ascii="ＭＳ 明朝" w:eastAsia="ＭＳ 明朝" w:hAnsi="ＭＳ 明朝" w:hint="eastAsia"/>
          <w:sz w:val="22"/>
        </w:rPr>
        <w:t>る時点</w:t>
      </w:r>
      <w:r w:rsidR="00610CE5" w:rsidRPr="00BA5CF9">
        <w:rPr>
          <w:rFonts w:ascii="ＭＳ 明朝" w:eastAsia="ＭＳ 明朝" w:hAnsi="ＭＳ 明朝" w:hint="eastAsia"/>
          <w:sz w:val="22"/>
        </w:rPr>
        <w:t>において、整備が行われていない日常生活圏域を含めること。ただし、特別な</w:t>
      </w:r>
    </w:p>
    <w:p w:rsidR="00C55F85" w:rsidRDefault="00610CE5" w:rsidP="00E3733B">
      <w:pPr>
        <w:ind w:leftChars="0" w:left="2" w:rightChars="0" w:right="0" w:firstLineChars="290" w:firstLine="638"/>
        <w:rPr>
          <w:rFonts w:ascii="ＭＳ 明朝" w:eastAsia="ＭＳ 明朝" w:hAnsi="ＭＳ 明朝"/>
          <w:sz w:val="22"/>
        </w:rPr>
      </w:pPr>
      <w:r w:rsidRPr="00BA5CF9">
        <w:rPr>
          <w:rFonts w:ascii="ＭＳ 明朝" w:eastAsia="ＭＳ 明朝" w:hAnsi="ＭＳ 明朝" w:hint="eastAsia"/>
          <w:sz w:val="22"/>
        </w:rPr>
        <w:t>事情がある場合は、この限りではない。</w:t>
      </w:r>
    </w:p>
    <w:p w:rsidR="0044205E" w:rsidRDefault="00AF43B2" w:rsidP="0044205E">
      <w:pPr>
        <w:tabs>
          <w:tab w:val="left" w:pos="993"/>
        </w:tabs>
        <w:ind w:leftChars="0" w:left="0" w:rightChars="0" w:right="0" w:firstLineChars="200" w:firstLine="440"/>
        <w:rPr>
          <w:rFonts w:ascii="ＭＳ 明朝" w:eastAsia="ＭＳ 明朝" w:hAnsi="ＭＳ 明朝"/>
          <w:sz w:val="22"/>
        </w:rPr>
      </w:pPr>
      <w:r>
        <w:rPr>
          <w:rFonts w:ascii="ＭＳ 明朝" w:eastAsia="ＭＳ 明朝" w:hAnsi="ＭＳ 明朝" w:hint="eastAsia"/>
          <w:sz w:val="22"/>
        </w:rPr>
        <w:t>カ</w:t>
      </w:r>
      <w:r w:rsidR="00C55F85">
        <w:rPr>
          <w:rFonts w:ascii="ＭＳ 明朝" w:eastAsia="ＭＳ 明朝" w:hAnsi="ＭＳ 明朝" w:hint="eastAsia"/>
          <w:sz w:val="22"/>
        </w:rPr>
        <w:t xml:space="preserve">　</w:t>
      </w:r>
      <w:r w:rsidR="0044205E">
        <w:rPr>
          <w:rFonts w:ascii="ＭＳ 明朝" w:eastAsia="ＭＳ 明朝" w:hAnsi="ＭＳ 明朝" w:hint="eastAsia"/>
          <w:sz w:val="22"/>
        </w:rPr>
        <w:t>サテライト事業所の名称は、</w:t>
      </w:r>
      <w:r w:rsidR="00383284" w:rsidRPr="00BA5CF9">
        <w:rPr>
          <w:rFonts w:ascii="ＭＳ 明朝" w:eastAsia="ＭＳ 明朝" w:hAnsi="ＭＳ 明朝" w:hint="eastAsia"/>
          <w:sz w:val="22"/>
        </w:rPr>
        <w:t>本体</w:t>
      </w:r>
      <w:r w:rsidR="00805254" w:rsidRPr="00BA5CF9">
        <w:rPr>
          <w:rFonts w:ascii="ＭＳ 明朝" w:eastAsia="ＭＳ 明朝" w:hAnsi="ＭＳ 明朝" w:hint="eastAsia"/>
          <w:sz w:val="22"/>
        </w:rPr>
        <w:t>となる</w:t>
      </w:r>
      <w:r w:rsidR="00383284" w:rsidRPr="00BA5CF9">
        <w:rPr>
          <w:rFonts w:ascii="ＭＳ 明朝" w:eastAsia="ＭＳ 明朝" w:hAnsi="ＭＳ 明朝" w:hint="eastAsia"/>
          <w:sz w:val="22"/>
        </w:rPr>
        <w:t>事業所名（指定事業所名称）の後に</w:t>
      </w:r>
      <w:r w:rsidR="0044205E">
        <w:rPr>
          <w:rFonts w:ascii="ＭＳ 明朝" w:eastAsia="ＭＳ 明朝" w:hAnsi="ＭＳ 明朝" w:hint="eastAsia"/>
          <w:sz w:val="22"/>
        </w:rPr>
        <w:t>、</w:t>
      </w:r>
      <w:r w:rsidR="00745272" w:rsidRPr="00BA5CF9">
        <w:rPr>
          <w:rFonts w:ascii="ＭＳ 明朝" w:eastAsia="ＭＳ 明朝" w:hAnsi="ＭＳ 明朝" w:hint="eastAsia"/>
          <w:sz w:val="22"/>
        </w:rPr>
        <w:t>サテ</w:t>
      </w:r>
    </w:p>
    <w:p w:rsidR="004A477A" w:rsidRPr="00BA5CF9" w:rsidRDefault="0044205E" w:rsidP="0044205E">
      <w:pPr>
        <w:tabs>
          <w:tab w:val="left" w:pos="993"/>
        </w:tabs>
        <w:ind w:leftChars="0" w:left="0" w:rightChars="0" w:right="0" w:firstLineChars="200" w:firstLine="440"/>
        <w:rPr>
          <w:rFonts w:ascii="ＭＳ 明朝" w:eastAsia="ＭＳ 明朝" w:hAnsi="ＭＳ 明朝"/>
          <w:sz w:val="22"/>
        </w:rPr>
      </w:pPr>
      <w:r>
        <w:rPr>
          <w:rFonts w:ascii="ＭＳ 明朝" w:eastAsia="ＭＳ 明朝" w:hAnsi="ＭＳ 明朝" w:hint="eastAsia"/>
          <w:sz w:val="22"/>
        </w:rPr>
        <w:t xml:space="preserve">　</w:t>
      </w:r>
      <w:r w:rsidR="00745272" w:rsidRPr="00BA5CF9">
        <w:rPr>
          <w:rFonts w:ascii="ＭＳ 明朝" w:eastAsia="ＭＳ 明朝" w:hAnsi="ＭＳ 明朝" w:hint="eastAsia"/>
          <w:sz w:val="22"/>
        </w:rPr>
        <w:t>ライト</w:t>
      </w:r>
      <w:r w:rsidR="00B354FC">
        <w:rPr>
          <w:rFonts w:ascii="ＭＳ 明朝" w:eastAsia="ＭＳ 明朝" w:hAnsi="ＭＳ 明朝" w:hint="eastAsia"/>
          <w:sz w:val="22"/>
        </w:rPr>
        <w:t>名</w:t>
      </w:r>
      <w:r w:rsidR="00745272" w:rsidRPr="00BA5CF9">
        <w:rPr>
          <w:rFonts w:ascii="ＭＳ 明朝" w:eastAsia="ＭＳ 明朝" w:hAnsi="ＭＳ 明朝" w:hint="eastAsia"/>
          <w:sz w:val="22"/>
        </w:rPr>
        <w:t>（</w:t>
      </w:r>
      <w:r w:rsidR="00383284" w:rsidRPr="00BA5CF9">
        <w:rPr>
          <w:rFonts w:ascii="ＭＳ 明朝" w:eastAsia="ＭＳ 明朝" w:hAnsi="ＭＳ 明朝" w:hint="eastAsia"/>
          <w:sz w:val="22"/>
        </w:rPr>
        <w:t>出張所</w:t>
      </w:r>
      <w:r w:rsidR="00745272" w:rsidRPr="00BA5CF9">
        <w:rPr>
          <w:rFonts w:ascii="ＭＳ 明朝" w:eastAsia="ＭＳ 明朝" w:hAnsi="ＭＳ 明朝" w:hint="eastAsia"/>
          <w:sz w:val="22"/>
        </w:rPr>
        <w:t>等）</w:t>
      </w:r>
      <w:r w:rsidR="00383284" w:rsidRPr="00BA5CF9">
        <w:rPr>
          <w:rFonts w:ascii="ＭＳ 明朝" w:eastAsia="ＭＳ 明朝" w:hAnsi="ＭＳ 明朝" w:hint="eastAsia"/>
          <w:sz w:val="22"/>
        </w:rPr>
        <w:t>を付けた名称とすること。</w:t>
      </w:r>
    </w:p>
    <w:p w:rsidR="00383284" w:rsidRPr="00E14250" w:rsidRDefault="00AF43B2" w:rsidP="00E3733B">
      <w:pPr>
        <w:ind w:leftChars="0" w:left="429" w:rightChars="0" w:right="0" w:hangingChars="195" w:hanging="429"/>
        <w:rPr>
          <w:rFonts w:ascii="ＭＳ 明朝" w:eastAsia="ＭＳ 明朝" w:hAnsi="ＭＳ 明朝"/>
          <w:sz w:val="22"/>
        </w:rPr>
      </w:pPr>
      <w:r>
        <w:rPr>
          <w:rFonts w:ascii="ＭＳ 明朝" w:eastAsia="ＭＳ 明朝" w:hAnsi="ＭＳ 明朝" w:hint="eastAsia"/>
          <w:sz w:val="22"/>
        </w:rPr>
        <w:lastRenderedPageBreak/>
        <w:t>３</w:t>
      </w:r>
      <w:r w:rsidR="00383284" w:rsidRPr="00E14250">
        <w:rPr>
          <w:rFonts w:ascii="ＭＳ 明朝" w:eastAsia="ＭＳ 明朝" w:hAnsi="ＭＳ 明朝" w:hint="eastAsia"/>
          <w:sz w:val="22"/>
        </w:rPr>
        <w:t xml:space="preserve">　人員</w:t>
      </w:r>
      <w:r w:rsidR="00E53687" w:rsidRPr="00E14250">
        <w:rPr>
          <w:rFonts w:ascii="ＭＳ 明朝" w:eastAsia="ＭＳ 明朝" w:hAnsi="ＭＳ 明朝" w:hint="eastAsia"/>
          <w:sz w:val="22"/>
        </w:rPr>
        <w:t>基準</w:t>
      </w:r>
    </w:p>
    <w:p w:rsidR="00E53687" w:rsidRPr="00E14250" w:rsidRDefault="00E53687" w:rsidP="00E3733B">
      <w:pPr>
        <w:ind w:leftChars="0" w:left="0" w:rightChars="0" w:right="0" w:firstLineChars="0" w:firstLine="0"/>
        <w:rPr>
          <w:rFonts w:ascii="ＭＳ 明朝" w:eastAsia="ＭＳ 明朝" w:hAnsi="ＭＳ 明朝"/>
          <w:sz w:val="22"/>
        </w:rPr>
      </w:pPr>
      <w:r w:rsidRPr="00E14250">
        <w:rPr>
          <w:rFonts w:ascii="ＭＳ 明朝" w:eastAsia="ＭＳ 明朝" w:hAnsi="ＭＳ 明朝" w:hint="eastAsia"/>
          <w:sz w:val="22"/>
        </w:rPr>
        <w:t>（１）オペレーター</w:t>
      </w:r>
    </w:p>
    <w:p w:rsidR="002A777C" w:rsidRDefault="00E53687" w:rsidP="00E3733B">
      <w:pPr>
        <w:ind w:leftChars="0" w:left="1089" w:rightChars="0" w:right="0" w:hangingChars="495" w:hanging="1089"/>
        <w:rPr>
          <w:rFonts w:ascii="ＭＳ 明朝" w:eastAsia="ＭＳ 明朝" w:hAnsi="ＭＳ 明朝"/>
          <w:sz w:val="22"/>
        </w:rPr>
      </w:pPr>
      <w:r w:rsidRPr="00E14250">
        <w:rPr>
          <w:rFonts w:ascii="ＭＳ 明朝" w:eastAsia="ＭＳ 明朝" w:hAnsi="ＭＳ 明朝" w:hint="eastAsia"/>
          <w:sz w:val="22"/>
        </w:rPr>
        <w:t xml:space="preserve">　　　</w:t>
      </w:r>
      <w:r w:rsidR="00745272">
        <w:rPr>
          <w:rFonts w:ascii="ＭＳ 明朝" w:eastAsia="ＭＳ 明朝" w:hAnsi="ＭＳ 明朝" w:hint="eastAsia"/>
          <w:sz w:val="22"/>
        </w:rPr>
        <w:t>本体と</w:t>
      </w:r>
      <w:r w:rsidRPr="00E14250">
        <w:rPr>
          <w:rFonts w:ascii="ＭＳ 明朝" w:eastAsia="ＭＳ 明朝" w:hAnsi="ＭＳ 明朝" w:hint="eastAsia"/>
          <w:sz w:val="22"/>
        </w:rPr>
        <w:t>なる事業所及びサテライト事業所のいずれかにおいて</w:t>
      </w:r>
      <w:r w:rsidR="009631D5" w:rsidRPr="00E14250">
        <w:rPr>
          <w:rFonts w:ascii="ＭＳ 明朝" w:eastAsia="ＭＳ 明朝" w:hAnsi="ＭＳ 明朝" w:hint="eastAsia"/>
          <w:sz w:val="22"/>
        </w:rPr>
        <w:t>、</w:t>
      </w:r>
      <w:r w:rsidRPr="00E14250">
        <w:rPr>
          <w:rFonts w:ascii="ＭＳ 明朝" w:eastAsia="ＭＳ 明朝" w:hAnsi="ＭＳ 明朝" w:hint="eastAsia"/>
          <w:sz w:val="22"/>
        </w:rPr>
        <w:t>常時１以上</w:t>
      </w:r>
      <w:r w:rsidR="009631D5" w:rsidRPr="00E14250">
        <w:rPr>
          <w:rFonts w:ascii="ＭＳ 明朝" w:eastAsia="ＭＳ 明朝" w:hAnsi="ＭＳ 明朝" w:hint="eastAsia"/>
          <w:sz w:val="22"/>
        </w:rPr>
        <w:t>のオペレー</w:t>
      </w:r>
    </w:p>
    <w:p w:rsidR="00E53687" w:rsidRPr="00E14250" w:rsidRDefault="009631D5" w:rsidP="00E3733B">
      <w:pPr>
        <w:ind w:leftChars="0" w:left="0" w:rightChars="0" w:right="0" w:firstLineChars="190" w:firstLine="418"/>
        <w:rPr>
          <w:rFonts w:ascii="ＭＳ 明朝" w:eastAsia="ＭＳ 明朝" w:hAnsi="ＭＳ 明朝"/>
          <w:sz w:val="22"/>
        </w:rPr>
      </w:pPr>
      <w:r w:rsidRPr="00E14250">
        <w:rPr>
          <w:rFonts w:ascii="ＭＳ 明朝" w:eastAsia="ＭＳ 明朝" w:hAnsi="ＭＳ 明朝" w:hint="eastAsia"/>
          <w:sz w:val="22"/>
        </w:rPr>
        <w:t>ターが配置されていること。</w:t>
      </w:r>
    </w:p>
    <w:p w:rsidR="009631D5" w:rsidRPr="00E14250" w:rsidRDefault="009631D5" w:rsidP="00E3733B">
      <w:pPr>
        <w:ind w:leftChars="0" w:left="1" w:rightChars="0" w:right="0" w:firstLineChars="0" w:firstLine="0"/>
        <w:rPr>
          <w:rFonts w:ascii="ＭＳ 明朝" w:eastAsia="ＭＳ 明朝" w:hAnsi="ＭＳ 明朝"/>
          <w:sz w:val="22"/>
        </w:rPr>
      </w:pPr>
      <w:r w:rsidRPr="00E14250">
        <w:rPr>
          <w:rFonts w:ascii="ＭＳ 明朝" w:eastAsia="ＭＳ 明朝" w:hAnsi="ＭＳ 明朝" w:hint="eastAsia"/>
          <w:sz w:val="22"/>
        </w:rPr>
        <w:t>（２）訪問介護員等</w:t>
      </w:r>
    </w:p>
    <w:p w:rsidR="002A777C" w:rsidRDefault="009631D5" w:rsidP="00E3733B">
      <w:pPr>
        <w:ind w:leftChars="-1" w:left="-1" w:rightChars="0" w:right="0" w:firstLineChars="0" w:hanging="1"/>
        <w:rPr>
          <w:rFonts w:ascii="ＭＳ 明朝" w:eastAsia="ＭＳ 明朝" w:hAnsi="ＭＳ 明朝"/>
          <w:sz w:val="22"/>
        </w:rPr>
      </w:pPr>
      <w:r w:rsidRPr="00E14250">
        <w:rPr>
          <w:rFonts w:ascii="ＭＳ 明朝" w:eastAsia="ＭＳ 明朝" w:hAnsi="ＭＳ 明朝" w:hint="eastAsia"/>
          <w:sz w:val="22"/>
        </w:rPr>
        <w:t xml:space="preserve">　　　サービス利用の状況や利用者数及び業務量を考慮し適切な員数の</w:t>
      </w:r>
      <w:r w:rsidR="00D86E09">
        <w:rPr>
          <w:rFonts w:ascii="ＭＳ 明朝" w:eastAsia="ＭＳ 明朝" w:hAnsi="ＭＳ 明朝" w:hint="eastAsia"/>
          <w:sz w:val="22"/>
        </w:rPr>
        <w:t>人員</w:t>
      </w:r>
      <w:r w:rsidRPr="00E14250">
        <w:rPr>
          <w:rFonts w:ascii="ＭＳ 明朝" w:eastAsia="ＭＳ 明朝" w:hAnsi="ＭＳ 明朝" w:hint="eastAsia"/>
          <w:sz w:val="22"/>
        </w:rPr>
        <w:t>を確保</w:t>
      </w:r>
      <w:r w:rsidR="00D86E09" w:rsidRPr="00D86E09">
        <w:rPr>
          <w:rFonts w:ascii="ＭＳ 明朝" w:eastAsia="ＭＳ 明朝" w:hAnsi="ＭＳ 明朝" w:hint="eastAsia"/>
          <w:sz w:val="22"/>
        </w:rPr>
        <w:t>し、</w:t>
      </w:r>
      <w:r w:rsidRPr="00E14250">
        <w:rPr>
          <w:rFonts w:ascii="ＭＳ 明朝" w:eastAsia="ＭＳ 明朝" w:hAnsi="ＭＳ 明朝" w:hint="eastAsia"/>
          <w:sz w:val="22"/>
        </w:rPr>
        <w:t>事業</w:t>
      </w:r>
    </w:p>
    <w:p w:rsidR="009631D5" w:rsidRPr="00E14250" w:rsidRDefault="009631D5" w:rsidP="00E3733B">
      <w:pPr>
        <w:ind w:leftChars="0" w:left="0" w:rightChars="0" w:right="0" w:firstLineChars="200" w:firstLine="440"/>
        <w:rPr>
          <w:rFonts w:ascii="ＭＳ 明朝" w:eastAsia="ＭＳ 明朝" w:hAnsi="ＭＳ 明朝"/>
          <w:sz w:val="22"/>
        </w:rPr>
      </w:pPr>
      <w:r w:rsidRPr="00E14250">
        <w:rPr>
          <w:rFonts w:ascii="ＭＳ 明朝" w:eastAsia="ＭＳ 明朝" w:hAnsi="ＭＳ 明朝" w:hint="eastAsia"/>
          <w:sz w:val="22"/>
        </w:rPr>
        <w:t>所として必要とされる随時サービスを行う</w:t>
      </w:r>
      <w:r w:rsidR="004A477A">
        <w:rPr>
          <w:rFonts w:ascii="ＭＳ 明朝" w:eastAsia="ＭＳ 明朝" w:hAnsi="ＭＳ 明朝" w:hint="eastAsia"/>
          <w:sz w:val="22"/>
        </w:rPr>
        <w:t>訪問介護</w:t>
      </w:r>
      <w:r w:rsidRPr="00E14250">
        <w:rPr>
          <w:rFonts w:ascii="ＭＳ 明朝" w:eastAsia="ＭＳ 明朝" w:hAnsi="ＭＳ 明朝" w:hint="eastAsia"/>
          <w:sz w:val="22"/>
        </w:rPr>
        <w:t>員等が配置されていること。</w:t>
      </w:r>
    </w:p>
    <w:p w:rsidR="009631D5" w:rsidRPr="00E14250" w:rsidRDefault="009631D5" w:rsidP="00E3733B">
      <w:pPr>
        <w:ind w:leftChars="0" w:left="1" w:rightChars="0" w:right="0" w:firstLineChars="0" w:firstLine="0"/>
        <w:rPr>
          <w:rFonts w:ascii="ＭＳ 明朝" w:eastAsia="ＭＳ 明朝" w:hAnsi="ＭＳ 明朝"/>
          <w:sz w:val="22"/>
        </w:rPr>
      </w:pPr>
      <w:r w:rsidRPr="00E14250">
        <w:rPr>
          <w:rFonts w:ascii="ＭＳ 明朝" w:eastAsia="ＭＳ 明朝" w:hAnsi="ＭＳ 明朝" w:hint="eastAsia"/>
          <w:sz w:val="22"/>
        </w:rPr>
        <w:t>（</w:t>
      </w:r>
      <w:r w:rsidR="00750126">
        <w:rPr>
          <w:rFonts w:ascii="ＭＳ 明朝" w:eastAsia="ＭＳ 明朝" w:hAnsi="ＭＳ 明朝" w:hint="eastAsia"/>
          <w:sz w:val="22"/>
        </w:rPr>
        <w:t>３</w:t>
      </w:r>
      <w:r w:rsidRPr="00E14250">
        <w:rPr>
          <w:rFonts w:ascii="ＭＳ 明朝" w:eastAsia="ＭＳ 明朝" w:hAnsi="ＭＳ 明朝" w:hint="eastAsia"/>
          <w:sz w:val="22"/>
        </w:rPr>
        <w:t>）</w:t>
      </w:r>
      <w:r w:rsidR="00BB5D20" w:rsidRPr="00E14250">
        <w:rPr>
          <w:rFonts w:ascii="ＭＳ 明朝" w:eastAsia="ＭＳ 明朝" w:hAnsi="ＭＳ 明朝" w:hint="eastAsia"/>
          <w:sz w:val="22"/>
        </w:rPr>
        <w:t>訪問看護サービスを行う看護師等</w:t>
      </w:r>
    </w:p>
    <w:p w:rsidR="002A777C" w:rsidRDefault="00BB5D20" w:rsidP="00E3733B">
      <w:pPr>
        <w:ind w:leftChars="0" w:left="1089" w:rightChars="0" w:right="0" w:hangingChars="495" w:hanging="1089"/>
        <w:rPr>
          <w:rFonts w:ascii="ＭＳ 明朝" w:eastAsia="ＭＳ 明朝" w:hAnsi="ＭＳ 明朝"/>
          <w:sz w:val="22"/>
        </w:rPr>
      </w:pPr>
      <w:r w:rsidRPr="00E14250">
        <w:rPr>
          <w:rFonts w:ascii="ＭＳ 明朝" w:eastAsia="ＭＳ 明朝" w:hAnsi="ＭＳ 明朝" w:hint="eastAsia"/>
          <w:sz w:val="22"/>
        </w:rPr>
        <w:t xml:space="preserve">　　　本体となる事業所及びサテライト事業所全体で看護師等の員数</w:t>
      </w:r>
      <w:r w:rsidR="004A477A">
        <w:rPr>
          <w:rFonts w:ascii="ＭＳ 明朝" w:eastAsia="ＭＳ 明朝" w:hAnsi="ＭＳ 明朝" w:hint="eastAsia"/>
          <w:sz w:val="22"/>
        </w:rPr>
        <w:t>が</w:t>
      </w:r>
      <w:r w:rsidR="0003083F">
        <w:rPr>
          <w:rFonts w:ascii="ＭＳ 明朝" w:eastAsia="ＭＳ 明朝" w:hAnsi="ＭＳ 明朝" w:hint="eastAsia"/>
          <w:sz w:val="22"/>
        </w:rPr>
        <w:t>常勤換算方法</w:t>
      </w:r>
      <w:r w:rsidRPr="00E14250">
        <w:rPr>
          <w:rFonts w:ascii="ＭＳ 明朝" w:eastAsia="ＭＳ 明朝" w:hAnsi="ＭＳ 明朝" w:hint="eastAsia"/>
          <w:sz w:val="22"/>
        </w:rPr>
        <w:t>で2.5</w:t>
      </w:r>
    </w:p>
    <w:p w:rsidR="00BB5D20" w:rsidRPr="00E14250" w:rsidRDefault="0003083F" w:rsidP="000726E5">
      <w:pPr>
        <w:ind w:leftChars="0" w:left="0" w:rightChars="0" w:right="0" w:firstLineChars="200" w:firstLine="440"/>
        <w:rPr>
          <w:rFonts w:ascii="ＭＳ 明朝" w:eastAsia="ＭＳ 明朝" w:hAnsi="ＭＳ 明朝"/>
          <w:sz w:val="22"/>
        </w:rPr>
      </w:pPr>
      <w:r>
        <w:rPr>
          <w:rFonts w:ascii="ＭＳ 明朝" w:eastAsia="ＭＳ 明朝" w:hAnsi="ＭＳ 明朝" w:hint="eastAsia"/>
          <w:sz w:val="22"/>
        </w:rPr>
        <w:t>人</w:t>
      </w:r>
      <w:r w:rsidR="00BB5D20" w:rsidRPr="00E14250">
        <w:rPr>
          <w:rFonts w:ascii="ＭＳ 明朝" w:eastAsia="ＭＳ 明朝" w:hAnsi="ＭＳ 明朝" w:hint="eastAsia"/>
          <w:sz w:val="22"/>
        </w:rPr>
        <w:t>以上であること。</w:t>
      </w:r>
    </w:p>
    <w:p w:rsidR="00BB5D20" w:rsidRPr="0003083F" w:rsidRDefault="00BB5D20" w:rsidP="00E3733B">
      <w:pPr>
        <w:ind w:leftChars="0" w:left="429" w:rightChars="0" w:right="0" w:hangingChars="195" w:hanging="429"/>
        <w:rPr>
          <w:rFonts w:ascii="ＭＳ 明朝" w:eastAsia="ＭＳ 明朝" w:hAnsi="ＭＳ 明朝"/>
          <w:sz w:val="22"/>
        </w:rPr>
      </w:pPr>
    </w:p>
    <w:p w:rsidR="00BB5D20" w:rsidRPr="00E14250" w:rsidRDefault="00AF43B2" w:rsidP="00E3733B">
      <w:pPr>
        <w:ind w:leftChars="0" w:left="429" w:rightChars="0" w:right="0" w:hangingChars="195" w:hanging="429"/>
        <w:rPr>
          <w:rFonts w:ascii="ＭＳ 明朝" w:eastAsia="ＭＳ 明朝" w:hAnsi="ＭＳ 明朝"/>
          <w:sz w:val="22"/>
        </w:rPr>
      </w:pPr>
      <w:r>
        <w:rPr>
          <w:rFonts w:ascii="ＭＳ 明朝" w:eastAsia="ＭＳ 明朝" w:hAnsi="ＭＳ 明朝" w:hint="eastAsia"/>
          <w:sz w:val="22"/>
        </w:rPr>
        <w:t>４</w:t>
      </w:r>
      <w:r w:rsidR="00BB5D20" w:rsidRPr="00E14250">
        <w:rPr>
          <w:rFonts w:ascii="ＭＳ 明朝" w:eastAsia="ＭＳ 明朝" w:hAnsi="ＭＳ 明朝" w:hint="eastAsia"/>
          <w:sz w:val="22"/>
        </w:rPr>
        <w:t xml:space="preserve">　設備基準</w:t>
      </w:r>
    </w:p>
    <w:p w:rsidR="00BB5D20" w:rsidRPr="00E14250" w:rsidRDefault="00BB5D20" w:rsidP="00E3733B">
      <w:pPr>
        <w:ind w:leftChars="0" w:left="220" w:rightChars="0" w:right="0" w:hanging="220"/>
        <w:rPr>
          <w:rFonts w:ascii="ＭＳ 明朝" w:eastAsia="ＭＳ 明朝" w:hAnsi="ＭＳ 明朝"/>
          <w:sz w:val="22"/>
        </w:rPr>
      </w:pPr>
      <w:r w:rsidRPr="00E14250">
        <w:rPr>
          <w:rFonts w:ascii="ＭＳ 明朝" w:eastAsia="ＭＳ 明朝" w:hAnsi="ＭＳ 明朝" w:hint="eastAsia"/>
          <w:sz w:val="22"/>
        </w:rPr>
        <w:t xml:space="preserve">　</w:t>
      </w:r>
      <w:r w:rsidR="00E14250">
        <w:rPr>
          <w:rFonts w:ascii="ＭＳ 明朝" w:eastAsia="ＭＳ 明朝" w:hAnsi="ＭＳ 明朝" w:hint="eastAsia"/>
          <w:sz w:val="22"/>
        </w:rPr>
        <w:t xml:space="preserve">　</w:t>
      </w:r>
      <w:r w:rsidRPr="00E14250">
        <w:rPr>
          <w:rFonts w:ascii="ＭＳ 明朝" w:eastAsia="ＭＳ 明朝" w:hAnsi="ＭＳ 明朝" w:hint="eastAsia"/>
          <w:sz w:val="22"/>
        </w:rPr>
        <w:t>サテライト事業所には、事業の運営を行うために必要</w:t>
      </w:r>
      <w:r w:rsidR="00E74C25">
        <w:rPr>
          <w:rFonts w:ascii="ＭＳ 明朝" w:eastAsia="ＭＳ 明朝" w:hAnsi="ＭＳ 明朝" w:hint="eastAsia"/>
          <w:sz w:val="22"/>
        </w:rPr>
        <w:t>な広さを有する専用の区画を設けるほか、</w:t>
      </w:r>
      <w:r w:rsidR="005A6C1C" w:rsidRPr="00E14250">
        <w:rPr>
          <w:rFonts w:ascii="ＭＳ 明朝" w:eastAsia="ＭＳ 明朝" w:hAnsi="ＭＳ 明朝" w:hint="eastAsia"/>
          <w:sz w:val="22"/>
        </w:rPr>
        <w:t>定期巡回・随時対応型訪問介護看護の提供に必要な設備及び備品を備えていること。</w:t>
      </w:r>
    </w:p>
    <w:p w:rsidR="006B4A00" w:rsidRPr="00E14250" w:rsidRDefault="006B4A00" w:rsidP="00E3733B">
      <w:pPr>
        <w:ind w:leftChars="0" w:left="220" w:rightChars="0" w:right="0" w:hanging="220"/>
        <w:rPr>
          <w:rFonts w:ascii="ＭＳ 明朝" w:eastAsia="ＭＳ 明朝" w:hAnsi="ＭＳ 明朝"/>
          <w:sz w:val="22"/>
        </w:rPr>
      </w:pPr>
    </w:p>
    <w:p w:rsidR="008C2EC8" w:rsidRPr="00E14250" w:rsidRDefault="00AF43B2" w:rsidP="00E3733B">
      <w:pPr>
        <w:ind w:leftChars="0" w:left="220" w:rightChars="0" w:right="0" w:hanging="220"/>
        <w:rPr>
          <w:rFonts w:ascii="ＭＳ 明朝" w:eastAsia="ＭＳ 明朝" w:hAnsi="ＭＳ 明朝"/>
          <w:sz w:val="22"/>
        </w:rPr>
      </w:pPr>
      <w:r>
        <w:rPr>
          <w:rFonts w:ascii="ＭＳ 明朝" w:eastAsia="ＭＳ 明朝" w:hAnsi="ＭＳ 明朝" w:hint="eastAsia"/>
          <w:sz w:val="22"/>
        </w:rPr>
        <w:t>５</w:t>
      </w:r>
      <w:r w:rsidR="005A6C1C" w:rsidRPr="00E14250">
        <w:rPr>
          <w:rFonts w:ascii="ＭＳ 明朝" w:eastAsia="ＭＳ 明朝" w:hAnsi="ＭＳ 明朝" w:hint="eastAsia"/>
          <w:sz w:val="22"/>
        </w:rPr>
        <w:t xml:space="preserve">　サテライト事業所</w:t>
      </w:r>
      <w:r w:rsidR="00D816EA" w:rsidRPr="00873A27">
        <w:rPr>
          <w:rFonts w:ascii="ＭＳ 明朝" w:eastAsia="ＭＳ 明朝" w:hAnsi="ＭＳ 明朝" w:hint="eastAsia"/>
          <w:sz w:val="22"/>
        </w:rPr>
        <w:t>の</w:t>
      </w:r>
      <w:r w:rsidR="005A6C1C" w:rsidRPr="00E14250">
        <w:rPr>
          <w:rFonts w:ascii="ＭＳ 明朝" w:eastAsia="ＭＳ 明朝" w:hAnsi="ＭＳ 明朝" w:hint="eastAsia"/>
          <w:sz w:val="22"/>
        </w:rPr>
        <w:t>設置に係る手続き</w:t>
      </w:r>
    </w:p>
    <w:p w:rsidR="00E14250" w:rsidRDefault="00873A27" w:rsidP="000726E5">
      <w:pPr>
        <w:ind w:leftChars="0" w:left="1" w:rightChars="0" w:right="0" w:firstLineChars="200" w:firstLine="440"/>
        <w:rPr>
          <w:rFonts w:ascii="ＭＳ 明朝" w:eastAsia="ＭＳ 明朝" w:hAnsi="ＭＳ 明朝"/>
          <w:sz w:val="22"/>
        </w:rPr>
      </w:pPr>
      <w:r w:rsidRPr="00873A27">
        <w:rPr>
          <w:rFonts w:ascii="ＭＳ 明朝" w:eastAsia="ＭＳ 明朝" w:hAnsi="ＭＳ 明朝" w:hint="eastAsia"/>
          <w:sz w:val="22"/>
        </w:rPr>
        <w:t>板橋区役所</w:t>
      </w:r>
      <w:r w:rsidR="0025204D" w:rsidRPr="00873A27">
        <w:rPr>
          <w:rFonts w:ascii="ＭＳ 明朝" w:eastAsia="ＭＳ 明朝" w:hAnsi="ＭＳ 明朝" w:hint="eastAsia"/>
          <w:sz w:val="22"/>
        </w:rPr>
        <w:t>介護保険課</w:t>
      </w:r>
      <w:r w:rsidRPr="00873A27">
        <w:rPr>
          <w:rFonts w:ascii="ＭＳ 明朝" w:eastAsia="ＭＳ 明朝" w:hAnsi="ＭＳ 明朝" w:hint="eastAsia"/>
          <w:sz w:val="22"/>
        </w:rPr>
        <w:t>へ事前協議を行い、</w:t>
      </w:r>
      <w:r w:rsidR="00E14250" w:rsidRPr="00873A27">
        <w:rPr>
          <w:rFonts w:ascii="ＭＳ 明朝" w:eastAsia="ＭＳ 明朝" w:hAnsi="ＭＳ 明朝" w:hint="eastAsia"/>
          <w:sz w:val="22"/>
        </w:rPr>
        <w:t>次</w:t>
      </w:r>
      <w:r w:rsidR="007C2884">
        <w:rPr>
          <w:rFonts w:ascii="ＭＳ 明朝" w:eastAsia="ＭＳ 明朝" w:hAnsi="ＭＳ 明朝" w:hint="eastAsia"/>
          <w:sz w:val="22"/>
        </w:rPr>
        <w:t>の書類を</w:t>
      </w:r>
      <w:r w:rsidR="00E14250" w:rsidRPr="00873A27">
        <w:rPr>
          <w:rFonts w:ascii="ＭＳ 明朝" w:eastAsia="ＭＳ 明朝" w:hAnsi="ＭＳ 明朝" w:hint="eastAsia"/>
          <w:sz w:val="22"/>
        </w:rPr>
        <w:t>提出する。</w:t>
      </w:r>
    </w:p>
    <w:p w:rsidR="007C2884" w:rsidRPr="00873A27" w:rsidRDefault="0003083F" w:rsidP="00E3733B">
      <w:pPr>
        <w:tabs>
          <w:tab w:val="left" w:pos="142"/>
        </w:tabs>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（１）</w:t>
      </w:r>
      <w:r w:rsidR="007C2884">
        <w:rPr>
          <w:rFonts w:ascii="ＭＳ 明朝" w:eastAsia="ＭＳ 明朝" w:hAnsi="ＭＳ 明朝" w:hint="eastAsia"/>
          <w:sz w:val="22"/>
        </w:rPr>
        <w:t>変更届出書（第２号様式）</w:t>
      </w:r>
    </w:p>
    <w:p w:rsidR="00312B90"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（２）</w:t>
      </w:r>
      <w:r w:rsidR="00312B90" w:rsidRPr="00873A27">
        <w:rPr>
          <w:rFonts w:ascii="ＭＳ 明朝" w:eastAsia="ＭＳ 明朝" w:hAnsi="ＭＳ 明朝" w:hint="eastAsia"/>
          <w:sz w:val="22"/>
        </w:rPr>
        <w:t>付表（１－１）</w:t>
      </w:r>
      <w:r w:rsidR="007C2884">
        <w:rPr>
          <w:rFonts w:ascii="ＭＳ 明朝" w:eastAsia="ＭＳ 明朝" w:hAnsi="ＭＳ 明朝" w:hint="eastAsia"/>
          <w:sz w:val="22"/>
        </w:rPr>
        <w:t>、</w:t>
      </w:r>
      <w:r w:rsidR="00312B90" w:rsidRPr="00873A27">
        <w:rPr>
          <w:rFonts w:ascii="ＭＳ 明朝" w:eastAsia="ＭＳ 明朝" w:hAnsi="ＭＳ 明朝" w:hint="eastAsia"/>
          <w:sz w:val="22"/>
        </w:rPr>
        <w:t>付表（１－２）</w:t>
      </w:r>
    </w:p>
    <w:p w:rsidR="00312B90"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（３）</w:t>
      </w:r>
      <w:r w:rsidR="00312B90" w:rsidRPr="00873A27">
        <w:rPr>
          <w:rFonts w:ascii="ＭＳ 明朝" w:eastAsia="ＭＳ 明朝" w:hAnsi="ＭＳ 明朝" w:hint="eastAsia"/>
          <w:sz w:val="22"/>
        </w:rPr>
        <w:t>従業者の勤務の体制及び勤務形態一覧表</w:t>
      </w:r>
    </w:p>
    <w:p w:rsidR="00312B90"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（４）</w:t>
      </w:r>
      <w:r w:rsidR="00065AF6" w:rsidRPr="00873A27">
        <w:rPr>
          <w:rFonts w:ascii="ＭＳ 明朝" w:eastAsia="ＭＳ 明朝" w:hAnsi="ＭＳ 明朝" w:hint="eastAsia"/>
          <w:sz w:val="22"/>
        </w:rPr>
        <w:t>事業所の平面図（参考様式３）・建築図面</w:t>
      </w:r>
    </w:p>
    <w:p w:rsidR="00312B90"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（５）</w:t>
      </w:r>
      <w:r w:rsidR="00065AF6" w:rsidRPr="00873A27">
        <w:rPr>
          <w:rFonts w:ascii="ＭＳ 明朝" w:eastAsia="ＭＳ 明朝" w:hAnsi="ＭＳ 明朝" w:hint="eastAsia"/>
          <w:sz w:val="22"/>
        </w:rPr>
        <w:t>サテライト事業所と本体事業所の位置関係及び距離等を明示した地図</w:t>
      </w:r>
    </w:p>
    <w:p w:rsidR="00065AF6"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（６）</w:t>
      </w:r>
      <w:r w:rsidR="00065AF6" w:rsidRPr="00873A27">
        <w:rPr>
          <w:rFonts w:ascii="ＭＳ 明朝" w:eastAsia="ＭＳ 明朝" w:hAnsi="ＭＳ 明朝" w:hint="eastAsia"/>
          <w:sz w:val="22"/>
        </w:rPr>
        <w:t>外観及び内部の様子がわかるカラー写真</w:t>
      </w:r>
    </w:p>
    <w:p w:rsidR="00065AF6"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（７）</w:t>
      </w:r>
      <w:r w:rsidR="00065AF6" w:rsidRPr="00873A27">
        <w:rPr>
          <w:rFonts w:ascii="ＭＳ 明朝" w:eastAsia="ＭＳ 明朝" w:hAnsi="ＭＳ 明朝" w:hint="eastAsia"/>
          <w:sz w:val="22"/>
        </w:rPr>
        <w:t>運営規程</w:t>
      </w:r>
    </w:p>
    <w:p w:rsidR="005A2748"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（８）</w:t>
      </w:r>
      <w:r w:rsidR="00065AF6" w:rsidRPr="00873A27">
        <w:rPr>
          <w:rFonts w:ascii="ＭＳ 明朝" w:eastAsia="ＭＳ 明朝" w:hAnsi="ＭＳ 明朝" w:hint="eastAsia"/>
          <w:sz w:val="22"/>
        </w:rPr>
        <w:t>損害保険証書の写し</w:t>
      </w:r>
    </w:p>
    <w:p w:rsidR="00065AF6"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（９）</w:t>
      </w:r>
      <w:r w:rsidR="00065AF6" w:rsidRPr="00873A27">
        <w:rPr>
          <w:rFonts w:ascii="ＭＳ 明朝" w:eastAsia="ＭＳ 明朝" w:hAnsi="ＭＳ 明朝" w:hint="eastAsia"/>
          <w:sz w:val="22"/>
        </w:rPr>
        <w:t>介護給付費算定に係る届出書（加算様式１－１）</w:t>
      </w:r>
    </w:p>
    <w:p w:rsidR="00065AF6" w:rsidRPr="00873A27" w:rsidRDefault="00BA5CF9" w:rsidP="00E3733B">
      <w:pPr>
        <w:ind w:leftChars="0" w:left="0" w:rightChars="0" w:right="0" w:firstLineChars="0" w:firstLine="0"/>
        <w:rPr>
          <w:rFonts w:ascii="ＭＳ 明朝" w:eastAsia="ＭＳ 明朝" w:hAnsi="ＭＳ 明朝"/>
          <w:sz w:val="22"/>
        </w:rPr>
      </w:pPr>
      <w:r>
        <w:rPr>
          <w:rFonts w:ascii="ＭＳ 明朝" w:eastAsia="ＭＳ 明朝" w:hAnsi="ＭＳ 明朝" w:hint="eastAsia"/>
          <w:sz w:val="22"/>
        </w:rPr>
        <w:t>（10）</w:t>
      </w:r>
      <w:r w:rsidR="00065AF6" w:rsidRPr="00873A27">
        <w:rPr>
          <w:rFonts w:ascii="ＭＳ 明朝" w:eastAsia="ＭＳ 明朝" w:hAnsi="ＭＳ 明朝" w:hint="eastAsia"/>
          <w:sz w:val="22"/>
        </w:rPr>
        <w:t>不動産の登記簿、賃貸の場合は賃貸借契約書の写し</w:t>
      </w:r>
    </w:p>
    <w:p w:rsidR="00E14250" w:rsidRDefault="00E14250" w:rsidP="00E3733B">
      <w:pPr>
        <w:ind w:leftChars="0" w:left="220" w:rightChars="0" w:right="0" w:hanging="220"/>
        <w:rPr>
          <w:rFonts w:ascii="ＭＳ 明朝" w:eastAsia="ＭＳ 明朝" w:hAnsi="ＭＳ 明朝"/>
          <w:sz w:val="22"/>
        </w:rPr>
      </w:pPr>
    </w:p>
    <w:p w:rsidR="008C2EC8" w:rsidRPr="00E14250" w:rsidRDefault="00AF43B2" w:rsidP="00E3733B">
      <w:pPr>
        <w:ind w:leftChars="0" w:left="220" w:rightChars="0" w:right="0" w:hanging="220"/>
        <w:rPr>
          <w:rFonts w:ascii="ＭＳ 明朝" w:eastAsia="ＭＳ 明朝" w:hAnsi="ＭＳ 明朝"/>
          <w:sz w:val="22"/>
        </w:rPr>
      </w:pPr>
      <w:r>
        <w:rPr>
          <w:rFonts w:ascii="ＭＳ 明朝" w:eastAsia="ＭＳ 明朝" w:hAnsi="ＭＳ 明朝" w:hint="eastAsia"/>
          <w:sz w:val="22"/>
        </w:rPr>
        <w:t>６</w:t>
      </w:r>
      <w:r w:rsidR="00E14250" w:rsidRPr="00E14250">
        <w:rPr>
          <w:rFonts w:ascii="ＭＳ 明朝" w:eastAsia="ＭＳ 明朝" w:hAnsi="ＭＳ 明朝" w:hint="eastAsia"/>
          <w:sz w:val="22"/>
        </w:rPr>
        <w:t xml:space="preserve">　委任</w:t>
      </w:r>
    </w:p>
    <w:p w:rsidR="00E14250" w:rsidRPr="00E14250" w:rsidRDefault="00E14250" w:rsidP="00E3733B">
      <w:pPr>
        <w:ind w:leftChars="0" w:left="220" w:rightChars="0" w:right="0" w:hanging="220"/>
        <w:rPr>
          <w:rFonts w:ascii="ＭＳ 明朝" w:eastAsia="ＭＳ 明朝" w:hAnsi="ＭＳ 明朝"/>
          <w:sz w:val="22"/>
        </w:rPr>
      </w:pPr>
      <w:r w:rsidRPr="00E1425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14250">
        <w:rPr>
          <w:rFonts w:ascii="ＭＳ 明朝" w:eastAsia="ＭＳ 明朝" w:hAnsi="ＭＳ 明朝" w:hint="eastAsia"/>
          <w:sz w:val="22"/>
        </w:rPr>
        <w:t>この指針</w:t>
      </w:r>
      <w:r w:rsidR="00C41274">
        <w:rPr>
          <w:rFonts w:ascii="ＭＳ 明朝" w:eastAsia="ＭＳ 明朝" w:hAnsi="ＭＳ 明朝" w:hint="eastAsia"/>
          <w:sz w:val="22"/>
        </w:rPr>
        <w:t>に定めるもののほか、サテライト事業所</w:t>
      </w:r>
      <w:r w:rsidR="00610CE5">
        <w:rPr>
          <w:rFonts w:ascii="ＭＳ 明朝" w:eastAsia="ＭＳ 明朝" w:hAnsi="ＭＳ 明朝" w:hint="eastAsia"/>
          <w:sz w:val="22"/>
        </w:rPr>
        <w:t>の設置</w:t>
      </w:r>
      <w:r w:rsidR="00C41274">
        <w:rPr>
          <w:rFonts w:ascii="ＭＳ 明朝" w:eastAsia="ＭＳ 明朝" w:hAnsi="ＭＳ 明朝" w:hint="eastAsia"/>
          <w:sz w:val="22"/>
        </w:rPr>
        <w:t>に関し</w:t>
      </w:r>
      <w:r w:rsidR="00EA6B26">
        <w:rPr>
          <w:rFonts w:ascii="ＭＳ 明朝" w:eastAsia="ＭＳ 明朝" w:hAnsi="ＭＳ 明朝" w:hint="eastAsia"/>
          <w:sz w:val="22"/>
        </w:rPr>
        <w:t>必要な事項は、健康生きがい部長が定める</w:t>
      </w:r>
      <w:r w:rsidRPr="00E14250">
        <w:rPr>
          <w:rFonts w:ascii="ＭＳ 明朝" w:eastAsia="ＭＳ 明朝" w:hAnsi="ＭＳ 明朝" w:hint="eastAsia"/>
          <w:sz w:val="22"/>
        </w:rPr>
        <w:t>。</w:t>
      </w:r>
    </w:p>
    <w:p w:rsidR="00E14250" w:rsidRPr="00E14250" w:rsidRDefault="00E14250" w:rsidP="00E3733B">
      <w:pPr>
        <w:ind w:leftChars="0" w:left="220" w:rightChars="0" w:right="0" w:hanging="220"/>
        <w:rPr>
          <w:rFonts w:ascii="ＭＳ 明朝" w:eastAsia="ＭＳ 明朝" w:hAnsi="ＭＳ 明朝"/>
          <w:sz w:val="22"/>
        </w:rPr>
      </w:pPr>
    </w:p>
    <w:p w:rsidR="00E14250" w:rsidRPr="00E14250" w:rsidRDefault="00AF43B2" w:rsidP="00E3733B">
      <w:pPr>
        <w:ind w:leftChars="0" w:left="220" w:rightChars="0" w:right="0" w:hanging="220"/>
        <w:rPr>
          <w:rFonts w:ascii="ＭＳ 明朝" w:eastAsia="ＭＳ 明朝" w:hAnsi="ＭＳ 明朝"/>
          <w:sz w:val="22"/>
        </w:rPr>
      </w:pPr>
      <w:r>
        <w:rPr>
          <w:rFonts w:ascii="ＭＳ 明朝" w:eastAsia="ＭＳ 明朝" w:hAnsi="ＭＳ 明朝" w:hint="eastAsia"/>
          <w:sz w:val="22"/>
        </w:rPr>
        <w:t>７</w:t>
      </w:r>
      <w:r w:rsidR="00FC6405">
        <w:rPr>
          <w:rFonts w:ascii="ＭＳ 明朝" w:eastAsia="ＭＳ 明朝" w:hAnsi="ＭＳ 明朝" w:hint="eastAsia"/>
          <w:sz w:val="22"/>
        </w:rPr>
        <w:t xml:space="preserve">　施行日</w:t>
      </w:r>
    </w:p>
    <w:p w:rsidR="00806AB9" w:rsidRPr="00E14250" w:rsidRDefault="00E14250" w:rsidP="00E3733B">
      <w:pPr>
        <w:ind w:leftChars="0" w:left="220" w:rightChars="0" w:right="0" w:hanging="220"/>
        <w:rPr>
          <w:rFonts w:ascii="ＭＳ 明朝" w:eastAsia="ＭＳ 明朝" w:hAnsi="ＭＳ 明朝"/>
          <w:sz w:val="22"/>
        </w:rPr>
      </w:pPr>
      <w:r w:rsidRPr="00E1425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40E28">
        <w:rPr>
          <w:rFonts w:ascii="ＭＳ 明朝" w:eastAsia="ＭＳ 明朝" w:hAnsi="ＭＳ 明朝" w:hint="eastAsia"/>
          <w:sz w:val="22"/>
        </w:rPr>
        <w:t>この指針は、平成３１年４月１</w:t>
      </w:r>
      <w:r w:rsidR="00FC6405">
        <w:rPr>
          <w:rFonts w:ascii="ＭＳ 明朝" w:eastAsia="ＭＳ 明朝" w:hAnsi="ＭＳ 明朝" w:hint="eastAsia"/>
          <w:sz w:val="22"/>
        </w:rPr>
        <w:t>日から施行</w:t>
      </w:r>
      <w:r w:rsidR="008C2EC8" w:rsidRPr="00E14250">
        <w:rPr>
          <w:rFonts w:ascii="ＭＳ 明朝" w:eastAsia="ＭＳ 明朝" w:hAnsi="ＭＳ 明朝" w:hint="eastAsia"/>
          <w:sz w:val="22"/>
        </w:rPr>
        <w:t>する</w:t>
      </w:r>
      <w:r w:rsidR="00B354FC">
        <w:rPr>
          <w:rFonts w:ascii="ＭＳ 明朝" w:eastAsia="ＭＳ 明朝" w:hAnsi="ＭＳ 明朝" w:hint="eastAsia"/>
          <w:sz w:val="22"/>
        </w:rPr>
        <w:t>。</w:t>
      </w:r>
    </w:p>
    <w:sectPr w:rsidR="00806AB9" w:rsidRPr="00E14250" w:rsidSect="00E265E6">
      <w:headerReference w:type="even" r:id="rId7"/>
      <w:headerReference w:type="default" r:id="rId8"/>
      <w:footerReference w:type="even" r:id="rId9"/>
      <w:footerReference w:type="default" r:id="rId10"/>
      <w:headerReference w:type="first" r:id="rId11"/>
      <w:footerReference w:type="first" r:id="rId12"/>
      <w:pgSz w:w="11906" w:h="16838"/>
      <w:pgMar w:top="1361" w:right="1361" w:bottom="1021" w:left="136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50" w:rsidRDefault="00E14250" w:rsidP="00E14250">
      <w:pPr>
        <w:ind w:left="685" w:right="-286" w:hanging="210"/>
      </w:pPr>
      <w:r>
        <w:separator/>
      </w:r>
    </w:p>
  </w:endnote>
  <w:endnote w:type="continuationSeparator" w:id="0">
    <w:p w:rsidR="00E14250" w:rsidRDefault="00E14250" w:rsidP="00E14250">
      <w:pPr>
        <w:ind w:left="685" w:right="-28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34" w:rsidRDefault="00C17634">
    <w:pPr>
      <w:pStyle w:val="a9"/>
      <w:ind w:left="685" w:right="-286"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34" w:rsidRDefault="00C17634">
    <w:pPr>
      <w:pStyle w:val="a9"/>
      <w:ind w:left="685" w:right="-286"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34" w:rsidRDefault="00C17634">
    <w:pPr>
      <w:pStyle w:val="a9"/>
      <w:ind w:left="685" w:right="-286"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50" w:rsidRDefault="00E14250" w:rsidP="00E14250">
      <w:pPr>
        <w:ind w:left="685" w:right="-286" w:hanging="210"/>
      </w:pPr>
      <w:r>
        <w:separator/>
      </w:r>
    </w:p>
  </w:footnote>
  <w:footnote w:type="continuationSeparator" w:id="0">
    <w:p w:rsidR="00E14250" w:rsidRDefault="00E14250" w:rsidP="00E14250">
      <w:pPr>
        <w:ind w:left="685" w:right="-286"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34" w:rsidRDefault="00C17634">
    <w:pPr>
      <w:pStyle w:val="a7"/>
      <w:ind w:left="685" w:right="-286"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50" w:rsidRPr="00E14250" w:rsidRDefault="00E14250" w:rsidP="00C17634">
    <w:pPr>
      <w:pStyle w:val="a7"/>
      <w:ind w:left="795" w:right="-286" w:hanging="320"/>
      <w:jc w:val="center"/>
      <w:rPr>
        <w:rFonts w:ascii="ＭＳ 明朝" w:eastAsia="ＭＳ 明朝" w:hAnsi="ＭＳ 明朝"/>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34" w:rsidRDefault="00C17634">
    <w:pPr>
      <w:pStyle w:val="a7"/>
      <w:ind w:left="685" w:right="-286"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1B"/>
    <w:rsid w:val="000176B1"/>
    <w:rsid w:val="0003083F"/>
    <w:rsid w:val="00031863"/>
    <w:rsid w:val="00047B26"/>
    <w:rsid w:val="00065AF6"/>
    <w:rsid w:val="000726E5"/>
    <w:rsid w:val="000831C7"/>
    <w:rsid w:val="00091F7D"/>
    <w:rsid w:val="000C78B5"/>
    <w:rsid w:val="00123F94"/>
    <w:rsid w:val="00130965"/>
    <w:rsid w:val="00195C68"/>
    <w:rsid w:val="001A67D8"/>
    <w:rsid w:val="001B7214"/>
    <w:rsid w:val="001F78F6"/>
    <w:rsid w:val="00203CA0"/>
    <w:rsid w:val="00220F4D"/>
    <w:rsid w:val="0022710F"/>
    <w:rsid w:val="00230C18"/>
    <w:rsid w:val="0025204D"/>
    <w:rsid w:val="00262E8A"/>
    <w:rsid w:val="00267789"/>
    <w:rsid w:val="002A777C"/>
    <w:rsid w:val="002C133E"/>
    <w:rsid w:val="002C2579"/>
    <w:rsid w:val="002E78D6"/>
    <w:rsid w:val="002F4795"/>
    <w:rsid w:val="002F79BE"/>
    <w:rsid w:val="0030793F"/>
    <w:rsid w:val="00312B90"/>
    <w:rsid w:val="00344297"/>
    <w:rsid w:val="003828B5"/>
    <w:rsid w:val="00383284"/>
    <w:rsid w:val="00391DF2"/>
    <w:rsid w:val="003928DB"/>
    <w:rsid w:val="003C742C"/>
    <w:rsid w:val="003E7FEF"/>
    <w:rsid w:val="003F64DE"/>
    <w:rsid w:val="003F7987"/>
    <w:rsid w:val="00440116"/>
    <w:rsid w:val="0044205E"/>
    <w:rsid w:val="00452B1B"/>
    <w:rsid w:val="00464801"/>
    <w:rsid w:val="00470445"/>
    <w:rsid w:val="004A366C"/>
    <w:rsid w:val="004A477A"/>
    <w:rsid w:val="005002F9"/>
    <w:rsid w:val="0050700D"/>
    <w:rsid w:val="0052790A"/>
    <w:rsid w:val="00537DD0"/>
    <w:rsid w:val="00566266"/>
    <w:rsid w:val="005903FF"/>
    <w:rsid w:val="005A2748"/>
    <w:rsid w:val="005A6C1C"/>
    <w:rsid w:val="005D2563"/>
    <w:rsid w:val="005F43A4"/>
    <w:rsid w:val="00600199"/>
    <w:rsid w:val="00610CE5"/>
    <w:rsid w:val="00633C73"/>
    <w:rsid w:val="00680FA1"/>
    <w:rsid w:val="00681666"/>
    <w:rsid w:val="006B4A00"/>
    <w:rsid w:val="006C5DED"/>
    <w:rsid w:val="0073350B"/>
    <w:rsid w:val="00745272"/>
    <w:rsid w:val="00750126"/>
    <w:rsid w:val="007608B1"/>
    <w:rsid w:val="00771801"/>
    <w:rsid w:val="007972E6"/>
    <w:rsid w:val="007A359D"/>
    <w:rsid w:val="007A6329"/>
    <w:rsid w:val="007C05AC"/>
    <w:rsid w:val="007C2884"/>
    <w:rsid w:val="00805254"/>
    <w:rsid w:val="00806AB9"/>
    <w:rsid w:val="00816438"/>
    <w:rsid w:val="00845715"/>
    <w:rsid w:val="00867437"/>
    <w:rsid w:val="00873212"/>
    <w:rsid w:val="00873A27"/>
    <w:rsid w:val="00875E8A"/>
    <w:rsid w:val="008C1AD4"/>
    <w:rsid w:val="008C2EC8"/>
    <w:rsid w:val="009313D1"/>
    <w:rsid w:val="00937DE3"/>
    <w:rsid w:val="009631D5"/>
    <w:rsid w:val="009B44EA"/>
    <w:rsid w:val="009D09AC"/>
    <w:rsid w:val="009E09DA"/>
    <w:rsid w:val="009E7090"/>
    <w:rsid w:val="00A0077A"/>
    <w:rsid w:val="00A225EC"/>
    <w:rsid w:val="00A8580A"/>
    <w:rsid w:val="00A96B16"/>
    <w:rsid w:val="00AA5D9F"/>
    <w:rsid w:val="00AC02E6"/>
    <w:rsid w:val="00AC1469"/>
    <w:rsid w:val="00AC660F"/>
    <w:rsid w:val="00AD488A"/>
    <w:rsid w:val="00AE3300"/>
    <w:rsid w:val="00AE4FDC"/>
    <w:rsid w:val="00AF43B2"/>
    <w:rsid w:val="00B03B42"/>
    <w:rsid w:val="00B11A2A"/>
    <w:rsid w:val="00B252BC"/>
    <w:rsid w:val="00B354FC"/>
    <w:rsid w:val="00B407CA"/>
    <w:rsid w:val="00B40FB3"/>
    <w:rsid w:val="00B55C24"/>
    <w:rsid w:val="00B83F31"/>
    <w:rsid w:val="00B9466C"/>
    <w:rsid w:val="00BA34E6"/>
    <w:rsid w:val="00BA5CF9"/>
    <w:rsid w:val="00BB07D4"/>
    <w:rsid w:val="00BB5D20"/>
    <w:rsid w:val="00BC5302"/>
    <w:rsid w:val="00BE2609"/>
    <w:rsid w:val="00C17634"/>
    <w:rsid w:val="00C40E28"/>
    <w:rsid w:val="00C41274"/>
    <w:rsid w:val="00C4148E"/>
    <w:rsid w:val="00C55F85"/>
    <w:rsid w:val="00C70C08"/>
    <w:rsid w:val="00D51101"/>
    <w:rsid w:val="00D55A0B"/>
    <w:rsid w:val="00D77632"/>
    <w:rsid w:val="00D816EA"/>
    <w:rsid w:val="00D86E09"/>
    <w:rsid w:val="00D87F8A"/>
    <w:rsid w:val="00E14250"/>
    <w:rsid w:val="00E265E6"/>
    <w:rsid w:val="00E35FB3"/>
    <w:rsid w:val="00E3733B"/>
    <w:rsid w:val="00E53687"/>
    <w:rsid w:val="00E72811"/>
    <w:rsid w:val="00E74C25"/>
    <w:rsid w:val="00E75C56"/>
    <w:rsid w:val="00E81497"/>
    <w:rsid w:val="00E85A4F"/>
    <w:rsid w:val="00E912C7"/>
    <w:rsid w:val="00E972BC"/>
    <w:rsid w:val="00EA6B26"/>
    <w:rsid w:val="00EA744C"/>
    <w:rsid w:val="00EC3416"/>
    <w:rsid w:val="00EC52D1"/>
    <w:rsid w:val="00EF717F"/>
    <w:rsid w:val="00F50B8C"/>
    <w:rsid w:val="00FB04B8"/>
    <w:rsid w:val="00FB06C4"/>
    <w:rsid w:val="00FC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0E8C981-EDB4-4734-856B-6B55B49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Chars="226" w:left="326" w:rightChars="-136" w:right="-136"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9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98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203CA0"/>
  </w:style>
  <w:style w:type="character" w:customStyle="1" w:styleId="a6">
    <w:name w:val="日付 (文字)"/>
    <w:basedOn w:val="a0"/>
    <w:link w:val="a5"/>
    <w:uiPriority w:val="99"/>
    <w:semiHidden/>
    <w:rsid w:val="00203CA0"/>
  </w:style>
  <w:style w:type="paragraph" w:styleId="a7">
    <w:name w:val="header"/>
    <w:basedOn w:val="a"/>
    <w:link w:val="a8"/>
    <w:uiPriority w:val="99"/>
    <w:unhideWhenUsed/>
    <w:rsid w:val="00E14250"/>
    <w:pPr>
      <w:tabs>
        <w:tab w:val="center" w:pos="4252"/>
        <w:tab w:val="right" w:pos="8504"/>
      </w:tabs>
      <w:snapToGrid w:val="0"/>
    </w:pPr>
  </w:style>
  <w:style w:type="character" w:customStyle="1" w:styleId="a8">
    <w:name w:val="ヘッダー (文字)"/>
    <w:basedOn w:val="a0"/>
    <w:link w:val="a7"/>
    <w:uiPriority w:val="99"/>
    <w:rsid w:val="00E14250"/>
  </w:style>
  <w:style w:type="paragraph" w:styleId="a9">
    <w:name w:val="footer"/>
    <w:basedOn w:val="a"/>
    <w:link w:val="aa"/>
    <w:uiPriority w:val="99"/>
    <w:unhideWhenUsed/>
    <w:rsid w:val="00E14250"/>
    <w:pPr>
      <w:tabs>
        <w:tab w:val="center" w:pos="4252"/>
        <w:tab w:val="right" w:pos="8504"/>
      </w:tabs>
      <w:snapToGrid w:val="0"/>
    </w:pPr>
  </w:style>
  <w:style w:type="character" w:customStyle="1" w:styleId="aa">
    <w:name w:val="フッター (文字)"/>
    <w:basedOn w:val="a0"/>
    <w:link w:val="a9"/>
    <w:uiPriority w:val="99"/>
    <w:rsid w:val="00E1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24FE-D6A5-4E11-ACF6-6271521C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真知子</dc:creator>
  <cp:keywords/>
  <dc:description/>
  <cp:lastModifiedBy>内野 美佐子</cp:lastModifiedBy>
  <cp:revision>75</cp:revision>
  <cp:lastPrinted>2019-03-26T01:46:00Z</cp:lastPrinted>
  <dcterms:created xsi:type="dcterms:W3CDTF">2017-01-26T06:36:00Z</dcterms:created>
  <dcterms:modified xsi:type="dcterms:W3CDTF">2019-03-26T01:46:00Z</dcterms:modified>
</cp:coreProperties>
</file>