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786883">
              <w:rPr>
                <w:rFonts w:hint="eastAsia"/>
                <w:spacing w:val="90"/>
                <w:kern w:val="0"/>
                <w:sz w:val="20"/>
                <w:fitText w:val="4000" w:id="-1003761664"/>
              </w:rPr>
              <w:t>鉄骨工事施工結果報告</w:t>
            </w:r>
            <w:r w:rsidRPr="00786883">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786883">
        <w:trPr>
          <w:cantSplit/>
          <w:trHeight w:val="271"/>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786883">
        <w:trPr>
          <w:cantSplit/>
          <w:trHeight w:val="423"/>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786883">
        <w:trPr>
          <w:cantSplit/>
          <w:trHeight w:val="501"/>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786883">
        <w:trPr>
          <w:cantSplit/>
          <w:trHeight w:val="858"/>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786883" w:rsidRDefault="00C3277F" w:rsidP="00F346C8">
            <w:pPr>
              <w:ind w:left="57" w:right="57"/>
              <w:jc w:val="center"/>
              <w:rPr>
                <w:sz w:val="14"/>
                <w:szCs w:val="14"/>
              </w:rPr>
            </w:pPr>
            <w:r w:rsidRPr="00786883">
              <w:rPr>
                <w:rFonts w:hint="eastAsia"/>
                <w:sz w:val="14"/>
                <w:szCs w:val="14"/>
              </w:rPr>
              <w:t>不良箇所の</w:t>
            </w:r>
          </w:p>
          <w:p w14:paraId="7A3571C4" w14:textId="77777777" w:rsidR="00C3277F" w:rsidRPr="006A40DD" w:rsidRDefault="00C3277F" w:rsidP="00F346C8">
            <w:pPr>
              <w:ind w:left="57" w:right="57"/>
              <w:jc w:val="center"/>
              <w:rPr>
                <w:sz w:val="18"/>
              </w:rPr>
            </w:pPr>
            <w:r w:rsidRPr="00786883">
              <w:rPr>
                <w:rFonts w:hint="eastAsia"/>
                <w:sz w:val="14"/>
                <w:szCs w:val="14"/>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7977D880"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786883" w14:paraId="43E1757E" w14:textId="77777777" w:rsidTr="00786883">
        <w:trPr>
          <w:cantSplit/>
          <w:trHeight w:val="597"/>
        </w:trPr>
        <w:tc>
          <w:tcPr>
            <w:tcW w:w="10769" w:type="dxa"/>
            <w:gridSpan w:val="26"/>
            <w:tcBorders>
              <w:top w:val="nil"/>
              <w:bottom w:val="single" w:sz="4" w:space="0" w:color="auto"/>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6D79C7D8" w14:textId="7242C329" w:rsidR="00786883" w:rsidRDefault="00786883" w:rsidP="00786883">
      <w:pPr>
        <w:jc w:val="right"/>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786883" w:rsidRPr="00B5796D" w14:paraId="6B159B5D" w14:textId="77777777" w:rsidTr="00786883">
        <w:trPr>
          <w:trHeight w:val="283"/>
        </w:trPr>
        <w:tc>
          <w:tcPr>
            <w:tcW w:w="1131" w:type="dxa"/>
            <w:vAlign w:val="center"/>
          </w:tcPr>
          <w:p w14:paraId="1279F0BF" w14:textId="45C35335" w:rsidR="00786883" w:rsidRPr="00B5796D" w:rsidRDefault="00F51B29" w:rsidP="00786883">
            <w:pPr>
              <w:wordWrap/>
              <w:spacing w:line="240" w:lineRule="atLeast"/>
              <w:jc w:val="center"/>
              <w:rPr>
                <w:rFonts w:ascii="Century" w:hAnsi="Century"/>
                <w:szCs w:val="22"/>
              </w:rPr>
            </w:pPr>
            <w:r>
              <w:rPr>
                <w:rFonts w:ascii="Century" w:hAnsi="Century" w:hint="eastAsia"/>
                <w:szCs w:val="22"/>
              </w:rPr>
              <w:t>E-5-1-1</w:t>
            </w:r>
          </w:p>
        </w:tc>
      </w:tr>
    </w:tbl>
    <w:p w14:paraId="7127F0A9" w14:textId="77777777" w:rsidR="0032396A" w:rsidRPr="006A40DD" w:rsidRDefault="0032396A" w:rsidP="00786883">
      <w:pPr>
        <w:ind w:right="47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135B59AE" w:rsidR="00C3277F" w:rsidRPr="006A40DD" w:rsidRDefault="00FC3D69" w:rsidP="00F346C8">
            <w:pPr>
              <w:rPr>
                <w:sz w:val="18"/>
              </w:rPr>
            </w:pPr>
            <w:bookmarkStart w:id="0" w:name="_GoBack"/>
            <w:bookmarkEnd w:id="0"/>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17FA7B08" w:rsidR="0024315A" w:rsidRDefault="0024315A" w:rsidP="0024315A">
      <w:pPr>
        <w:ind w:rightChars="139" w:right="292"/>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01C8F" w:rsidRPr="00B5796D" w14:paraId="2C697A98" w14:textId="77777777" w:rsidTr="00915218">
        <w:trPr>
          <w:trHeight w:val="283"/>
        </w:trPr>
        <w:tc>
          <w:tcPr>
            <w:tcW w:w="1131" w:type="dxa"/>
            <w:vAlign w:val="center"/>
          </w:tcPr>
          <w:p w14:paraId="454CBFDE" w14:textId="5430252A" w:rsidR="00401C8F" w:rsidRPr="00B5796D" w:rsidRDefault="00401C8F" w:rsidP="00915218">
            <w:pPr>
              <w:wordWrap/>
              <w:spacing w:line="240" w:lineRule="atLeast"/>
              <w:jc w:val="center"/>
              <w:rPr>
                <w:rFonts w:ascii="Century" w:hAnsi="Century"/>
                <w:szCs w:val="22"/>
              </w:rPr>
            </w:pPr>
            <w:r>
              <w:rPr>
                <w:rFonts w:ascii="Century" w:hAnsi="Century" w:hint="eastAsia"/>
                <w:szCs w:val="22"/>
              </w:rPr>
              <w:t>E-5-1-</w:t>
            </w:r>
            <w:r>
              <w:rPr>
                <w:rFonts w:ascii="Century" w:hAnsi="Century"/>
                <w:szCs w:val="22"/>
              </w:rPr>
              <w:t>2</w:t>
            </w:r>
          </w:p>
        </w:tc>
      </w:tr>
    </w:tbl>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915218">
            <w:pPr>
              <w:wordWrap/>
              <w:adjustRightInd w:val="0"/>
              <w:spacing w:beforeLines="20" w:before="67" w:afterLines="20" w:after="67"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915218">
            <w:pPr>
              <w:wordWrap/>
              <w:adjustRightInd w:val="0"/>
              <w:spacing w:beforeLines="20" w:before="67" w:afterLines="20" w:after="67"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915218">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79B97EFD" w14:textId="77777777" w:rsidR="00C67E2A" w:rsidRPr="006A40DD" w:rsidRDefault="00C67E2A" w:rsidP="00F346C8">
            <w:pPr>
              <w:wordWrap/>
              <w:spacing w:line="180" w:lineRule="exact"/>
              <w:ind w:left="57" w:right="57"/>
              <w:rPr>
                <w:sz w:val="18"/>
              </w:rPr>
            </w:pPr>
          </w:p>
        </w:tc>
        <w:tc>
          <w:tcPr>
            <w:tcW w:w="426" w:type="dxa"/>
            <w:tcBorders>
              <w:top w:val="nil"/>
              <w:bottom w:val="single" w:sz="4" w:space="0" w:color="auto"/>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915218">
            <w:pPr>
              <w:wordWrap/>
              <w:adjustRightInd w:val="0"/>
              <w:spacing w:beforeLines="20" w:before="67" w:afterLines="20" w:after="67"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bl>
    <w:p w14:paraId="7A1EA923" w14:textId="054B9995"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6F9F902E" w14:textId="77777777" w:rsidTr="001B0BEE">
        <w:trPr>
          <w:trHeight w:val="283"/>
        </w:trPr>
        <w:tc>
          <w:tcPr>
            <w:tcW w:w="1131" w:type="dxa"/>
            <w:vAlign w:val="center"/>
          </w:tcPr>
          <w:p w14:paraId="76C7F219" w14:textId="615C4400"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1</w:t>
            </w:r>
          </w:p>
        </w:tc>
      </w:tr>
    </w:tbl>
    <w:p w14:paraId="404F91F7" w14:textId="479F8A58" w:rsidR="00915218" w:rsidRDefault="00915218" w:rsidP="00480C76">
      <w:pPr>
        <w:ind w:right="105"/>
        <w:jc w:val="right"/>
      </w:pPr>
    </w:p>
    <w:p w14:paraId="17EF44FA" w14:textId="7A9BC7B0"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480C76" w:rsidRPr="006A40DD" w14:paraId="41C6285E" w14:textId="77777777" w:rsidTr="00DB7DEF">
        <w:trPr>
          <w:cantSplit/>
        </w:trPr>
        <w:tc>
          <w:tcPr>
            <w:tcW w:w="209" w:type="dxa"/>
            <w:vMerge w:val="restart"/>
            <w:tcBorders>
              <w:top w:val="single" w:sz="4" w:space="0" w:color="auto"/>
            </w:tcBorders>
            <w:vAlign w:val="center"/>
          </w:tcPr>
          <w:p w14:paraId="69D1D85B" w14:textId="77777777" w:rsidR="00480C76" w:rsidRPr="006A40DD" w:rsidRDefault="00480C76" w:rsidP="00F346C8">
            <w:pPr>
              <w:wordWrap/>
              <w:spacing w:line="180" w:lineRule="exact"/>
              <w:ind w:left="57" w:right="57"/>
              <w:rPr>
                <w:sz w:val="18"/>
              </w:rPr>
            </w:pPr>
          </w:p>
        </w:tc>
        <w:tc>
          <w:tcPr>
            <w:tcW w:w="357" w:type="dxa"/>
            <w:vMerge w:val="restart"/>
            <w:vAlign w:val="center"/>
          </w:tcPr>
          <w:p w14:paraId="32661C50" w14:textId="77777777" w:rsidR="00480C76" w:rsidRPr="006A40DD" w:rsidRDefault="00480C76" w:rsidP="00F346C8">
            <w:pPr>
              <w:wordWrap/>
              <w:spacing w:line="180" w:lineRule="exact"/>
              <w:ind w:left="57" w:right="57"/>
              <w:rPr>
                <w:sz w:val="18"/>
              </w:rPr>
            </w:pPr>
          </w:p>
        </w:tc>
        <w:tc>
          <w:tcPr>
            <w:tcW w:w="426" w:type="dxa"/>
            <w:vMerge w:val="restart"/>
            <w:tcBorders>
              <w:bottom w:val="nil"/>
            </w:tcBorders>
            <w:vAlign w:val="center"/>
          </w:tcPr>
          <w:p w14:paraId="1258E934" w14:textId="77777777" w:rsidR="00480C76" w:rsidRPr="006A40DD" w:rsidRDefault="00480C76" w:rsidP="00F346C8">
            <w:pPr>
              <w:wordWrap/>
              <w:spacing w:line="180" w:lineRule="exact"/>
              <w:ind w:left="57" w:right="57"/>
              <w:rPr>
                <w:sz w:val="18"/>
              </w:rPr>
            </w:pPr>
          </w:p>
        </w:tc>
        <w:tc>
          <w:tcPr>
            <w:tcW w:w="1331" w:type="dxa"/>
            <w:vAlign w:val="center"/>
          </w:tcPr>
          <w:p w14:paraId="77F735F2" w14:textId="3A00978A" w:rsidR="00480C76" w:rsidRPr="006A40DD" w:rsidRDefault="00480C76" w:rsidP="00F346C8">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61DD7EBF" w14:textId="10BB1A65"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480C76" w:rsidRPr="006A40DD" w:rsidRDefault="00480C76" w:rsidP="00F346C8">
            <w:pPr>
              <w:wordWrap/>
              <w:spacing w:line="180" w:lineRule="exact"/>
              <w:ind w:left="57" w:right="57"/>
              <w:rPr>
                <w:sz w:val="18"/>
              </w:rPr>
            </w:pPr>
            <w:r w:rsidRPr="006A40DD">
              <w:rPr>
                <w:rFonts w:hint="eastAsia"/>
                <w:sz w:val="18"/>
              </w:rPr>
              <w:t>令67</w:t>
            </w:r>
          </w:p>
          <w:p w14:paraId="020FCE78"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480C76" w:rsidRPr="006A40DD" w:rsidRDefault="00480C76" w:rsidP="00F346C8">
            <w:pPr>
              <w:wordWrap/>
              <w:spacing w:line="180" w:lineRule="exact"/>
              <w:rPr>
                <w:sz w:val="18"/>
              </w:rPr>
            </w:pPr>
          </w:p>
        </w:tc>
        <w:tc>
          <w:tcPr>
            <w:tcW w:w="850" w:type="dxa"/>
          </w:tcPr>
          <w:p w14:paraId="40E3C879" w14:textId="77777777" w:rsidR="00480C76" w:rsidRPr="006A40DD" w:rsidRDefault="00480C76" w:rsidP="00F346C8">
            <w:pPr>
              <w:wordWrap/>
              <w:spacing w:line="180" w:lineRule="exact"/>
              <w:rPr>
                <w:sz w:val="18"/>
              </w:rPr>
            </w:pPr>
          </w:p>
        </w:tc>
        <w:tc>
          <w:tcPr>
            <w:tcW w:w="992" w:type="dxa"/>
            <w:vAlign w:val="center"/>
          </w:tcPr>
          <w:p w14:paraId="7D8E994D" w14:textId="77777777" w:rsidR="00480C76" w:rsidRPr="006A40DD" w:rsidRDefault="00480C76" w:rsidP="00F346C8">
            <w:pPr>
              <w:wordWrap/>
              <w:spacing w:line="180" w:lineRule="exact"/>
              <w:rPr>
                <w:sz w:val="18"/>
              </w:rPr>
            </w:pPr>
          </w:p>
        </w:tc>
        <w:tc>
          <w:tcPr>
            <w:tcW w:w="993" w:type="dxa"/>
            <w:vAlign w:val="center"/>
          </w:tcPr>
          <w:p w14:paraId="629C2CE3"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1C72DB81" w14:textId="77777777" w:rsidR="00480C76" w:rsidRPr="006A40DD" w:rsidRDefault="00480C76" w:rsidP="00F346C8">
            <w:pPr>
              <w:wordWrap/>
              <w:spacing w:line="180" w:lineRule="exact"/>
              <w:ind w:left="57" w:right="57"/>
              <w:rPr>
                <w:sz w:val="18"/>
              </w:rPr>
            </w:pPr>
          </w:p>
        </w:tc>
        <w:tc>
          <w:tcPr>
            <w:tcW w:w="283" w:type="dxa"/>
            <w:vMerge w:val="restart"/>
            <w:tcBorders>
              <w:left w:val="single" w:sz="4" w:space="0" w:color="000000"/>
            </w:tcBorders>
            <w:vAlign w:val="center"/>
          </w:tcPr>
          <w:p w14:paraId="7D5BB1EF" w14:textId="77777777" w:rsidR="00480C76" w:rsidRPr="006A40DD" w:rsidRDefault="00480C76" w:rsidP="00F346C8">
            <w:pPr>
              <w:wordWrap/>
              <w:spacing w:line="180" w:lineRule="exact"/>
              <w:ind w:left="57" w:right="57"/>
              <w:rPr>
                <w:sz w:val="18"/>
              </w:rPr>
            </w:pPr>
          </w:p>
        </w:tc>
      </w:tr>
      <w:tr w:rsidR="00480C76" w:rsidRPr="006A40DD" w14:paraId="318AF7F9" w14:textId="77777777" w:rsidTr="00C42479">
        <w:trPr>
          <w:cantSplit/>
        </w:trPr>
        <w:tc>
          <w:tcPr>
            <w:tcW w:w="209" w:type="dxa"/>
            <w:vMerge/>
            <w:vAlign w:val="center"/>
          </w:tcPr>
          <w:p w14:paraId="6A077271" w14:textId="77777777" w:rsidR="00480C76" w:rsidRPr="006A40DD" w:rsidRDefault="00480C76" w:rsidP="00F346C8">
            <w:pPr>
              <w:wordWrap/>
              <w:spacing w:line="180" w:lineRule="exact"/>
              <w:ind w:left="57" w:right="57"/>
              <w:rPr>
                <w:sz w:val="18"/>
              </w:rPr>
            </w:pPr>
          </w:p>
        </w:tc>
        <w:tc>
          <w:tcPr>
            <w:tcW w:w="357" w:type="dxa"/>
            <w:vMerge/>
            <w:vAlign w:val="center"/>
          </w:tcPr>
          <w:p w14:paraId="3ABE4027"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2FAFEF9C" w14:textId="77777777" w:rsidR="00480C76" w:rsidRPr="006A40DD" w:rsidRDefault="00480C76"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480C76" w:rsidRPr="006A40DD" w:rsidRDefault="00480C76"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480C76" w:rsidRPr="006A40DD" w:rsidRDefault="00480C76" w:rsidP="00F346C8">
            <w:pPr>
              <w:wordWrap/>
              <w:spacing w:line="180" w:lineRule="exact"/>
              <w:ind w:left="57" w:right="57"/>
              <w:rPr>
                <w:sz w:val="18"/>
              </w:rPr>
            </w:pPr>
            <w:r w:rsidRPr="006A40DD">
              <w:rPr>
                <w:rFonts w:hint="eastAsia"/>
                <w:sz w:val="18"/>
              </w:rPr>
              <w:t>令67</w:t>
            </w:r>
          </w:p>
          <w:p w14:paraId="767CC485"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480C76" w:rsidRPr="006A40DD" w:rsidRDefault="00480C76" w:rsidP="00480C76">
            <w:pPr>
              <w:wordWrap/>
              <w:adjustRightInd w:val="0"/>
              <w:spacing w:beforeLines="10" w:before="33" w:afterLines="10" w:after="33"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391545A6" w14:textId="77777777" w:rsidR="00480C76" w:rsidRPr="006A40DD" w:rsidRDefault="00480C76" w:rsidP="00F346C8">
            <w:pPr>
              <w:wordWrap/>
              <w:spacing w:line="180" w:lineRule="exact"/>
              <w:rPr>
                <w:sz w:val="18"/>
              </w:rPr>
            </w:pPr>
          </w:p>
        </w:tc>
        <w:tc>
          <w:tcPr>
            <w:tcW w:w="850" w:type="dxa"/>
          </w:tcPr>
          <w:p w14:paraId="001DC7C7" w14:textId="77777777" w:rsidR="00480C76" w:rsidRPr="006A40DD" w:rsidRDefault="00480C76" w:rsidP="00F346C8">
            <w:pPr>
              <w:wordWrap/>
              <w:spacing w:line="180" w:lineRule="exact"/>
              <w:rPr>
                <w:sz w:val="18"/>
              </w:rPr>
            </w:pPr>
          </w:p>
        </w:tc>
        <w:tc>
          <w:tcPr>
            <w:tcW w:w="992" w:type="dxa"/>
            <w:vAlign w:val="center"/>
          </w:tcPr>
          <w:p w14:paraId="1185C1F0" w14:textId="77777777" w:rsidR="00480C76" w:rsidRPr="006A40DD" w:rsidRDefault="00480C76" w:rsidP="00F346C8">
            <w:pPr>
              <w:wordWrap/>
              <w:spacing w:line="180" w:lineRule="exact"/>
              <w:rPr>
                <w:sz w:val="18"/>
              </w:rPr>
            </w:pPr>
          </w:p>
        </w:tc>
        <w:tc>
          <w:tcPr>
            <w:tcW w:w="993" w:type="dxa"/>
            <w:vAlign w:val="center"/>
          </w:tcPr>
          <w:p w14:paraId="536DC0D8"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348C1091"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480C76" w:rsidRPr="006A40DD" w:rsidRDefault="00480C76" w:rsidP="00F346C8">
            <w:pPr>
              <w:wordWrap/>
              <w:spacing w:line="180" w:lineRule="exact"/>
              <w:ind w:left="57" w:right="57"/>
              <w:rPr>
                <w:sz w:val="18"/>
              </w:rPr>
            </w:pPr>
          </w:p>
        </w:tc>
      </w:tr>
      <w:tr w:rsidR="00480C76" w:rsidRPr="006A40DD" w14:paraId="5084332E" w14:textId="77777777" w:rsidTr="00C42479">
        <w:trPr>
          <w:cantSplit/>
          <w:trHeight w:val="300"/>
        </w:trPr>
        <w:tc>
          <w:tcPr>
            <w:tcW w:w="209" w:type="dxa"/>
            <w:vMerge/>
            <w:vAlign w:val="center"/>
          </w:tcPr>
          <w:p w14:paraId="3B57D569" w14:textId="77777777" w:rsidR="00480C76" w:rsidRPr="006A40DD" w:rsidRDefault="00480C76" w:rsidP="00F346C8">
            <w:pPr>
              <w:wordWrap/>
              <w:spacing w:line="180" w:lineRule="exact"/>
              <w:ind w:left="57" w:right="57"/>
              <w:rPr>
                <w:sz w:val="18"/>
              </w:rPr>
            </w:pPr>
          </w:p>
        </w:tc>
        <w:tc>
          <w:tcPr>
            <w:tcW w:w="357" w:type="dxa"/>
            <w:vMerge/>
            <w:vAlign w:val="center"/>
          </w:tcPr>
          <w:p w14:paraId="33A301B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0F8500BA" w14:textId="77777777" w:rsidR="00480C76" w:rsidRPr="006A40DD" w:rsidRDefault="00480C76" w:rsidP="00F346C8">
            <w:pPr>
              <w:wordWrap/>
              <w:spacing w:line="180" w:lineRule="exact"/>
              <w:ind w:left="57" w:right="57"/>
              <w:rPr>
                <w:sz w:val="18"/>
              </w:rPr>
            </w:pPr>
          </w:p>
        </w:tc>
        <w:tc>
          <w:tcPr>
            <w:tcW w:w="1331" w:type="dxa"/>
            <w:vMerge w:val="restart"/>
            <w:vAlign w:val="center"/>
          </w:tcPr>
          <w:p w14:paraId="7C79AB18" w14:textId="77777777" w:rsidR="00480C76" w:rsidRPr="006A40DD" w:rsidRDefault="00480C76"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480C76" w:rsidRPr="006A40DD" w:rsidRDefault="00480C76"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480C76" w:rsidRPr="006A40DD" w:rsidRDefault="00480C76" w:rsidP="00F346C8">
            <w:pPr>
              <w:wordWrap/>
              <w:spacing w:line="180" w:lineRule="exact"/>
              <w:rPr>
                <w:sz w:val="18"/>
              </w:rPr>
            </w:pPr>
          </w:p>
        </w:tc>
        <w:tc>
          <w:tcPr>
            <w:tcW w:w="850" w:type="dxa"/>
          </w:tcPr>
          <w:p w14:paraId="2B941C49" w14:textId="77777777" w:rsidR="00480C76" w:rsidRPr="006A40DD" w:rsidRDefault="00480C76" w:rsidP="00F346C8">
            <w:pPr>
              <w:wordWrap/>
              <w:spacing w:line="180" w:lineRule="exact"/>
              <w:rPr>
                <w:sz w:val="18"/>
              </w:rPr>
            </w:pPr>
          </w:p>
        </w:tc>
        <w:tc>
          <w:tcPr>
            <w:tcW w:w="992" w:type="dxa"/>
            <w:vAlign w:val="center"/>
          </w:tcPr>
          <w:p w14:paraId="6C0DED5D" w14:textId="77777777" w:rsidR="00480C76" w:rsidRPr="006A40DD" w:rsidRDefault="00480C76" w:rsidP="00F346C8">
            <w:pPr>
              <w:wordWrap/>
              <w:spacing w:line="180" w:lineRule="exact"/>
              <w:rPr>
                <w:sz w:val="18"/>
              </w:rPr>
            </w:pPr>
          </w:p>
        </w:tc>
        <w:tc>
          <w:tcPr>
            <w:tcW w:w="993" w:type="dxa"/>
            <w:vAlign w:val="center"/>
          </w:tcPr>
          <w:p w14:paraId="6D58089C"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54F4460"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480C76" w:rsidRPr="006A40DD" w:rsidRDefault="00480C76" w:rsidP="00F346C8">
            <w:pPr>
              <w:wordWrap/>
              <w:spacing w:line="180" w:lineRule="exact"/>
              <w:ind w:left="57" w:right="57"/>
              <w:rPr>
                <w:sz w:val="18"/>
              </w:rPr>
            </w:pPr>
          </w:p>
        </w:tc>
      </w:tr>
      <w:tr w:rsidR="00480C76" w:rsidRPr="006A40DD" w14:paraId="36FAE47A" w14:textId="77777777" w:rsidTr="00C42479">
        <w:trPr>
          <w:cantSplit/>
        </w:trPr>
        <w:tc>
          <w:tcPr>
            <w:tcW w:w="209" w:type="dxa"/>
            <w:vMerge/>
            <w:vAlign w:val="center"/>
          </w:tcPr>
          <w:p w14:paraId="7AAC45B2" w14:textId="77777777" w:rsidR="00480C76" w:rsidRPr="006A40DD" w:rsidRDefault="00480C76" w:rsidP="00F346C8">
            <w:pPr>
              <w:wordWrap/>
              <w:spacing w:line="180" w:lineRule="exact"/>
              <w:ind w:left="57" w:right="57"/>
              <w:rPr>
                <w:sz w:val="18"/>
              </w:rPr>
            </w:pPr>
          </w:p>
        </w:tc>
        <w:tc>
          <w:tcPr>
            <w:tcW w:w="357" w:type="dxa"/>
            <w:vMerge/>
            <w:vAlign w:val="center"/>
          </w:tcPr>
          <w:p w14:paraId="3DFAC3A3" w14:textId="77777777" w:rsidR="00480C76" w:rsidRPr="006A40DD" w:rsidRDefault="00480C76" w:rsidP="00F346C8">
            <w:pPr>
              <w:wordWrap/>
              <w:spacing w:line="180" w:lineRule="exact"/>
              <w:ind w:left="57" w:right="57"/>
              <w:rPr>
                <w:sz w:val="18"/>
              </w:rPr>
            </w:pPr>
          </w:p>
        </w:tc>
        <w:tc>
          <w:tcPr>
            <w:tcW w:w="426" w:type="dxa"/>
            <w:vMerge/>
            <w:tcBorders>
              <w:bottom w:val="nil"/>
            </w:tcBorders>
            <w:vAlign w:val="center"/>
          </w:tcPr>
          <w:p w14:paraId="5830155C" w14:textId="77777777" w:rsidR="00480C76" w:rsidRPr="006A40DD" w:rsidRDefault="00480C76" w:rsidP="00F346C8">
            <w:pPr>
              <w:wordWrap/>
              <w:spacing w:line="180" w:lineRule="exact"/>
              <w:ind w:left="57" w:right="57"/>
              <w:rPr>
                <w:sz w:val="18"/>
              </w:rPr>
            </w:pPr>
          </w:p>
        </w:tc>
        <w:tc>
          <w:tcPr>
            <w:tcW w:w="1331" w:type="dxa"/>
            <w:vMerge/>
            <w:vAlign w:val="center"/>
          </w:tcPr>
          <w:p w14:paraId="47B05FC2" w14:textId="77777777" w:rsidR="00480C76" w:rsidRPr="006A40DD" w:rsidRDefault="00480C76" w:rsidP="00F346C8">
            <w:pPr>
              <w:wordWrap/>
              <w:spacing w:line="180" w:lineRule="exact"/>
              <w:ind w:left="273" w:right="57" w:hanging="216"/>
              <w:rPr>
                <w:sz w:val="18"/>
              </w:rPr>
            </w:pPr>
          </w:p>
        </w:tc>
        <w:tc>
          <w:tcPr>
            <w:tcW w:w="322" w:type="dxa"/>
            <w:vAlign w:val="center"/>
          </w:tcPr>
          <w:p w14:paraId="5456808C"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480C76" w:rsidRPr="006A40DD" w:rsidRDefault="00480C76" w:rsidP="00F346C8">
            <w:pPr>
              <w:wordWrap/>
              <w:spacing w:line="180" w:lineRule="exact"/>
              <w:ind w:left="57" w:right="57"/>
              <w:rPr>
                <w:sz w:val="18"/>
              </w:rPr>
            </w:pPr>
            <w:r w:rsidRPr="006A40DD">
              <w:rPr>
                <w:rFonts w:hint="eastAsia"/>
                <w:sz w:val="18"/>
              </w:rPr>
              <w:t>令92</w:t>
            </w:r>
          </w:p>
          <w:p w14:paraId="1392E354" w14:textId="2AB0A904" w:rsidR="00480C76" w:rsidRPr="006A40DD" w:rsidRDefault="00480C76" w:rsidP="00F346C8">
            <w:pPr>
              <w:wordWrap/>
              <w:spacing w:line="180" w:lineRule="exact"/>
              <w:ind w:left="57" w:right="57"/>
              <w:rPr>
                <w:sz w:val="18"/>
              </w:rPr>
            </w:pPr>
            <w:r w:rsidRPr="006A40DD">
              <w:rPr>
                <w:rFonts w:hint="eastAsia"/>
                <w:sz w:val="18"/>
              </w:rPr>
              <w:t xml:space="preserve"> 98</w:t>
            </w:r>
          </w:p>
        </w:tc>
        <w:tc>
          <w:tcPr>
            <w:tcW w:w="2694" w:type="dxa"/>
            <w:vAlign w:val="center"/>
          </w:tcPr>
          <w:p w14:paraId="0527BED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480C76" w:rsidRPr="006A40DD" w:rsidRDefault="00480C76" w:rsidP="00F346C8">
            <w:pPr>
              <w:wordWrap/>
              <w:spacing w:line="180" w:lineRule="exact"/>
              <w:rPr>
                <w:sz w:val="18"/>
              </w:rPr>
            </w:pPr>
          </w:p>
        </w:tc>
        <w:tc>
          <w:tcPr>
            <w:tcW w:w="850" w:type="dxa"/>
          </w:tcPr>
          <w:p w14:paraId="310E9B7A" w14:textId="77777777" w:rsidR="00480C76" w:rsidRPr="006A40DD" w:rsidRDefault="00480C76" w:rsidP="00F346C8">
            <w:pPr>
              <w:wordWrap/>
              <w:spacing w:line="180" w:lineRule="exact"/>
              <w:rPr>
                <w:sz w:val="18"/>
              </w:rPr>
            </w:pPr>
          </w:p>
        </w:tc>
        <w:tc>
          <w:tcPr>
            <w:tcW w:w="992" w:type="dxa"/>
            <w:vAlign w:val="center"/>
          </w:tcPr>
          <w:p w14:paraId="186F5AAF" w14:textId="77777777" w:rsidR="00480C76" w:rsidRPr="006A40DD" w:rsidRDefault="00480C76" w:rsidP="00F346C8">
            <w:pPr>
              <w:wordWrap/>
              <w:spacing w:line="180" w:lineRule="exact"/>
              <w:rPr>
                <w:sz w:val="18"/>
              </w:rPr>
            </w:pPr>
          </w:p>
        </w:tc>
        <w:tc>
          <w:tcPr>
            <w:tcW w:w="993" w:type="dxa"/>
            <w:vAlign w:val="center"/>
          </w:tcPr>
          <w:p w14:paraId="02F6AA5E"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4BF293DE"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480C76" w:rsidRPr="006A40DD" w:rsidRDefault="00480C76" w:rsidP="00F346C8">
            <w:pPr>
              <w:wordWrap/>
              <w:spacing w:line="180" w:lineRule="exact"/>
              <w:ind w:left="57" w:right="57"/>
              <w:rPr>
                <w:sz w:val="18"/>
              </w:rPr>
            </w:pPr>
          </w:p>
        </w:tc>
      </w:tr>
      <w:tr w:rsidR="00480C76" w:rsidRPr="006A40DD" w14:paraId="78D57BBB" w14:textId="77777777" w:rsidTr="00C42479">
        <w:trPr>
          <w:cantSplit/>
          <w:trHeight w:val="283"/>
        </w:trPr>
        <w:tc>
          <w:tcPr>
            <w:tcW w:w="209" w:type="dxa"/>
            <w:vMerge/>
            <w:vAlign w:val="center"/>
          </w:tcPr>
          <w:p w14:paraId="521BE453" w14:textId="77777777" w:rsidR="00480C76" w:rsidRPr="006A40DD" w:rsidRDefault="00480C76" w:rsidP="00F346C8">
            <w:pPr>
              <w:wordWrap/>
              <w:spacing w:line="180" w:lineRule="exact"/>
              <w:ind w:left="57" w:right="57"/>
              <w:rPr>
                <w:sz w:val="18"/>
              </w:rPr>
            </w:pPr>
          </w:p>
        </w:tc>
        <w:tc>
          <w:tcPr>
            <w:tcW w:w="357" w:type="dxa"/>
            <w:vMerge/>
            <w:vAlign w:val="center"/>
          </w:tcPr>
          <w:p w14:paraId="13133359" w14:textId="77777777" w:rsidR="00480C76" w:rsidRPr="006A40DD" w:rsidRDefault="00480C76" w:rsidP="00F346C8">
            <w:pPr>
              <w:wordWrap/>
              <w:spacing w:line="180" w:lineRule="exact"/>
              <w:ind w:left="57" w:right="57"/>
              <w:rPr>
                <w:sz w:val="18"/>
              </w:rPr>
            </w:pPr>
          </w:p>
        </w:tc>
        <w:tc>
          <w:tcPr>
            <w:tcW w:w="426" w:type="dxa"/>
            <w:vMerge w:val="restart"/>
            <w:tcBorders>
              <w:top w:val="nil"/>
            </w:tcBorders>
            <w:vAlign w:val="center"/>
          </w:tcPr>
          <w:p w14:paraId="62A5A616" w14:textId="77777777" w:rsidR="00480C76" w:rsidRPr="006A40DD" w:rsidRDefault="00480C76" w:rsidP="00F346C8">
            <w:pPr>
              <w:wordWrap/>
              <w:spacing w:line="180" w:lineRule="exact"/>
              <w:ind w:left="57" w:right="57"/>
              <w:rPr>
                <w:sz w:val="18"/>
              </w:rPr>
            </w:pPr>
          </w:p>
        </w:tc>
        <w:tc>
          <w:tcPr>
            <w:tcW w:w="1331" w:type="dxa"/>
            <w:vMerge/>
            <w:vAlign w:val="center"/>
          </w:tcPr>
          <w:p w14:paraId="07E18225" w14:textId="77777777" w:rsidR="00480C76" w:rsidRPr="006A40DD" w:rsidRDefault="00480C76" w:rsidP="00F346C8">
            <w:pPr>
              <w:wordWrap/>
              <w:spacing w:line="180" w:lineRule="exact"/>
              <w:ind w:left="273" w:right="57" w:hanging="216"/>
              <w:rPr>
                <w:sz w:val="18"/>
              </w:rPr>
            </w:pPr>
          </w:p>
        </w:tc>
        <w:tc>
          <w:tcPr>
            <w:tcW w:w="322" w:type="dxa"/>
            <w:vAlign w:val="center"/>
          </w:tcPr>
          <w:p w14:paraId="714A8B59"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480C76" w:rsidRPr="006A40DD" w:rsidRDefault="00480C76" w:rsidP="00F346C8">
            <w:pPr>
              <w:wordWrap/>
              <w:spacing w:line="180" w:lineRule="exact"/>
              <w:ind w:left="57" w:right="57"/>
              <w:rPr>
                <w:sz w:val="18"/>
              </w:rPr>
            </w:pPr>
            <w:r w:rsidRPr="006A40DD">
              <w:rPr>
                <w:rFonts w:hint="eastAsia"/>
                <w:sz w:val="18"/>
              </w:rPr>
              <w:t>令67</w:t>
            </w:r>
          </w:p>
          <w:p w14:paraId="0A91BD7E"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480C76" w:rsidRPr="006A40DD" w:rsidRDefault="00480C76" w:rsidP="00F346C8">
            <w:pPr>
              <w:wordWrap/>
              <w:spacing w:line="180" w:lineRule="exact"/>
              <w:rPr>
                <w:sz w:val="18"/>
              </w:rPr>
            </w:pPr>
          </w:p>
        </w:tc>
        <w:tc>
          <w:tcPr>
            <w:tcW w:w="850" w:type="dxa"/>
          </w:tcPr>
          <w:p w14:paraId="5D18C58C" w14:textId="77777777" w:rsidR="00480C76" w:rsidRPr="006A40DD" w:rsidRDefault="00480C76" w:rsidP="00F346C8">
            <w:pPr>
              <w:wordWrap/>
              <w:spacing w:line="180" w:lineRule="exact"/>
              <w:rPr>
                <w:sz w:val="18"/>
              </w:rPr>
            </w:pPr>
          </w:p>
        </w:tc>
        <w:tc>
          <w:tcPr>
            <w:tcW w:w="992" w:type="dxa"/>
            <w:vAlign w:val="center"/>
          </w:tcPr>
          <w:p w14:paraId="1A5F6D32" w14:textId="77777777" w:rsidR="00480C76" w:rsidRPr="006A40DD" w:rsidRDefault="00480C76" w:rsidP="00F346C8">
            <w:pPr>
              <w:wordWrap/>
              <w:spacing w:line="180" w:lineRule="exact"/>
              <w:rPr>
                <w:sz w:val="18"/>
              </w:rPr>
            </w:pPr>
          </w:p>
        </w:tc>
        <w:tc>
          <w:tcPr>
            <w:tcW w:w="993" w:type="dxa"/>
            <w:vAlign w:val="center"/>
          </w:tcPr>
          <w:p w14:paraId="59ECC8C4"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BDEEA7B" w14:textId="77777777" w:rsidR="00480C76" w:rsidRPr="006A40DD" w:rsidRDefault="00480C76"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480C76" w:rsidRPr="006A40DD" w:rsidRDefault="00480C76" w:rsidP="00F346C8">
            <w:pPr>
              <w:wordWrap/>
              <w:spacing w:line="180" w:lineRule="exact"/>
              <w:ind w:left="57" w:right="57"/>
              <w:rPr>
                <w:sz w:val="18"/>
              </w:rPr>
            </w:pPr>
          </w:p>
        </w:tc>
      </w:tr>
      <w:tr w:rsidR="00480C76" w:rsidRPr="006A40DD" w14:paraId="738665E8" w14:textId="77777777" w:rsidTr="00C42479">
        <w:trPr>
          <w:cantSplit/>
          <w:trHeight w:val="283"/>
        </w:trPr>
        <w:tc>
          <w:tcPr>
            <w:tcW w:w="209" w:type="dxa"/>
            <w:vMerge/>
            <w:vAlign w:val="center"/>
          </w:tcPr>
          <w:p w14:paraId="30F8B25D" w14:textId="77777777" w:rsidR="00480C76" w:rsidRPr="006A40DD" w:rsidRDefault="00480C76" w:rsidP="00F346C8">
            <w:pPr>
              <w:wordWrap/>
              <w:spacing w:line="180" w:lineRule="exact"/>
              <w:ind w:left="57" w:right="57"/>
              <w:rPr>
                <w:sz w:val="18"/>
              </w:rPr>
            </w:pPr>
          </w:p>
        </w:tc>
        <w:tc>
          <w:tcPr>
            <w:tcW w:w="357" w:type="dxa"/>
            <w:vMerge/>
            <w:vAlign w:val="center"/>
          </w:tcPr>
          <w:p w14:paraId="4FDF7652" w14:textId="77777777" w:rsidR="00480C76" w:rsidRPr="006A40DD" w:rsidRDefault="00480C76" w:rsidP="00F346C8">
            <w:pPr>
              <w:wordWrap/>
              <w:spacing w:line="180" w:lineRule="exact"/>
              <w:ind w:left="57" w:right="57"/>
              <w:rPr>
                <w:sz w:val="18"/>
              </w:rPr>
            </w:pPr>
          </w:p>
        </w:tc>
        <w:tc>
          <w:tcPr>
            <w:tcW w:w="426" w:type="dxa"/>
            <w:vMerge/>
            <w:vAlign w:val="center"/>
          </w:tcPr>
          <w:p w14:paraId="4ACB0E24" w14:textId="77777777" w:rsidR="00480C76" w:rsidRPr="006A40DD" w:rsidRDefault="00480C76" w:rsidP="00F346C8">
            <w:pPr>
              <w:wordWrap/>
              <w:spacing w:line="180" w:lineRule="exact"/>
              <w:ind w:left="57" w:right="57"/>
              <w:rPr>
                <w:sz w:val="18"/>
              </w:rPr>
            </w:pPr>
          </w:p>
        </w:tc>
        <w:tc>
          <w:tcPr>
            <w:tcW w:w="1331" w:type="dxa"/>
            <w:vMerge/>
            <w:vAlign w:val="center"/>
          </w:tcPr>
          <w:p w14:paraId="6AEA598F" w14:textId="77777777" w:rsidR="00480C76" w:rsidRPr="006A40DD" w:rsidRDefault="00480C76" w:rsidP="00F346C8">
            <w:pPr>
              <w:wordWrap/>
              <w:spacing w:line="180" w:lineRule="exact"/>
              <w:ind w:left="273" w:right="57" w:hanging="216"/>
              <w:rPr>
                <w:sz w:val="18"/>
              </w:rPr>
            </w:pPr>
          </w:p>
        </w:tc>
        <w:tc>
          <w:tcPr>
            <w:tcW w:w="322" w:type="dxa"/>
            <w:vAlign w:val="center"/>
          </w:tcPr>
          <w:p w14:paraId="3B7AC506"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480C76" w:rsidRPr="006A40DD" w:rsidRDefault="00480C76" w:rsidP="00F346C8">
            <w:pPr>
              <w:wordWrap/>
              <w:spacing w:line="180" w:lineRule="exact"/>
              <w:ind w:left="57" w:right="57"/>
              <w:rPr>
                <w:sz w:val="18"/>
              </w:rPr>
            </w:pPr>
            <w:r w:rsidRPr="006A40DD">
              <w:rPr>
                <w:rFonts w:hint="eastAsia"/>
                <w:sz w:val="18"/>
              </w:rPr>
              <w:t>令67</w:t>
            </w:r>
          </w:p>
          <w:p w14:paraId="4D44E8C3"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480C76" w:rsidRPr="006A40DD" w:rsidRDefault="00480C76"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480C76" w:rsidRPr="006A40DD" w:rsidRDefault="00480C76" w:rsidP="00F346C8">
            <w:pPr>
              <w:wordWrap/>
              <w:spacing w:line="180" w:lineRule="exact"/>
              <w:rPr>
                <w:sz w:val="18"/>
              </w:rPr>
            </w:pPr>
          </w:p>
        </w:tc>
        <w:tc>
          <w:tcPr>
            <w:tcW w:w="850" w:type="dxa"/>
          </w:tcPr>
          <w:p w14:paraId="0F5EA08E" w14:textId="77777777" w:rsidR="00480C76" w:rsidRPr="006A40DD" w:rsidRDefault="00480C76" w:rsidP="00F346C8">
            <w:pPr>
              <w:wordWrap/>
              <w:spacing w:line="180" w:lineRule="exact"/>
              <w:rPr>
                <w:sz w:val="18"/>
              </w:rPr>
            </w:pPr>
          </w:p>
        </w:tc>
        <w:tc>
          <w:tcPr>
            <w:tcW w:w="992" w:type="dxa"/>
            <w:vAlign w:val="center"/>
          </w:tcPr>
          <w:p w14:paraId="3C422B52" w14:textId="77777777" w:rsidR="00480C76" w:rsidRPr="006A40DD" w:rsidRDefault="00480C76" w:rsidP="00F346C8">
            <w:pPr>
              <w:wordWrap/>
              <w:spacing w:line="180" w:lineRule="exact"/>
              <w:rPr>
                <w:sz w:val="18"/>
              </w:rPr>
            </w:pPr>
          </w:p>
        </w:tc>
        <w:tc>
          <w:tcPr>
            <w:tcW w:w="993" w:type="dxa"/>
            <w:vAlign w:val="center"/>
          </w:tcPr>
          <w:p w14:paraId="5184CA6B" w14:textId="77777777" w:rsidR="00480C76" w:rsidRPr="006A40DD" w:rsidRDefault="00480C76" w:rsidP="00F346C8">
            <w:pPr>
              <w:wordWrap/>
              <w:spacing w:line="180" w:lineRule="exact"/>
              <w:rPr>
                <w:sz w:val="18"/>
              </w:rPr>
            </w:pPr>
          </w:p>
        </w:tc>
        <w:tc>
          <w:tcPr>
            <w:tcW w:w="567" w:type="dxa"/>
            <w:tcBorders>
              <w:right w:val="single" w:sz="4" w:space="0" w:color="000000"/>
            </w:tcBorders>
            <w:vAlign w:val="center"/>
          </w:tcPr>
          <w:p w14:paraId="6E565EB5" w14:textId="77777777" w:rsidR="00480C76" w:rsidRPr="006A40DD" w:rsidRDefault="00480C76"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480C76" w:rsidRPr="006A40DD" w:rsidRDefault="00480C76" w:rsidP="00F346C8">
            <w:pPr>
              <w:wordWrap/>
              <w:spacing w:line="180" w:lineRule="exact"/>
              <w:ind w:left="57" w:right="57"/>
              <w:rPr>
                <w:sz w:val="18"/>
              </w:rPr>
            </w:pPr>
          </w:p>
        </w:tc>
      </w:tr>
      <w:tr w:rsidR="00480C76" w:rsidRPr="006A40DD" w14:paraId="5BD938A5" w14:textId="77777777" w:rsidTr="00C42479">
        <w:trPr>
          <w:cantSplit/>
          <w:trHeight w:val="283"/>
        </w:trPr>
        <w:tc>
          <w:tcPr>
            <w:tcW w:w="209" w:type="dxa"/>
            <w:vMerge/>
            <w:vAlign w:val="center"/>
          </w:tcPr>
          <w:p w14:paraId="06005964" w14:textId="77777777" w:rsidR="00480C76" w:rsidRPr="006A40DD" w:rsidRDefault="00480C76" w:rsidP="00F346C8">
            <w:pPr>
              <w:wordWrap/>
              <w:spacing w:line="180" w:lineRule="exact"/>
              <w:ind w:left="57" w:right="57"/>
              <w:rPr>
                <w:sz w:val="18"/>
              </w:rPr>
            </w:pPr>
          </w:p>
        </w:tc>
        <w:tc>
          <w:tcPr>
            <w:tcW w:w="357" w:type="dxa"/>
            <w:vMerge/>
            <w:vAlign w:val="center"/>
          </w:tcPr>
          <w:p w14:paraId="56720F4B" w14:textId="77777777" w:rsidR="00480C76" w:rsidRPr="006A40DD" w:rsidRDefault="00480C76" w:rsidP="00D1734A">
            <w:pPr>
              <w:wordWrap/>
              <w:spacing w:line="180" w:lineRule="exact"/>
              <w:ind w:left="113" w:right="57"/>
              <w:rPr>
                <w:sz w:val="18"/>
              </w:rPr>
            </w:pPr>
          </w:p>
        </w:tc>
        <w:tc>
          <w:tcPr>
            <w:tcW w:w="426" w:type="dxa"/>
            <w:vMerge/>
            <w:vAlign w:val="center"/>
          </w:tcPr>
          <w:p w14:paraId="70C19266" w14:textId="77777777" w:rsidR="00480C76" w:rsidRPr="006A40DD" w:rsidRDefault="00480C76" w:rsidP="00F346C8">
            <w:pPr>
              <w:wordWrap/>
              <w:spacing w:line="180" w:lineRule="exact"/>
              <w:ind w:left="57" w:right="57"/>
              <w:rPr>
                <w:sz w:val="18"/>
              </w:rPr>
            </w:pPr>
          </w:p>
        </w:tc>
        <w:tc>
          <w:tcPr>
            <w:tcW w:w="1331" w:type="dxa"/>
            <w:vMerge/>
            <w:vAlign w:val="center"/>
          </w:tcPr>
          <w:p w14:paraId="4D1A514F" w14:textId="77777777" w:rsidR="00480C76" w:rsidRPr="006A40DD" w:rsidRDefault="00480C76" w:rsidP="00F346C8">
            <w:pPr>
              <w:spacing w:line="180" w:lineRule="exact"/>
              <w:ind w:left="237" w:right="57" w:hanging="180"/>
              <w:rPr>
                <w:sz w:val="18"/>
              </w:rPr>
            </w:pPr>
          </w:p>
        </w:tc>
        <w:tc>
          <w:tcPr>
            <w:tcW w:w="322" w:type="dxa"/>
            <w:vAlign w:val="center"/>
          </w:tcPr>
          <w:p w14:paraId="05AE2017"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480C76" w:rsidRPr="006A40DD" w:rsidRDefault="00480C76" w:rsidP="00F346C8">
            <w:pPr>
              <w:wordWrap/>
              <w:spacing w:line="180" w:lineRule="exact"/>
              <w:ind w:left="57" w:right="57"/>
              <w:rPr>
                <w:sz w:val="18"/>
              </w:rPr>
            </w:pPr>
            <w:r w:rsidRPr="006A40DD">
              <w:rPr>
                <w:rFonts w:hint="eastAsia"/>
                <w:sz w:val="18"/>
              </w:rPr>
              <w:t>令67</w:t>
            </w:r>
          </w:p>
          <w:p w14:paraId="38A8B082"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480C76" w:rsidRPr="006A40DD" w:rsidRDefault="00480C76"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480C76" w:rsidRPr="006A40DD" w:rsidRDefault="00480C76" w:rsidP="00F346C8">
            <w:pPr>
              <w:wordWrap/>
              <w:spacing w:line="180" w:lineRule="exact"/>
              <w:rPr>
                <w:sz w:val="18"/>
              </w:rPr>
            </w:pPr>
          </w:p>
        </w:tc>
        <w:tc>
          <w:tcPr>
            <w:tcW w:w="850" w:type="dxa"/>
          </w:tcPr>
          <w:p w14:paraId="389F8895" w14:textId="77777777" w:rsidR="00480C76" w:rsidRPr="006A40DD" w:rsidRDefault="00480C76" w:rsidP="00F346C8">
            <w:pPr>
              <w:wordWrap/>
              <w:spacing w:line="180" w:lineRule="exact"/>
              <w:rPr>
                <w:sz w:val="18"/>
              </w:rPr>
            </w:pPr>
          </w:p>
        </w:tc>
        <w:tc>
          <w:tcPr>
            <w:tcW w:w="992" w:type="dxa"/>
            <w:vAlign w:val="center"/>
          </w:tcPr>
          <w:p w14:paraId="5B478FF9" w14:textId="77777777" w:rsidR="00480C76" w:rsidRPr="006A40DD" w:rsidRDefault="00480C76" w:rsidP="00F346C8">
            <w:pPr>
              <w:wordWrap/>
              <w:spacing w:line="180" w:lineRule="exact"/>
              <w:rPr>
                <w:sz w:val="18"/>
              </w:rPr>
            </w:pPr>
          </w:p>
        </w:tc>
        <w:tc>
          <w:tcPr>
            <w:tcW w:w="993" w:type="dxa"/>
            <w:vAlign w:val="center"/>
          </w:tcPr>
          <w:p w14:paraId="636B271C" w14:textId="77777777" w:rsidR="00480C76" w:rsidRPr="006A40DD" w:rsidRDefault="00480C76" w:rsidP="00F346C8">
            <w:pPr>
              <w:wordWrap/>
              <w:spacing w:line="180" w:lineRule="exact"/>
              <w:rPr>
                <w:sz w:val="18"/>
              </w:rPr>
            </w:pPr>
          </w:p>
        </w:tc>
        <w:tc>
          <w:tcPr>
            <w:tcW w:w="567" w:type="dxa"/>
            <w:vAlign w:val="center"/>
          </w:tcPr>
          <w:p w14:paraId="20C84D57" w14:textId="77777777" w:rsidR="00480C76" w:rsidRPr="006A40DD" w:rsidRDefault="00480C76" w:rsidP="00F346C8">
            <w:pPr>
              <w:wordWrap/>
              <w:spacing w:line="180" w:lineRule="exact"/>
              <w:ind w:left="57" w:right="57"/>
              <w:rPr>
                <w:sz w:val="18"/>
              </w:rPr>
            </w:pPr>
          </w:p>
        </w:tc>
        <w:tc>
          <w:tcPr>
            <w:tcW w:w="283" w:type="dxa"/>
            <w:vMerge w:val="restart"/>
            <w:vAlign w:val="center"/>
          </w:tcPr>
          <w:p w14:paraId="3F4BD939" w14:textId="77777777" w:rsidR="00480C76" w:rsidRPr="006A40DD" w:rsidRDefault="00480C76" w:rsidP="00F346C8">
            <w:pPr>
              <w:wordWrap/>
              <w:spacing w:line="180" w:lineRule="exact"/>
              <w:ind w:left="57" w:right="57"/>
              <w:rPr>
                <w:sz w:val="18"/>
              </w:rPr>
            </w:pPr>
          </w:p>
        </w:tc>
      </w:tr>
      <w:tr w:rsidR="00480C76" w:rsidRPr="006A40DD" w14:paraId="167AAD3E" w14:textId="77777777" w:rsidTr="00C42479">
        <w:trPr>
          <w:cantSplit/>
          <w:trHeight w:val="283"/>
        </w:trPr>
        <w:tc>
          <w:tcPr>
            <w:tcW w:w="209" w:type="dxa"/>
            <w:vMerge/>
            <w:vAlign w:val="center"/>
          </w:tcPr>
          <w:p w14:paraId="375F0315" w14:textId="77777777" w:rsidR="00480C76" w:rsidRPr="006A40DD" w:rsidRDefault="00480C76" w:rsidP="00F346C8">
            <w:pPr>
              <w:wordWrap/>
              <w:spacing w:line="180" w:lineRule="exact"/>
              <w:ind w:left="57" w:right="57"/>
              <w:rPr>
                <w:sz w:val="18"/>
              </w:rPr>
            </w:pPr>
          </w:p>
        </w:tc>
        <w:tc>
          <w:tcPr>
            <w:tcW w:w="357" w:type="dxa"/>
            <w:vMerge/>
            <w:vAlign w:val="center"/>
          </w:tcPr>
          <w:p w14:paraId="5306211B" w14:textId="77777777" w:rsidR="00480C76" w:rsidRPr="006A40DD" w:rsidRDefault="00480C76" w:rsidP="00F346C8">
            <w:pPr>
              <w:wordWrap/>
              <w:spacing w:line="180" w:lineRule="exact"/>
              <w:ind w:left="57" w:right="57"/>
              <w:rPr>
                <w:sz w:val="18"/>
              </w:rPr>
            </w:pPr>
          </w:p>
        </w:tc>
        <w:tc>
          <w:tcPr>
            <w:tcW w:w="426" w:type="dxa"/>
            <w:vMerge/>
            <w:vAlign w:val="center"/>
          </w:tcPr>
          <w:p w14:paraId="2D30F8E7" w14:textId="77777777" w:rsidR="00480C76" w:rsidRPr="006A40DD" w:rsidRDefault="00480C76" w:rsidP="00F346C8">
            <w:pPr>
              <w:wordWrap/>
              <w:spacing w:line="180" w:lineRule="exact"/>
              <w:ind w:left="57" w:right="57"/>
              <w:rPr>
                <w:sz w:val="18"/>
              </w:rPr>
            </w:pPr>
          </w:p>
        </w:tc>
        <w:tc>
          <w:tcPr>
            <w:tcW w:w="1331" w:type="dxa"/>
            <w:vMerge/>
            <w:vAlign w:val="center"/>
          </w:tcPr>
          <w:p w14:paraId="4AC98591" w14:textId="77777777" w:rsidR="00480C76" w:rsidRPr="006A40DD" w:rsidRDefault="00480C76"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480C76" w:rsidRPr="006A40DD" w:rsidRDefault="00480C76"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480C76" w:rsidRPr="006A40DD" w:rsidRDefault="00480C76" w:rsidP="00F346C8">
            <w:pPr>
              <w:wordWrap/>
              <w:spacing w:line="180" w:lineRule="exact"/>
              <w:ind w:left="57" w:right="57"/>
              <w:rPr>
                <w:sz w:val="18"/>
              </w:rPr>
            </w:pPr>
            <w:r w:rsidRPr="006A40DD">
              <w:rPr>
                <w:rFonts w:hint="eastAsia"/>
                <w:sz w:val="18"/>
              </w:rPr>
              <w:t>令67</w:t>
            </w:r>
          </w:p>
          <w:p w14:paraId="18C7FED1" w14:textId="77777777" w:rsidR="00480C76" w:rsidRPr="006A40DD" w:rsidRDefault="00480C76"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480C76" w:rsidRPr="006A40DD" w:rsidRDefault="00480C76"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480C76" w:rsidRPr="006A40DD" w:rsidRDefault="00480C76" w:rsidP="00F346C8">
            <w:pPr>
              <w:wordWrap/>
              <w:spacing w:line="180" w:lineRule="exact"/>
              <w:rPr>
                <w:sz w:val="18"/>
              </w:rPr>
            </w:pPr>
          </w:p>
        </w:tc>
        <w:tc>
          <w:tcPr>
            <w:tcW w:w="850" w:type="dxa"/>
            <w:tcBorders>
              <w:bottom w:val="single" w:sz="4" w:space="0" w:color="auto"/>
            </w:tcBorders>
          </w:tcPr>
          <w:p w14:paraId="23139D30" w14:textId="77777777" w:rsidR="00480C76" w:rsidRPr="006A40DD" w:rsidRDefault="00480C76" w:rsidP="00F346C8">
            <w:pPr>
              <w:wordWrap/>
              <w:spacing w:line="180" w:lineRule="exact"/>
              <w:rPr>
                <w:sz w:val="18"/>
              </w:rPr>
            </w:pPr>
          </w:p>
        </w:tc>
        <w:tc>
          <w:tcPr>
            <w:tcW w:w="992" w:type="dxa"/>
            <w:tcBorders>
              <w:bottom w:val="single" w:sz="4" w:space="0" w:color="auto"/>
            </w:tcBorders>
            <w:vAlign w:val="center"/>
          </w:tcPr>
          <w:p w14:paraId="4281F8C7" w14:textId="77777777" w:rsidR="00480C76" w:rsidRPr="006A40DD" w:rsidRDefault="00480C76" w:rsidP="00F346C8">
            <w:pPr>
              <w:wordWrap/>
              <w:spacing w:line="180" w:lineRule="exact"/>
              <w:rPr>
                <w:sz w:val="18"/>
              </w:rPr>
            </w:pPr>
          </w:p>
        </w:tc>
        <w:tc>
          <w:tcPr>
            <w:tcW w:w="993" w:type="dxa"/>
            <w:tcBorders>
              <w:bottom w:val="single" w:sz="4" w:space="0" w:color="auto"/>
            </w:tcBorders>
            <w:vAlign w:val="center"/>
          </w:tcPr>
          <w:p w14:paraId="0F31C8EE" w14:textId="77777777" w:rsidR="00480C76" w:rsidRPr="006A40DD" w:rsidRDefault="00480C76" w:rsidP="00F346C8">
            <w:pPr>
              <w:wordWrap/>
              <w:spacing w:line="180" w:lineRule="exact"/>
              <w:rPr>
                <w:sz w:val="18"/>
              </w:rPr>
            </w:pPr>
          </w:p>
        </w:tc>
        <w:tc>
          <w:tcPr>
            <w:tcW w:w="567" w:type="dxa"/>
            <w:tcBorders>
              <w:bottom w:val="single" w:sz="4" w:space="0" w:color="auto"/>
            </w:tcBorders>
            <w:vAlign w:val="center"/>
          </w:tcPr>
          <w:p w14:paraId="03F615C0" w14:textId="77777777" w:rsidR="00480C76" w:rsidRPr="006A40DD" w:rsidRDefault="00480C76" w:rsidP="00F346C8">
            <w:pPr>
              <w:wordWrap/>
              <w:spacing w:line="180" w:lineRule="exact"/>
              <w:ind w:left="57" w:right="57"/>
              <w:rPr>
                <w:sz w:val="18"/>
              </w:rPr>
            </w:pPr>
          </w:p>
        </w:tc>
        <w:tc>
          <w:tcPr>
            <w:tcW w:w="283" w:type="dxa"/>
            <w:vMerge/>
            <w:vAlign w:val="center"/>
          </w:tcPr>
          <w:p w14:paraId="12AD1E93" w14:textId="77777777" w:rsidR="00480C76" w:rsidRPr="006A40DD" w:rsidRDefault="00480C76" w:rsidP="00F346C8">
            <w:pPr>
              <w:wordWrap/>
              <w:spacing w:line="180" w:lineRule="exact"/>
              <w:ind w:left="57" w:right="57"/>
              <w:rPr>
                <w:sz w:val="18"/>
              </w:rPr>
            </w:pPr>
          </w:p>
        </w:tc>
      </w:tr>
      <w:tr w:rsidR="00480C76" w:rsidRPr="006A40DD" w14:paraId="530791FC" w14:textId="77777777" w:rsidTr="00C42479">
        <w:trPr>
          <w:cantSplit/>
          <w:trHeight w:val="70"/>
        </w:trPr>
        <w:tc>
          <w:tcPr>
            <w:tcW w:w="209" w:type="dxa"/>
            <w:vMerge/>
            <w:tcBorders>
              <w:bottom w:val="nil"/>
            </w:tcBorders>
            <w:vAlign w:val="center"/>
          </w:tcPr>
          <w:p w14:paraId="7B54F411" w14:textId="77777777" w:rsidR="00480C76" w:rsidRPr="006A40DD" w:rsidRDefault="00480C76" w:rsidP="00F346C8">
            <w:pPr>
              <w:wordWrap/>
              <w:spacing w:line="180" w:lineRule="exact"/>
              <w:ind w:left="57" w:right="57"/>
              <w:rPr>
                <w:sz w:val="18"/>
              </w:rPr>
            </w:pPr>
          </w:p>
        </w:tc>
        <w:tc>
          <w:tcPr>
            <w:tcW w:w="357" w:type="dxa"/>
            <w:vMerge/>
            <w:tcBorders>
              <w:bottom w:val="nil"/>
            </w:tcBorders>
            <w:vAlign w:val="center"/>
          </w:tcPr>
          <w:p w14:paraId="05243A7F" w14:textId="77777777" w:rsidR="00480C76" w:rsidRPr="006A40DD" w:rsidRDefault="00480C76"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480C76" w:rsidRPr="006A40DD" w:rsidRDefault="00480C76"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480C76" w:rsidRPr="006A40DD" w:rsidRDefault="00480C76"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480C76" w:rsidRPr="006A40DD" w:rsidRDefault="00480C76"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480C76" w:rsidRPr="006A40DD" w:rsidRDefault="00480C76"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480C76" w:rsidRPr="006A40DD" w:rsidRDefault="00480C76"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480C76" w:rsidRPr="006A40DD" w:rsidRDefault="00480C76"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480C76" w:rsidRPr="006A40DD" w:rsidRDefault="00480C76"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480C76" w:rsidRPr="006A40DD" w:rsidRDefault="00480C76"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480C76" w:rsidRPr="006A40DD" w:rsidRDefault="00480C76"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480C76" w:rsidRPr="006A40DD" w:rsidRDefault="00480C76" w:rsidP="00F346C8">
            <w:pPr>
              <w:wordWrap/>
              <w:spacing w:line="180" w:lineRule="exact"/>
              <w:ind w:left="57" w:right="57"/>
              <w:rPr>
                <w:sz w:val="18"/>
              </w:rPr>
            </w:pPr>
          </w:p>
        </w:tc>
        <w:tc>
          <w:tcPr>
            <w:tcW w:w="283" w:type="dxa"/>
            <w:vMerge/>
            <w:tcBorders>
              <w:bottom w:val="nil"/>
            </w:tcBorders>
            <w:vAlign w:val="center"/>
          </w:tcPr>
          <w:p w14:paraId="4B854727" w14:textId="77777777" w:rsidR="00480C76" w:rsidRPr="006A40DD" w:rsidRDefault="00480C76" w:rsidP="00F346C8">
            <w:pPr>
              <w:wordWrap/>
              <w:spacing w:line="180" w:lineRule="exact"/>
              <w:ind w:left="57" w:right="57"/>
              <w:rPr>
                <w:sz w:val="18"/>
              </w:rPr>
            </w:pPr>
          </w:p>
        </w:tc>
      </w:tr>
      <w:tr w:rsidR="00A77058" w:rsidRPr="006A40DD" w14:paraId="25F510E5" w14:textId="77777777" w:rsidTr="00786883">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786883">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786883">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786883">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786883">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786883">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786883">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786883">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786883">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786883">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480C76">
            <w:pPr>
              <w:wordWrap/>
              <w:adjustRightInd w:val="0"/>
              <w:spacing w:beforeLines="10" w:before="33" w:afterLines="10" w:after="33"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786883">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786883">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786883">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786883">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786883">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786883">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786883">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786883">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480C76">
            <w:pPr>
              <w:wordWrap/>
              <w:adjustRightInd w:val="0"/>
              <w:spacing w:beforeLines="10" w:before="33" w:afterLines="10" w:after="33"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bl>
    <w:p w14:paraId="5135D9F3" w14:textId="19F722C9" w:rsidR="00915218" w:rsidRDefault="00915218"/>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480C76" w:rsidRPr="00B5796D" w14:paraId="36EB31E8" w14:textId="77777777" w:rsidTr="001B0BEE">
        <w:trPr>
          <w:trHeight w:val="283"/>
        </w:trPr>
        <w:tc>
          <w:tcPr>
            <w:tcW w:w="1131" w:type="dxa"/>
            <w:vAlign w:val="center"/>
          </w:tcPr>
          <w:p w14:paraId="49D62235" w14:textId="76750B0C" w:rsidR="00480C76" w:rsidRPr="00B5796D" w:rsidRDefault="00480C76"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sidR="00E45B7E">
              <w:rPr>
                <w:rFonts w:ascii="Century" w:hAnsi="Century"/>
                <w:szCs w:val="22"/>
              </w:rPr>
              <w:t>2</w:t>
            </w:r>
          </w:p>
        </w:tc>
      </w:tr>
    </w:tbl>
    <w:p w14:paraId="38FE34E3" w14:textId="0B3FC754" w:rsidR="00915218" w:rsidRDefault="00915218" w:rsidP="00480C76">
      <w:pPr>
        <w:ind w:right="105"/>
        <w:jc w:val="right"/>
      </w:pPr>
    </w:p>
    <w:p w14:paraId="4D91C2B5" w14:textId="6EAA1B63" w:rsidR="00915218" w:rsidRDefault="00915218"/>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A77058" w:rsidRPr="006A40DD" w14:paraId="0651F615" w14:textId="77777777" w:rsidTr="00786883">
        <w:trPr>
          <w:cantSplit/>
        </w:trPr>
        <w:tc>
          <w:tcPr>
            <w:tcW w:w="209" w:type="dxa"/>
            <w:vMerge w:val="restart"/>
            <w:vAlign w:val="center"/>
          </w:tcPr>
          <w:p w14:paraId="4A758320" w14:textId="77777777" w:rsidR="00A77058" w:rsidRPr="006A40DD" w:rsidRDefault="00A77058" w:rsidP="00F346C8">
            <w:pPr>
              <w:wordWrap/>
              <w:spacing w:line="180" w:lineRule="exact"/>
              <w:ind w:left="57" w:right="57"/>
              <w:rPr>
                <w:sz w:val="18"/>
              </w:rPr>
            </w:pPr>
          </w:p>
        </w:tc>
        <w:tc>
          <w:tcPr>
            <w:tcW w:w="357" w:type="dxa"/>
            <w:vMerge w:val="restart"/>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restart"/>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E45B7E">
            <w:pPr>
              <w:wordWrap/>
              <w:adjustRightInd w:val="0"/>
              <w:spacing w:beforeLines="20" w:before="67" w:afterLines="20" w:after="67" w:line="200" w:lineRule="exact"/>
              <w:ind w:right="57"/>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restart"/>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786883">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786883">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786883">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786883">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786883">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786883">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786883">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786883">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E45B7E">
            <w:pPr>
              <w:wordWrap/>
              <w:adjustRightInd w:val="0"/>
              <w:spacing w:beforeLines="20" w:before="67" w:afterLines="20" w:after="67"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E45B7E">
            <w:pPr>
              <w:wordWrap/>
              <w:adjustRightInd w:val="0"/>
              <w:spacing w:beforeLines="10" w:before="33" w:afterLines="10" w:after="33" w:line="200" w:lineRule="exact"/>
              <w:ind w:left="147"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E45B7E">
            <w:pPr>
              <w:wordWrap/>
              <w:adjustRightInd w:val="0"/>
              <w:spacing w:beforeLines="10" w:before="33" w:afterLines="10" w:after="33" w:line="200" w:lineRule="exact"/>
              <w:ind w:left="147"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E45B7E">
            <w:pPr>
              <w:wordWrap/>
              <w:adjustRightInd w:val="0"/>
              <w:spacing w:beforeLines="20" w:before="67" w:afterLines="20" w:after="67"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E45B7E">
            <w:pPr>
              <w:wordWrap/>
              <w:adjustRightInd w:val="0"/>
              <w:spacing w:beforeLines="20" w:before="67" w:afterLines="20" w:after="67"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1FC9EAE1" w:rsidR="00612F2F" w:rsidRDefault="00612F2F" w:rsidP="00612F2F">
      <w:pPr>
        <w:ind w:rightChars="67" w:right="141"/>
        <w:jc w:val="right"/>
        <w:rPr>
          <w:sz w:val="18"/>
        </w:rPr>
      </w:pPr>
    </w:p>
    <w:tbl>
      <w:tblPr>
        <w:tblW w:w="1131" w:type="dxa"/>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tblGrid>
      <w:tr w:rsidR="00E45B7E" w:rsidRPr="00B5796D" w14:paraId="4B7E0265" w14:textId="77777777" w:rsidTr="001B0BEE">
        <w:trPr>
          <w:trHeight w:val="283"/>
        </w:trPr>
        <w:tc>
          <w:tcPr>
            <w:tcW w:w="1131" w:type="dxa"/>
            <w:vAlign w:val="center"/>
          </w:tcPr>
          <w:p w14:paraId="38205588" w14:textId="045FE51B" w:rsidR="00E45B7E" w:rsidRPr="00B5796D" w:rsidRDefault="00E45B7E" w:rsidP="001B0BEE">
            <w:pPr>
              <w:wordWrap/>
              <w:spacing w:line="240" w:lineRule="atLeast"/>
              <w:jc w:val="center"/>
              <w:rPr>
                <w:rFonts w:ascii="Century" w:hAnsi="Century"/>
                <w:szCs w:val="22"/>
              </w:rPr>
            </w:pPr>
            <w:r>
              <w:rPr>
                <w:rFonts w:ascii="Century" w:hAnsi="Century" w:hint="eastAsia"/>
                <w:szCs w:val="22"/>
              </w:rPr>
              <w:t>E-5-</w:t>
            </w:r>
            <w:r>
              <w:rPr>
                <w:rFonts w:ascii="Century" w:hAnsi="Century"/>
                <w:szCs w:val="22"/>
              </w:rPr>
              <w:t>2</w:t>
            </w:r>
            <w:r>
              <w:rPr>
                <w:rFonts w:ascii="Century" w:hAnsi="Century" w:hint="eastAsia"/>
                <w:szCs w:val="22"/>
              </w:rPr>
              <w:t>-</w:t>
            </w:r>
            <w:r>
              <w:rPr>
                <w:rFonts w:ascii="Century" w:hAnsi="Century"/>
                <w:szCs w:val="22"/>
              </w:rPr>
              <w:t>3</w:t>
            </w:r>
          </w:p>
        </w:tc>
      </w:tr>
    </w:tbl>
    <w:p w14:paraId="54541116" w14:textId="77777777" w:rsidR="00E45B7E" w:rsidRPr="006A40DD" w:rsidRDefault="00E45B7E" w:rsidP="00E45B7E">
      <w:pPr>
        <w:ind w:rightChars="67" w:right="141"/>
        <w:jc w:val="right"/>
        <w:rPr>
          <w:sz w:val="18"/>
        </w:rPr>
      </w:pPr>
    </w:p>
    <w:sectPr w:rsidR="00E45B7E"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109B" w14:textId="77777777" w:rsidR="00523DAF" w:rsidRDefault="00523DAF">
      <w:r>
        <w:separator/>
      </w:r>
    </w:p>
  </w:endnote>
  <w:endnote w:type="continuationSeparator" w:id="0">
    <w:p w14:paraId="0CB14AF4" w14:textId="77777777" w:rsidR="00523DAF" w:rsidRDefault="0052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5A421" w14:textId="77777777" w:rsidR="00523DAF" w:rsidRDefault="00523DAF">
      <w:r>
        <w:separator/>
      </w:r>
    </w:p>
  </w:footnote>
  <w:footnote w:type="continuationSeparator" w:id="0">
    <w:p w14:paraId="54F76027" w14:textId="77777777" w:rsidR="00523DAF" w:rsidRDefault="0052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3F27EF"/>
    <w:rsid w:val="00401C8F"/>
    <w:rsid w:val="00432E50"/>
    <w:rsid w:val="00441F08"/>
    <w:rsid w:val="004608E7"/>
    <w:rsid w:val="00470B9A"/>
    <w:rsid w:val="004756ED"/>
    <w:rsid w:val="00480C76"/>
    <w:rsid w:val="00481F2E"/>
    <w:rsid w:val="00487277"/>
    <w:rsid w:val="0049566F"/>
    <w:rsid w:val="004B0070"/>
    <w:rsid w:val="00523DAF"/>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86883"/>
    <w:rsid w:val="00792CF4"/>
    <w:rsid w:val="007A5A12"/>
    <w:rsid w:val="007D1BD0"/>
    <w:rsid w:val="00853292"/>
    <w:rsid w:val="00875F7A"/>
    <w:rsid w:val="008B7ABF"/>
    <w:rsid w:val="008C59D8"/>
    <w:rsid w:val="008C79E9"/>
    <w:rsid w:val="008D7DC9"/>
    <w:rsid w:val="00915218"/>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184"/>
    <w:rsid w:val="00D81F4C"/>
    <w:rsid w:val="00D82C8E"/>
    <w:rsid w:val="00DA7FE6"/>
    <w:rsid w:val="00DB7816"/>
    <w:rsid w:val="00DE475F"/>
    <w:rsid w:val="00E05D12"/>
    <w:rsid w:val="00E15ABE"/>
    <w:rsid w:val="00E16840"/>
    <w:rsid w:val="00E2533D"/>
    <w:rsid w:val="00E31B4E"/>
    <w:rsid w:val="00E321E7"/>
    <w:rsid w:val="00E45B7E"/>
    <w:rsid w:val="00E63323"/>
    <w:rsid w:val="00E72F4B"/>
    <w:rsid w:val="00E749FF"/>
    <w:rsid w:val="00E847B3"/>
    <w:rsid w:val="00E90A85"/>
    <w:rsid w:val="00E92826"/>
    <w:rsid w:val="00EB7A22"/>
    <w:rsid w:val="00EC0C2E"/>
    <w:rsid w:val="00EC5BE6"/>
    <w:rsid w:val="00ED1AF0"/>
    <w:rsid w:val="00EE311A"/>
    <w:rsid w:val="00F346C8"/>
    <w:rsid w:val="00F51B29"/>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CBA2F-94BE-4B0C-9816-320A1D20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971</Words>
  <Characters>5536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小野 桃果</cp:lastModifiedBy>
  <cp:revision>6</cp:revision>
  <dcterms:created xsi:type="dcterms:W3CDTF">2025-03-12T02:43:00Z</dcterms:created>
  <dcterms:modified xsi:type="dcterms:W3CDTF">2025-03-28T06:56:00Z</dcterms:modified>
</cp:coreProperties>
</file>