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3E26F" w14:textId="6D794B87" w:rsidR="00106ECA" w:rsidRPr="003C16C1" w:rsidRDefault="00106ECA" w:rsidP="00106ECA">
      <w:pPr>
        <w:pStyle w:val="afff3"/>
        <w:wordWrap/>
        <w:spacing w:line="240" w:lineRule="auto"/>
        <w:jc w:val="right"/>
        <w:rPr>
          <w:rFonts w:asciiTheme="majorEastAsia" w:eastAsiaTheme="majorEastAsia" w:hAnsiTheme="majorEastAsia"/>
          <w:spacing w:val="0"/>
          <w:sz w:val="40"/>
          <w:szCs w:val="40"/>
          <w:bdr w:val="single" w:sz="4" w:space="0" w:color="auto"/>
        </w:rPr>
      </w:pPr>
      <w:bookmarkStart w:id="0" w:name="_Toc26982772"/>
      <w:r>
        <w:rPr>
          <w:rFonts w:asciiTheme="majorEastAsia" w:eastAsiaTheme="majorEastAsia" w:hAnsiTheme="majorEastAsia" w:hint="eastAsia"/>
          <w:spacing w:val="0"/>
          <w:sz w:val="40"/>
          <w:szCs w:val="40"/>
          <w:bdr w:val="single" w:sz="4" w:space="0" w:color="auto"/>
        </w:rPr>
        <w:t>資料１</w:t>
      </w:r>
      <w:r w:rsidRPr="003C16C1">
        <w:rPr>
          <w:rFonts w:asciiTheme="majorEastAsia" w:eastAsiaTheme="majorEastAsia" w:hAnsiTheme="majorEastAsia" w:hint="eastAsia"/>
          <w:spacing w:val="0"/>
          <w:sz w:val="40"/>
          <w:szCs w:val="40"/>
          <w:bdr w:val="single" w:sz="4" w:space="0" w:color="auto"/>
        </w:rPr>
        <w:t>－</w:t>
      </w:r>
      <w:r w:rsidR="000E2C0A">
        <w:rPr>
          <w:rFonts w:asciiTheme="majorEastAsia" w:eastAsiaTheme="majorEastAsia" w:hAnsiTheme="majorEastAsia" w:hint="eastAsia"/>
          <w:spacing w:val="0"/>
          <w:sz w:val="40"/>
          <w:szCs w:val="40"/>
          <w:bdr w:val="single" w:sz="4" w:space="0" w:color="auto"/>
        </w:rPr>
        <w:t>３</w:t>
      </w:r>
      <w:bookmarkStart w:id="1" w:name="_GoBack"/>
      <w:bookmarkEnd w:id="1"/>
    </w:p>
    <w:p w14:paraId="5BDA131D" w14:textId="77777777" w:rsidR="007F5A6A" w:rsidRPr="006B1D36" w:rsidRDefault="007F5A6A" w:rsidP="006C65AF">
      <w:pPr>
        <w:pStyle w:val="afff3"/>
        <w:wordWrap/>
        <w:spacing w:line="240" w:lineRule="auto"/>
        <w:rPr>
          <w:rFonts w:ascii="ＭＳ ゴシック" w:eastAsia="ＭＳ ゴシック" w:hAnsi="ＭＳ ゴシック"/>
          <w:spacing w:val="0"/>
          <w:sz w:val="28"/>
          <w:szCs w:val="28"/>
          <w:bdr w:val="single" w:sz="4" w:space="0" w:color="auto"/>
        </w:rPr>
      </w:pPr>
    </w:p>
    <w:p w14:paraId="234350F4" w14:textId="77777777" w:rsidR="00BD455A" w:rsidRDefault="006C65AF" w:rsidP="006C65AF">
      <w:pPr>
        <w:jc w:val="center"/>
        <w:rPr>
          <w:rFonts w:asciiTheme="majorEastAsia" w:eastAsiaTheme="majorEastAsia" w:hAnsiTheme="majorEastAsia"/>
          <w:sz w:val="24"/>
          <w:szCs w:val="24"/>
        </w:rPr>
      </w:pPr>
      <w:r w:rsidRPr="006B1D36">
        <w:rPr>
          <w:rFonts w:asciiTheme="majorEastAsia" w:eastAsiaTheme="majorEastAsia" w:hAnsiTheme="majorEastAsia" w:hint="eastAsia"/>
          <w:sz w:val="24"/>
          <w:szCs w:val="24"/>
        </w:rPr>
        <w:t>「（仮称）板橋区地球温暖化対策実行計画（区域施策編）2025」</w:t>
      </w:r>
    </w:p>
    <w:p w14:paraId="00FCA5BF" w14:textId="0A87884C" w:rsidR="006C65AF" w:rsidRPr="006B1D36" w:rsidRDefault="006C65AF" w:rsidP="006C65A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素案</w:t>
      </w:r>
      <w:r w:rsidRPr="006B1D36">
        <w:rPr>
          <w:rFonts w:asciiTheme="majorEastAsia" w:eastAsiaTheme="majorEastAsia" w:hAnsiTheme="majorEastAsia" w:hint="eastAsia"/>
          <w:sz w:val="24"/>
          <w:szCs w:val="24"/>
        </w:rPr>
        <w:t>について</w:t>
      </w:r>
      <w:r w:rsidR="00985613">
        <w:rPr>
          <w:rFonts w:asciiTheme="majorEastAsia" w:eastAsiaTheme="majorEastAsia" w:hAnsiTheme="majorEastAsia" w:hint="eastAsia"/>
          <w:sz w:val="24"/>
          <w:szCs w:val="24"/>
        </w:rPr>
        <w:t>（</w:t>
      </w:r>
      <w:r w:rsidR="0053537A">
        <w:rPr>
          <w:rFonts w:asciiTheme="majorEastAsia" w:eastAsiaTheme="majorEastAsia" w:hAnsiTheme="majorEastAsia" w:hint="eastAsia"/>
          <w:sz w:val="24"/>
          <w:szCs w:val="24"/>
        </w:rPr>
        <w:t>要約</w:t>
      </w:r>
      <w:r w:rsidR="00EE6B12">
        <w:rPr>
          <w:rFonts w:asciiTheme="majorEastAsia" w:eastAsiaTheme="majorEastAsia" w:hAnsiTheme="majorEastAsia" w:hint="eastAsia"/>
          <w:sz w:val="24"/>
          <w:szCs w:val="24"/>
        </w:rPr>
        <w:t>）</w:t>
      </w:r>
    </w:p>
    <w:p w14:paraId="776F41FC" w14:textId="77777777" w:rsidR="006C65AF" w:rsidRPr="00BD455A" w:rsidRDefault="006C65AF" w:rsidP="006C65AF">
      <w:pPr>
        <w:rPr>
          <w:rFonts w:asciiTheme="minorEastAsia" w:hAnsiTheme="minorEastAsia"/>
          <w:sz w:val="24"/>
          <w:szCs w:val="24"/>
        </w:rPr>
      </w:pPr>
    </w:p>
    <w:p w14:paraId="02436A32" w14:textId="55340FDC" w:rsidR="006C65AF" w:rsidRPr="006B1D36" w:rsidRDefault="006C65AF" w:rsidP="006C65AF">
      <w:pPr>
        <w:ind w:firstLineChars="100" w:firstLine="240"/>
        <w:rPr>
          <w:rFonts w:asciiTheme="minorEastAsia" w:eastAsiaTheme="minorEastAsia" w:hAnsiTheme="minorEastAsia"/>
          <w:sz w:val="24"/>
          <w:szCs w:val="24"/>
        </w:rPr>
      </w:pPr>
      <w:r w:rsidRPr="006B1D36">
        <w:rPr>
          <w:rFonts w:asciiTheme="minorEastAsia" w:eastAsiaTheme="minorEastAsia" w:hAnsiTheme="minorEastAsia" w:hint="eastAsia"/>
          <w:sz w:val="24"/>
          <w:szCs w:val="24"/>
        </w:rPr>
        <w:t>区では、地球温暖化対策において、二酸化炭素の人為的な排出と吸収量をバランスさせ、実質ゼロにする「脱炭素社会」の実現に向けて、区民、事業者、区のそれぞれが、地球温暖化防止に配慮した取組を実践・継続していくことをめざす「（仮称）板橋区地球温暖化対策実行計画（区域施策編）2025」の策定を進めている。このたび、</w:t>
      </w:r>
      <w:r w:rsidR="00BD455A" w:rsidRPr="00BD455A">
        <w:rPr>
          <w:rFonts w:asciiTheme="minorEastAsia" w:eastAsiaTheme="minorEastAsia" w:hAnsiTheme="minorEastAsia" w:hint="eastAsia"/>
          <w:sz w:val="24"/>
          <w:szCs w:val="24"/>
        </w:rPr>
        <w:t>素案</w:t>
      </w:r>
      <w:r w:rsidRPr="006B1D36">
        <w:rPr>
          <w:rFonts w:asciiTheme="minorEastAsia" w:eastAsiaTheme="minorEastAsia" w:hAnsiTheme="minorEastAsia" w:hint="eastAsia"/>
          <w:sz w:val="24"/>
          <w:szCs w:val="24"/>
        </w:rPr>
        <w:t>を作成したので</w:t>
      </w:r>
      <w:r w:rsidR="00441FF6" w:rsidRPr="00441FF6">
        <w:rPr>
          <w:rFonts w:asciiTheme="minorEastAsia" w:eastAsiaTheme="minorEastAsia" w:hAnsiTheme="minorEastAsia" w:hint="eastAsia"/>
          <w:sz w:val="24"/>
          <w:szCs w:val="24"/>
        </w:rPr>
        <w:t>資源環境審議会に付議する。</w:t>
      </w:r>
    </w:p>
    <w:p w14:paraId="0EAFFD61" w14:textId="4EC51CEF" w:rsidR="00D8771F" w:rsidRPr="002768D5" w:rsidRDefault="00D8771F" w:rsidP="003739E9">
      <w:pPr>
        <w:rPr>
          <w:rFonts w:asciiTheme="minorEastAsia" w:hAnsiTheme="minorEastAsia"/>
          <w:sz w:val="24"/>
          <w:szCs w:val="24"/>
        </w:rPr>
      </w:pPr>
    </w:p>
    <w:p w14:paraId="0EAFFD62" w14:textId="33B11B7A" w:rsidR="00083C91" w:rsidRPr="006B1D36" w:rsidRDefault="001A59F7" w:rsidP="003739E9">
      <w:pPr>
        <w:rPr>
          <w:rFonts w:asciiTheme="minorEastAsia" w:eastAsiaTheme="minorEastAsia" w:hAnsiTheme="minorEastAsia"/>
          <w:sz w:val="24"/>
          <w:szCs w:val="24"/>
        </w:rPr>
      </w:pPr>
      <w:r w:rsidRPr="006B1D36">
        <w:rPr>
          <w:rFonts w:asciiTheme="minorEastAsia" w:eastAsiaTheme="minorEastAsia" w:hAnsiTheme="minorEastAsia" w:hint="eastAsia"/>
          <w:b/>
          <w:sz w:val="24"/>
          <w:szCs w:val="24"/>
        </w:rPr>
        <w:t>第</w:t>
      </w:r>
      <w:r w:rsidR="003739E9" w:rsidRPr="006B1D36">
        <w:rPr>
          <w:rFonts w:asciiTheme="minorEastAsia" w:eastAsiaTheme="minorEastAsia" w:hAnsiTheme="minorEastAsia" w:hint="eastAsia"/>
          <w:b/>
          <w:sz w:val="24"/>
          <w:szCs w:val="24"/>
        </w:rPr>
        <w:t>１</w:t>
      </w:r>
      <w:r w:rsidRPr="006B1D36">
        <w:rPr>
          <w:rFonts w:asciiTheme="minorEastAsia" w:eastAsiaTheme="minorEastAsia" w:hAnsiTheme="minorEastAsia" w:hint="eastAsia"/>
          <w:b/>
          <w:sz w:val="24"/>
          <w:szCs w:val="24"/>
        </w:rPr>
        <w:t>章</w:t>
      </w:r>
      <w:r w:rsidR="003739E9" w:rsidRPr="006B1D36">
        <w:rPr>
          <w:rFonts w:asciiTheme="minorEastAsia" w:eastAsiaTheme="minorEastAsia" w:hAnsiTheme="minorEastAsia" w:hint="eastAsia"/>
          <w:b/>
          <w:sz w:val="24"/>
          <w:szCs w:val="24"/>
        </w:rPr>
        <w:t xml:space="preserve">　</w:t>
      </w:r>
      <w:r w:rsidRPr="006B1D36">
        <w:rPr>
          <w:rFonts w:asciiTheme="minorEastAsia" w:eastAsiaTheme="minorEastAsia" w:hAnsiTheme="minorEastAsia" w:hint="eastAsia"/>
          <w:b/>
          <w:sz w:val="24"/>
          <w:szCs w:val="24"/>
        </w:rPr>
        <w:t>地球温暖化対策実行計画とは</w:t>
      </w:r>
      <w:r w:rsidR="003739E9" w:rsidRPr="006B1D36">
        <w:rPr>
          <w:rFonts w:asciiTheme="minorEastAsia" w:eastAsiaTheme="minorEastAsia" w:hAnsiTheme="minorEastAsia" w:hint="eastAsia"/>
          <w:sz w:val="24"/>
          <w:szCs w:val="24"/>
        </w:rPr>
        <w:t>（</w:t>
      </w:r>
      <w:bookmarkEnd w:id="0"/>
      <w:r w:rsidR="00F04ACB">
        <w:rPr>
          <w:rFonts w:asciiTheme="minorEastAsia" w:eastAsiaTheme="minorEastAsia" w:hAnsiTheme="minorEastAsia" w:hint="eastAsia"/>
          <w:sz w:val="24"/>
          <w:szCs w:val="24"/>
        </w:rPr>
        <w:t>素案</w:t>
      </w:r>
      <w:r w:rsidR="00B55BB8">
        <w:rPr>
          <w:rFonts w:asciiTheme="minorEastAsia" w:eastAsiaTheme="minorEastAsia" w:hAnsiTheme="minorEastAsia" w:hint="eastAsia"/>
          <w:sz w:val="24"/>
          <w:szCs w:val="24"/>
        </w:rPr>
        <w:t xml:space="preserve">　</w:t>
      </w:r>
      <w:r w:rsidR="00291479">
        <w:rPr>
          <w:rFonts w:asciiTheme="minorEastAsia" w:eastAsiaTheme="minorEastAsia" w:hAnsiTheme="minorEastAsia" w:hint="eastAsia"/>
          <w:sz w:val="24"/>
          <w:szCs w:val="24"/>
        </w:rPr>
        <w:t>Ｐ</w:t>
      </w:r>
      <w:r w:rsidR="00D824A8">
        <w:rPr>
          <w:rFonts w:asciiTheme="minorEastAsia" w:eastAsiaTheme="minorEastAsia" w:hAnsiTheme="minorEastAsia" w:hint="eastAsia"/>
          <w:sz w:val="24"/>
          <w:szCs w:val="24"/>
        </w:rPr>
        <w:t>３</w:t>
      </w:r>
      <w:r w:rsidR="00104587" w:rsidRPr="006B1D36">
        <w:rPr>
          <w:rFonts w:asciiTheme="minorEastAsia" w:eastAsiaTheme="minorEastAsia" w:hAnsiTheme="minorEastAsia" w:hint="eastAsia"/>
          <w:sz w:val="24"/>
          <w:szCs w:val="24"/>
        </w:rPr>
        <w:t>～</w:t>
      </w:r>
      <w:r w:rsidR="003739E9" w:rsidRPr="006B1D36">
        <w:rPr>
          <w:rFonts w:asciiTheme="minorEastAsia" w:eastAsiaTheme="minorEastAsia" w:hAnsiTheme="minorEastAsia" w:hint="eastAsia"/>
          <w:sz w:val="24"/>
          <w:szCs w:val="24"/>
        </w:rPr>
        <w:t>）</w:t>
      </w:r>
    </w:p>
    <w:p w14:paraId="0EAFFD63" w14:textId="51BBFC19" w:rsidR="001A59F7" w:rsidRPr="006B1D36" w:rsidRDefault="001A59F7" w:rsidP="00960A47">
      <w:pPr>
        <w:rPr>
          <w:rFonts w:asciiTheme="minorEastAsia" w:eastAsiaTheme="minorEastAsia" w:hAnsiTheme="minorEastAsia"/>
          <w:b/>
          <w:sz w:val="24"/>
          <w:szCs w:val="24"/>
        </w:rPr>
      </w:pPr>
      <w:r w:rsidRPr="006B1D36">
        <w:rPr>
          <w:rFonts w:asciiTheme="minorEastAsia" w:eastAsiaTheme="minorEastAsia" w:hAnsiTheme="minorEastAsia" w:hint="eastAsia"/>
          <w:b/>
          <w:sz w:val="24"/>
          <w:szCs w:val="24"/>
        </w:rPr>
        <w:t>○</w:t>
      </w:r>
      <w:r w:rsidR="001E4E64" w:rsidRPr="006B1D36">
        <w:rPr>
          <w:rFonts w:asciiTheme="minorEastAsia" w:eastAsiaTheme="minorEastAsia" w:hAnsiTheme="minorEastAsia" w:hint="eastAsia"/>
          <w:b/>
          <w:sz w:val="24"/>
          <w:szCs w:val="24"/>
        </w:rPr>
        <w:t>計画</w:t>
      </w:r>
      <w:r w:rsidR="00283F43">
        <w:rPr>
          <w:rFonts w:asciiTheme="minorEastAsia" w:eastAsiaTheme="minorEastAsia" w:hAnsiTheme="minorEastAsia" w:hint="eastAsia"/>
          <w:b/>
          <w:sz w:val="24"/>
          <w:szCs w:val="24"/>
        </w:rPr>
        <w:t>策定</w:t>
      </w:r>
      <w:r w:rsidR="001E4E64" w:rsidRPr="006B1D36">
        <w:rPr>
          <w:rFonts w:asciiTheme="minorEastAsia" w:eastAsiaTheme="minorEastAsia" w:hAnsiTheme="minorEastAsia" w:hint="eastAsia"/>
          <w:b/>
          <w:sz w:val="24"/>
          <w:szCs w:val="24"/>
        </w:rPr>
        <w:t>の</w:t>
      </w:r>
      <w:r w:rsidR="00EE6B12">
        <w:rPr>
          <w:rFonts w:asciiTheme="minorEastAsia" w:eastAsiaTheme="minorEastAsia" w:hAnsiTheme="minorEastAsia" w:hint="eastAsia"/>
          <w:b/>
          <w:sz w:val="24"/>
          <w:szCs w:val="24"/>
        </w:rPr>
        <w:t>背景と</w:t>
      </w:r>
      <w:r w:rsidR="001E4E64" w:rsidRPr="006B1D36">
        <w:rPr>
          <w:rFonts w:asciiTheme="minorEastAsia" w:eastAsiaTheme="minorEastAsia" w:hAnsiTheme="minorEastAsia" w:hint="eastAsia"/>
          <w:b/>
          <w:sz w:val="24"/>
          <w:szCs w:val="24"/>
        </w:rPr>
        <w:t>目的</w:t>
      </w:r>
      <w:r w:rsidR="00B55BB8" w:rsidRPr="005E6931">
        <w:rPr>
          <w:rFonts w:asciiTheme="minorEastAsia" w:eastAsiaTheme="minorEastAsia" w:hAnsiTheme="minorEastAsia" w:hint="eastAsia"/>
          <w:sz w:val="24"/>
          <w:szCs w:val="24"/>
        </w:rPr>
        <w:t>（素案　Ｐ５）</w:t>
      </w:r>
    </w:p>
    <w:p w14:paraId="0EAFFD64" w14:textId="6176F737" w:rsidR="001A59F7" w:rsidRDefault="001A59F7" w:rsidP="00960A47">
      <w:pPr>
        <w:ind w:firstLineChars="100" w:firstLine="240"/>
        <w:rPr>
          <w:rFonts w:asciiTheme="minorEastAsia" w:eastAsiaTheme="minorEastAsia" w:hAnsiTheme="minorEastAsia"/>
          <w:sz w:val="24"/>
          <w:szCs w:val="24"/>
        </w:rPr>
      </w:pPr>
      <w:r w:rsidRPr="006B1D36">
        <w:rPr>
          <w:rFonts w:asciiTheme="minorEastAsia" w:eastAsiaTheme="minorEastAsia" w:hAnsiTheme="minorEastAsia" w:hint="eastAsia"/>
          <w:sz w:val="24"/>
          <w:szCs w:val="24"/>
        </w:rPr>
        <w:t>板橋区地球温暖化対策実行計画（区域施策編）は、区内の地球温暖化対策に関する基本的な考え方のほか、区民・事業者・区が各々の役割に応じて取り組むべき対策と進行管理の方法を示し、区内の温室効果ガス排出量削減の取組を総合的かつ計画的に推進する</w:t>
      </w:r>
      <w:r w:rsidR="00D35784" w:rsidRPr="006B1D36">
        <w:rPr>
          <w:rFonts w:asciiTheme="minorEastAsia" w:eastAsiaTheme="minorEastAsia" w:hAnsiTheme="minorEastAsia" w:hint="eastAsia"/>
          <w:sz w:val="24"/>
          <w:szCs w:val="24"/>
        </w:rPr>
        <w:t>ことを目的と</w:t>
      </w:r>
      <w:r w:rsidR="00884659" w:rsidRPr="006B1D36">
        <w:rPr>
          <w:rFonts w:asciiTheme="minorEastAsia" w:eastAsiaTheme="minorEastAsia" w:hAnsiTheme="minorEastAsia" w:hint="eastAsia"/>
          <w:sz w:val="24"/>
          <w:szCs w:val="24"/>
        </w:rPr>
        <w:t>する</w:t>
      </w:r>
      <w:r w:rsidRPr="006B1D36">
        <w:rPr>
          <w:rFonts w:asciiTheme="minorEastAsia" w:eastAsiaTheme="minorEastAsia" w:hAnsiTheme="minorEastAsia" w:hint="eastAsia"/>
          <w:sz w:val="24"/>
          <w:szCs w:val="24"/>
        </w:rPr>
        <w:t>。</w:t>
      </w:r>
      <w:r w:rsidR="00147B4D" w:rsidRPr="00147B4D">
        <w:rPr>
          <w:rFonts w:asciiTheme="minorEastAsia" w:eastAsiaTheme="minorEastAsia" w:hAnsiTheme="minorEastAsia" w:hint="eastAsia"/>
          <w:sz w:val="24"/>
          <w:szCs w:val="24"/>
        </w:rPr>
        <w:t>本計画では、地球温暖化対策推進法に基</w:t>
      </w:r>
      <w:r w:rsidR="00C67B88">
        <w:rPr>
          <w:rFonts w:asciiTheme="minorEastAsia" w:eastAsiaTheme="minorEastAsia" w:hAnsiTheme="minorEastAsia" w:hint="eastAsia"/>
          <w:sz w:val="24"/>
          <w:szCs w:val="24"/>
        </w:rPr>
        <w:t>づく、温室効果ガス排出抑制を図るための「緩和策」を取り扱うと同時</w:t>
      </w:r>
      <w:r w:rsidR="00147B4D" w:rsidRPr="00147B4D">
        <w:rPr>
          <w:rFonts w:asciiTheme="minorEastAsia" w:eastAsiaTheme="minorEastAsia" w:hAnsiTheme="minorEastAsia" w:hint="eastAsia"/>
          <w:sz w:val="24"/>
          <w:szCs w:val="24"/>
        </w:rPr>
        <w:t>に、気候変動適応法に基づく、地球温暖化が進行した場合に被る影響への対処を図る「適応策」についても取り扱う。</w:t>
      </w:r>
    </w:p>
    <w:p w14:paraId="3802506C" w14:textId="23F2C5D5" w:rsidR="0076569C" w:rsidRPr="00A83610" w:rsidRDefault="0076569C" w:rsidP="00960A47">
      <w:pPr>
        <w:rPr>
          <w:rFonts w:asciiTheme="minorEastAsia" w:eastAsiaTheme="minorEastAsia" w:hAnsiTheme="minorEastAsia"/>
          <w:sz w:val="24"/>
          <w:szCs w:val="24"/>
        </w:rPr>
      </w:pPr>
    </w:p>
    <w:p w14:paraId="0EAFFD65" w14:textId="0CCD8A2E" w:rsidR="00705B89" w:rsidRPr="005E6931" w:rsidRDefault="0076569C" w:rsidP="00960A47">
      <w:pPr>
        <w:rPr>
          <w:rFonts w:asciiTheme="minorEastAsia" w:eastAsiaTheme="minorEastAsia" w:hAnsiTheme="minorEastAsia"/>
          <w:sz w:val="24"/>
          <w:szCs w:val="24"/>
        </w:rPr>
      </w:pPr>
      <w:r w:rsidRPr="00705B89">
        <w:rPr>
          <w:rFonts w:asciiTheme="minorEastAsia" w:eastAsiaTheme="minorEastAsia" w:hAnsiTheme="minorEastAsia" w:hint="eastAsia"/>
          <w:b/>
          <w:sz w:val="24"/>
          <w:szCs w:val="24"/>
        </w:rPr>
        <w:t>○計画の</w:t>
      </w:r>
      <w:r w:rsidR="00B55BB8" w:rsidRPr="005E6931">
        <w:rPr>
          <w:rFonts w:asciiTheme="minorEastAsia" w:eastAsiaTheme="minorEastAsia" w:hAnsiTheme="minorEastAsia" w:hint="eastAsia"/>
          <w:b/>
          <w:sz w:val="24"/>
          <w:szCs w:val="24"/>
        </w:rPr>
        <w:t>性格と位置づ</w:t>
      </w:r>
      <w:r w:rsidRPr="005E6931">
        <w:rPr>
          <w:rFonts w:asciiTheme="minorEastAsia" w:eastAsiaTheme="minorEastAsia" w:hAnsiTheme="minorEastAsia" w:hint="eastAsia"/>
          <w:b/>
          <w:sz w:val="24"/>
          <w:szCs w:val="24"/>
        </w:rPr>
        <w:t>け</w:t>
      </w:r>
      <w:r w:rsidR="00B55BB8" w:rsidRPr="005E6931">
        <w:rPr>
          <w:rFonts w:asciiTheme="minorEastAsia" w:eastAsiaTheme="minorEastAsia" w:hAnsiTheme="minorEastAsia" w:hint="eastAsia"/>
          <w:sz w:val="24"/>
          <w:szCs w:val="24"/>
        </w:rPr>
        <w:t>（素案　Ｐ５～６）</w:t>
      </w:r>
    </w:p>
    <w:p w14:paraId="604D2323" w14:textId="380647BF" w:rsidR="00B55BB8" w:rsidRDefault="00960A47" w:rsidP="00960A47">
      <w:pPr>
        <w:ind w:firstLineChars="100" w:firstLine="220"/>
        <w:rPr>
          <w:rFonts w:asciiTheme="minorEastAsia" w:eastAsiaTheme="minorEastAsia" w:hAnsiTheme="minorEastAsia"/>
          <w:sz w:val="24"/>
          <w:szCs w:val="24"/>
        </w:rPr>
      </w:pPr>
      <w:r w:rsidRPr="005E6931">
        <w:rPr>
          <w:noProof/>
          <w:color w:val="000000"/>
        </w:rPr>
        <mc:AlternateContent>
          <mc:Choice Requires="wpc">
            <w:drawing>
              <wp:anchor distT="0" distB="0" distL="114300" distR="114300" simplePos="0" relativeHeight="251714560" behindDoc="1" locked="0" layoutInCell="1" allowOverlap="1" wp14:anchorId="201F56E6" wp14:editId="23B16B05">
                <wp:simplePos x="0" y="0"/>
                <wp:positionH relativeFrom="margin">
                  <wp:align>center</wp:align>
                </wp:positionH>
                <wp:positionV relativeFrom="paragraph">
                  <wp:posOffset>473075</wp:posOffset>
                </wp:positionV>
                <wp:extent cx="6163945" cy="4037330"/>
                <wp:effectExtent l="0" t="0" r="8255" b="1270"/>
                <wp:wrapTight wrapText="bothSides">
                  <wp:wrapPolygon edited="0">
                    <wp:start x="200" y="510"/>
                    <wp:lineTo x="200" y="5606"/>
                    <wp:lineTo x="1268" y="7236"/>
                    <wp:lineTo x="1335" y="13759"/>
                    <wp:lineTo x="0" y="15390"/>
                    <wp:lineTo x="0" y="21505"/>
                    <wp:lineTo x="21362" y="21505"/>
                    <wp:lineTo x="21362" y="15390"/>
                    <wp:lineTo x="20761" y="13759"/>
                    <wp:lineTo x="20895" y="8969"/>
                    <wp:lineTo x="20361" y="8867"/>
                    <wp:lineTo x="18692" y="8867"/>
                    <wp:lineTo x="21429" y="8459"/>
                    <wp:lineTo x="21562" y="2854"/>
                    <wp:lineTo x="21028" y="2752"/>
                    <wp:lineTo x="13952" y="2344"/>
                    <wp:lineTo x="19693" y="2344"/>
                    <wp:lineTo x="21562" y="1936"/>
                    <wp:lineTo x="21429" y="510"/>
                    <wp:lineTo x="200" y="510"/>
                  </wp:wrapPolygon>
                </wp:wrapTight>
                <wp:docPr id="774" name="キャンバス 7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05" name="Text Box 61"/>
                        <wps:cNvSpPr txBox="1">
                          <a:spLocks noChangeArrowheads="1"/>
                        </wps:cNvSpPr>
                        <wps:spPr bwMode="auto">
                          <a:xfrm>
                            <a:off x="1268190" y="1812807"/>
                            <a:ext cx="4303394" cy="852213"/>
                          </a:xfrm>
                          <a:prstGeom prst="rect">
                            <a:avLst/>
                          </a:prstGeom>
                          <a:solidFill>
                            <a:srgbClr val="CCFFCC"/>
                          </a:solidFill>
                          <a:ln w="9525">
                            <a:solidFill>
                              <a:schemeClr val="tx1"/>
                            </a:solidFill>
                            <a:prstDash val="solid"/>
                            <a:miter lim="800000"/>
                            <a:headEnd/>
                            <a:tailEnd/>
                          </a:ln>
                        </wps:spPr>
                        <wps:txbx>
                          <w:txbxContent>
                            <w:p w14:paraId="4DAC3047" w14:textId="77777777" w:rsidR="00DD670D" w:rsidRPr="00737631" w:rsidRDefault="00DD670D" w:rsidP="00DD670D">
                              <w:pPr>
                                <w:pStyle w:val="Web"/>
                                <w:spacing w:before="0" w:beforeAutospacing="0" w:after="0" w:afterAutospacing="0" w:line="260" w:lineRule="exact"/>
                                <w:jc w:val="both"/>
                              </w:pPr>
                              <w:r w:rsidRPr="00737631">
                                <w:rPr>
                                  <w:rFonts w:ascii="ＭＳ 明朝" w:eastAsia="HG丸ｺﾞｼｯｸM-PRO" w:hAnsi="HG丸ｺﾞｼｯｸM-PRO" w:cs="ＭＳ ゴシック" w:hint="eastAsia"/>
                                  <w:kern w:val="2"/>
                                  <w:lang w:eastAsia="zh-CN"/>
                                </w:rPr>
                                <w:t>板橋区地球温暖化対策</w:t>
                              </w:r>
                              <w:r>
                                <w:rPr>
                                  <w:rFonts w:ascii="ＭＳ 明朝" w:eastAsia="HG丸ｺﾞｼｯｸM-PRO" w:hAnsi="HG丸ｺﾞｼｯｸM-PRO" w:cs="ＭＳ ゴシック" w:hint="eastAsia"/>
                                  <w:kern w:val="2"/>
                                </w:rPr>
                                <w:t>実行計画</w:t>
                              </w:r>
                            </w:p>
                          </w:txbxContent>
                        </wps:txbx>
                        <wps:bodyPr rot="0" vert="horz" wrap="square" lIns="74295" tIns="8890" rIns="74295" bIns="8890" anchor="t" anchorCtr="0" upright="1">
                          <a:noAutofit/>
                        </wps:bodyPr>
                      </wps:wsp>
                      <wps:wsp>
                        <wps:cNvPr id="1906" name="正方形/長方形 1906"/>
                        <wps:cNvSpPr/>
                        <wps:spPr>
                          <a:xfrm>
                            <a:off x="93922" y="125755"/>
                            <a:ext cx="1588826" cy="942853"/>
                          </a:xfrm>
                          <a:prstGeom prst="rect">
                            <a:avLst/>
                          </a:prstGeom>
                          <a:solidFill>
                            <a:srgbClr val="CCFFCC"/>
                          </a:solid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7" name="Text Box 51"/>
                        <wps:cNvSpPr txBox="1">
                          <a:spLocks noChangeArrowheads="1"/>
                        </wps:cNvSpPr>
                        <wps:spPr bwMode="auto">
                          <a:xfrm>
                            <a:off x="2489730" y="2870164"/>
                            <a:ext cx="3562351" cy="1151333"/>
                          </a:xfrm>
                          <a:prstGeom prst="rect">
                            <a:avLst/>
                          </a:prstGeom>
                          <a:solidFill>
                            <a:srgbClr val="CCFFCC"/>
                          </a:solidFill>
                          <a:ln w="9525">
                            <a:solidFill>
                              <a:schemeClr val="tx1"/>
                            </a:solidFill>
                            <a:prstDash val="solid"/>
                            <a:miter lim="800000"/>
                            <a:headEnd/>
                            <a:tailEnd/>
                          </a:ln>
                        </wps:spPr>
                        <wps:txbx>
                          <w:txbxContent>
                            <w:p w14:paraId="5D839300" w14:textId="77777777" w:rsidR="00DD670D" w:rsidRPr="008E1AC6" w:rsidRDefault="00DD670D" w:rsidP="00DD670D">
                              <w:pPr>
                                <w:snapToGrid w:val="0"/>
                                <w:rPr>
                                  <w:rFonts w:ascii="HG丸ｺﾞｼｯｸM-PRO" w:eastAsia="HG丸ｺﾞｼｯｸM-PRO" w:hAnsi="HG丸ｺﾞｼｯｸM-PRO"/>
                                </w:rPr>
                              </w:pPr>
                              <w:r w:rsidRPr="008E1AC6">
                                <w:rPr>
                                  <w:rFonts w:ascii="HG丸ｺﾞｼｯｸM-PRO" w:eastAsia="HG丸ｺﾞｼｯｸM-PRO" w:hAnsi="HG丸ｺﾞｼｯｸM-PRO" w:cs="ＭＳ ゴシック" w:hint="eastAsia"/>
                                </w:rPr>
                                <w:t>板橋区環境教育推進プラン</w:t>
                              </w:r>
                              <w:r w:rsidRPr="008E1AC6">
                                <w:rPr>
                                  <w:rFonts w:ascii="HG丸ｺﾞｼｯｸM-PRO" w:eastAsia="HG丸ｺﾞｼｯｸM-PRO" w:hAnsi="HG丸ｺﾞｼｯｸM-PRO" w:cs="ＭＳ ゴシック"/>
                                </w:rPr>
                                <w:t>2025</w:t>
                              </w:r>
                            </w:p>
                            <w:p w14:paraId="1BAB5945" w14:textId="77777777" w:rsidR="00DD670D" w:rsidRPr="008E1AC6" w:rsidRDefault="00DD670D" w:rsidP="00DD670D">
                              <w:pPr>
                                <w:snapToGrid w:val="0"/>
                                <w:rPr>
                                  <w:rFonts w:ascii="HG丸ｺﾞｼｯｸM-PRO" w:eastAsia="HG丸ｺﾞｼｯｸM-PRO" w:hAnsi="HG丸ｺﾞｼｯｸM-PRO" w:cs="ＭＳ ゴシック"/>
                                </w:rPr>
                              </w:pPr>
                              <w:r w:rsidRPr="008E1AC6">
                                <w:rPr>
                                  <w:rFonts w:ascii="HG丸ｺﾞｼｯｸM-PRO" w:eastAsia="HG丸ｺﾞｼｯｸM-PRO" w:hAnsi="HG丸ｺﾞｼｯｸM-PRO" w:cs="ＭＳ ゴシック" w:hint="eastAsia"/>
                                </w:rPr>
                                <w:t>板橋区一般廃棄物処理基本計画</w:t>
                              </w:r>
                              <w:r w:rsidRPr="008E1AC6">
                                <w:rPr>
                                  <w:rFonts w:ascii="HG丸ｺﾞｼｯｸM-PRO" w:eastAsia="HG丸ｺﾞｼｯｸM-PRO" w:hAnsi="HG丸ｺﾞｼｯｸM-PRO" w:cs="ＭＳ ゴシック"/>
                                </w:rPr>
                                <w:t>2025</w:t>
                              </w:r>
                            </w:p>
                            <w:p w14:paraId="178C5F9F" w14:textId="77777777" w:rsidR="00DD670D" w:rsidRDefault="00DD670D" w:rsidP="00DD670D">
                              <w:pPr>
                                <w:snapToGrid w:val="0"/>
                                <w:rPr>
                                  <w:rFonts w:ascii="HG丸ｺﾞｼｯｸM-PRO" w:eastAsia="HG丸ｺﾞｼｯｸM-PRO" w:hAnsi="HG丸ｺﾞｼｯｸM-PRO" w:cs="ＭＳ ゴシック"/>
                                </w:rPr>
                              </w:pPr>
                              <w:r w:rsidRPr="008E1AC6">
                                <w:rPr>
                                  <w:rFonts w:ascii="HG丸ｺﾞｼｯｸM-PRO" w:eastAsia="HG丸ｺﾞｼｯｸM-PRO" w:hAnsi="HG丸ｺﾞｼｯｸM-PRO" w:cs="ＭＳ ゴシック" w:hint="eastAsia"/>
                                </w:rPr>
                                <w:t>板橋区都市づくりビジョン</w:t>
                              </w:r>
                            </w:p>
                            <w:p w14:paraId="7F3D0909" w14:textId="77777777" w:rsidR="00DD670D" w:rsidRPr="008E1AC6" w:rsidRDefault="00DD670D" w:rsidP="00DD670D">
                              <w:pPr>
                                <w:snapToGrid w:val="0"/>
                                <w:rPr>
                                  <w:rFonts w:ascii="HG丸ｺﾞｼｯｸM-PRO" w:eastAsia="HG丸ｺﾞｼｯｸM-PRO" w:hAnsi="HG丸ｺﾞｼｯｸM-PRO"/>
                                </w:rPr>
                              </w:pPr>
                              <w:r>
                                <w:rPr>
                                  <w:rFonts w:ascii="HG丸ｺﾞｼｯｸM-PRO" w:eastAsia="HG丸ｺﾞｼｯｸM-PRO" w:hAnsi="HG丸ｺﾞｼｯｸM-PRO" w:cs="ＭＳ ゴシック" w:hint="eastAsia"/>
                                </w:rPr>
                                <w:t>板橋区</w:t>
                              </w:r>
                              <w:r>
                                <w:rPr>
                                  <w:rFonts w:ascii="HG丸ｺﾞｼｯｸM-PRO" w:eastAsia="HG丸ｺﾞｼｯｸM-PRO" w:hAnsi="HG丸ｺﾞｼｯｸM-PRO" w:cs="ＭＳ ゴシック"/>
                                </w:rPr>
                                <w:t>交通政策基本計画</w:t>
                              </w:r>
                            </w:p>
                            <w:p w14:paraId="639099E6" w14:textId="77777777" w:rsidR="00DD670D" w:rsidRDefault="00DD670D" w:rsidP="00DD670D">
                              <w:pPr>
                                <w:snapToGrid w:val="0"/>
                                <w:rPr>
                                  <w:rFonts w:ascii="HG丸ｺﾞｼｯｸM-PRO" w:eastAsia="HG丸ｺﾞｼｯｸM-PRO" w:hAnsi="HG丸ｺﾞｼｯｸM-PRO" w:cs="ＭＳ ゴシック"/>
                                </w:rPr>
                              </w:pPr>
                              <w:r w:rsidRPr="008E1AC6">
                                <w:rPr>
                                  <w:rFonts w:ascii="HG丸ｺﾞｼｯｸM-PRO" w:eastAsia="HG丸ｺﾞｼｯｸM-PRO" w:hAnsi="HG丸ｺﾞｼｯｸM-PRO" w:cs="ＭＳ ゴシック" w:hint="eastAsia"/>
                                </w:rPr>
                                <w:t>いたばしグリーンプラン2025（緑の基本計画）</w:t>
                              </w:r>
                            </w:p>
                            <w:p w14:paraId="3D6D01AB" w14:textId="77777777" w:rsidR="00DD670D" w:rsidRPr="008E1AC6" w:rsidRDefault="00DD670D" w:rsidP="00DD670D">
                              <w:pPr>
                                <w:snapToGrid w:val="0"/>
                                <w:rPr>
                                  <w:rFonts w:ascii="HG丸ｺﾞｼｯｸM-PRO" w:eastAsia="HG丸ｺﾞｼｯｸM-PRO" w:hAnsi="HG丸ｺﾞｼｯｸM-PRO"/>
                                </w:rPr>
                              </w:pPr>
                              <w:r>
                                <w:rPr>
                                  <w:rFonts w:ascii="HG丸ｺﾞｼｯｸM-PRO" w:eastAsia="HG丸ｺﾞｼｯｸM-PRO" w:hAnsi="HG丸ｺﾞｼｯｸM-PRO" w:cs="ＭＳ ゴシック" w:hint="eastAsia"/>
                                </w:rPr>
                                <w:t>板橋区</w:t>
                              </w:r>
                              <w:r>
                                <w:rPr>
                                  <w:rFonts w:ascii="HG丸ｺﾞｼｯｸM-PRO" w:eastAsia="HG丸ｺﾞｼｯｸM-PRO" w:hAnsi="HG丸ｺﾞｼｯｸM-PRO" w:cs="ＭＳ ゴシック"/>
                                </w:rPr>
                                <w:t>地域防災計画</w:t>
                              </w:r>
                              <w:r w:rsidRPr="008E1AC6">
                                <w:rPr>
                                  <w:rFonts w:ascii="HG丸ｺﾞｼｯｸM-PRO" w:eastAsia="HG丸ｺﾞｼｯｸM-PRO" w:hAnsi="HG丸ｺﾞｼｯｸM-PRO" w:cs="ＭＳ ゴシック" w:hint="eastAsia"/>
                                </w:rPr>
                                <w:t xml:space="preserve">　等</w:t>
                              </w:r>
                            </w:p>
                          </w:txbxContent>
                        </wps:txbx>
                        <wps:bodyPr rot="0" vert="horz" wrap="square" lIns="74295" tIns="8890" rIns="74295" bIns="8890" anchor="ctr" anchorCtr="0" upright="1">
                          <a:noAutofit/>
                        </wps:bodyPr>
                      </wps:wsp>
                      <wps:wsp>
                        <wps:cNvPr id="1908" name="Text Box 52"/>
                        <wps:cNvSpPr txBox="1">
                          <a:spLocks noChangeArrowheads="1"/>
                        </wps:cNvSpPr>
                        <wps:spPr bwMode="auto">
                          <a:xfrm>
                            <a:off x="1817947" y="125101"/>
                            <a:ext cx="4254260" cy="228600"/>
                          </a:xfrm>
                          <a:prstGeom prst="rect">
                            <a:avLst/>
                          </a:prstGeom>
                          <a:solidFill>
                            <a:srgbClr val="CCFFCC"/>
                          </a:solidFill>
                          <a:ln w="9525">
                            <a:solidFill>
                              <a:schemeClr val="tx1"/>
                            </a:solidFill>
                            <a:prstDash val="solid"/>
                            <a:miter lim="800000"/>
                            <a:headEnd/>
                            <a:tailEnd/>
                          </a:ln>
                        </wps:spPr>
                        <wps:txbx>
                          <w:txbxContent>
                            <w:p w14:paraId="20E79361" w14:textId="77777777" w:rsidR="00DD670D" w:rsidRPr="000B76AA" w:rsidRDefault="00DD670D" w:rsidP="00DD670D">
                              <w:pPr>
                                <w:jc w:val="center"/>
                                <w:rPr>
                                  <w:rFonts w:ascii="HG丸ｺﾞｼｯｸM-PRO" w:eastAsia="HG丸ｺﾞｼｯｸM-PRO" w:hAnsi="HG丸ｺﾞｼｯｸM-PRO"/>
                                  <w:color w:val="000000"/>
                                </w:rPr>
                              </w:pPr>
                              <w:r w:rsidRPr="000B76AA">
                                <w:rPr>
                                  <w:rFonts w:ascii="HG丸ｺﾞｼｯｸM-PRO" w:eastAsia="HG丸ｺﾞｼｯｸM-PRO" w:hAnsi="HG丸ｺﾞｼｯｸM-PRO" w:cs="ＭＳ ゴシック" w:hint="eastAsia"/>
                                </w:rPr>
                                <w:t>板橋区</w:t>
                              </w:r>
                              <w:r w:rsidRPr="000B76AA">
                                <w:rPr>
                                  <w:rFonts w:ascii="HG丸ｺﾞｼｯｸM-PRO" w:eastAsia="HG丸ｺﾞｼｯｸM-PRO" w:hAnsi="HG丸ｺﾞｼｯｸM-PRO" w:cs="ＭＳ ゴシック"/>
                                </w:rPr>
                                <w:t>基本構想</w:t>
                              </w:r>
                              <w:r w:rsidRPr="000B76AA">
                                <w:rPr>
                                  <w:rFonts w:ascii="HG丸ｺﾞｼｯｸM-PRO" w:eastAsia="HG丸ｺﾞｼｯｸM-PRO" w:hAnsi="HG丸ｺﾞｼｯｸM-PRO" w:cs="ＭＳ ゴシック" w:hint="eastAsia"/>
                                  <w:color w:val="000000"/>
                                </w:rPr>
                                <w:t>（</w:t>
                              </w:r>
                              <w:r w:rsidRPr="000B76AA">
                                <w:rPr>
                                  <w:rFonts w:ascii="HG丸ｺﾞｼｯｸM-PRO" w:eastAsia="HG丸ｺﾞｼｯｸM-PRO" w:hAnsi="HG丸ｺﾞｼｯｸM-PRO" w:cs="Arial" w:hint="eastAsia"/>
                                  <w:color w:val="000000"/>
                                </w:rPr>
                                <w:t>平成</w:t>
                              </w:r>
                              <w:r>
                                <w:rPr>
                                  <w:rFonts w:ascii="HG丸ｺﾞｼｯｸM-PRO" w:eastAsia="HG丸ｺﾞｼｯｸM-PRO" w:hAnsi="HG丸ｺﾞｼｯｸM-PRO" w:cs="Arial" w:hint="eastAsia"/>
                                  <w:color w:val="000000"/>
                                </w:rPr>
                                <w:t>27(2015)年</w:t>
                              </w:r>
                              <w:r w:rsidRPr="000B76AA">
                                <w:rPr>
                                  <w:rFonts w:ascii="HG丸ｺﾞｼｯｸM-PRO" w:eastAsia="HG丸ｺﾞｼｯｸM-PRO" w:hAnsi="HG丸ｺﾞｼｯｸM-PRO" w:cs="Arial" w:hint="eastAsia"/>
                                  <w:color w:val="000000"/>
                                </w:rPr>
                                <w:t>10月</w:t>
                              </w:r>
                              <w:r w:rsidRPr="000B76AA">
                                <w:rPr>
                                  <w:rFonts w:ascii="HG丸ｺﾞｼｯｸM-PRO" w:eastAsia="HG丸ｺﾞｼｯｸM-PRO" w:hAnsi="HG丸ｺﾞｼｯｸM-PRO" w:cs="ＭＳ ゴシック" w:hint="eastAsia"/>
                                  <w:color w:val="000000"/>
                                </w:rPr>
                                <w:t>）</w:t>
                              </w:r>
                            </w:p>
                          </w:txbxContent>
                        </wps:txbx>
                        <wps:bodyPr rot="0" vert="horz" wrap="square" lIns="74295" tIns="8890" rIns="74295" bIns="8890" anchor="ctr" anchorCtr="0" upright="1">
                          <a:noAutofit/>
                        </wps:bodyPr>
                      </wps:wsp>
                      <wps:wsp>
                        <wps:cNvPr id="1915" name="Text Box 54"/>
                        <wps:cNvSpPr txBox="1">
                          <a:spLocks noChangeArrowheads="1"/>
                        </wps:cNvSpPr>
                        <wps:spPr bwMode="auto">
                          <a:xfrm>
                            <a:off x="693998" y="1653156"/>
                            <a:ext cx="2542180" cy="208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4B047" w14:textId="77777777" w:rsidR="00DD670D" w:rsidRPr="001D43FC" w:rsidRDefault="00DD670D" w:rsidP="00DD670D">
                              <w:pPr>
                                <w:snapToGrid w:val="0"/>
                                <w:rPr>
                                  <w:rFonts w:ascii="ＭＳ ゴシック" w:eastAsia="ＭＳ ゴシック" w:hAnsi="ＭＳ ゴシック"/>
                                  <w:sz w:val="18"/>
                                  <w:szCs w:val="18"/>
                                </w:rPr>
                              </w:pPr>
                              <w:r w:rsidRPr="001D43FC">
                                <w:rPr>
                                  <w:rFonts w:ascii="ＭＳ ゴシック" w:eastAsia="ＭＳ ゴシック" w:hAnsi="ＭＳ ゴシック" w:cs="ＭＳ ゴシック" w:hint="eastAsia"/>
                                  <w:sz w:val="18"/>
                                  <w:szCs w:val="18"/>
                                </w:rPr>
                                <w:t>（地球温暖化対策に係る目標、施策の具体化）</w:t>
                              </w:r>
                            </w:p>
                          </w:txbxContent>
                        </wps:txbx>
                        <wps:bodyPr rot="0" vert="horz" wrap="square" lIns="74295" tIns="8890" rIns="74295" bIns="8890" anchor="t" anchorCtr="0" upright="1">
                          <a:noAutofit/>
                        </wps:bodyPr>
                      </wps:wsp>
                      <wps:wsp>
                        <wps:cNvPr id="1916" name="Text Box 55"/>
                        <wps:cNvSpPr txBox="1">
                          <a:spLocks noChangeArrowheads="1"/>
                        </wps:cNvSpPr>
                        <wps:spPr bwMode="auto">
                          <a:xfrm>
                            <a:off x="1284306" y="1338023"/>
                            <a:ext cx="819587" cy="228600"/>
                          </a:xfrm>
                          <a:prstGeom prst="rect">
                            <a:avLst/>
                          </a:prstGeom>
                          <a:solidFill>
                            <a:schemeClr val="tx1">
                              <a:lumMod val="50000"/>
                              <a:lumOff val="50000"/>
                            </a:schemeClr>
                          </a:solidFill>
                          <a:ln w="9525">
                            <a:solidFill>
                              <a:srgbClr val="000000"/>
                            </a:solidFill>
                            <a:miter lim="800000"/>
                            <a:headEnd/>
                            <a:tailEnd/>
                          </a:ln>
                        </wps:spPr>
                        <wps:txbx>
                          <w:txbxContent>
                            <w:p w14:paraId="5BB35A72" w14:textId="77777777" w:rsidR="00DD670D" w:rsidRPr="008E1AC6" w:rsidRDefault="00DD670D" w:rsidP="00DD670D">
                              <w:pPr>
                                <w:jc w:val="center"/>
                                <w:rPr>
                                  <w:rFonts w:ascii="HG丸ｺﾞｼｯｸM-PRO" w:eastAsia="HG丸ｺﾞｼｯｸM-PRO" w:hAnsi="HG丸ｺﾞｼｯｸM-PRO"/>
                                  <w:color w:val="FFFFFF"/>
                                </w:rPr>
                              </w:pPr>
                              <w:r w:rsidRPr="008E1AC6">
                                <w:rPr>
                                  <w:rFonts w:ascii="HG丸ｺﾞｼｯｸM-PRO" w:eastAsia="HG丸ｺﾞｼｯｸM-PRO" w:hAnsi="HG丸ｺﾞｼｯｸM-PRO" w:cs="ＭＳ ゴシック" w:hint="eastAsia"/>
                                  <w:color w:val="FFFFFF"/>
                                </w:rPr>
                                <w:t>上位計画</w:t>
                              </w:r>
                            </w:p>
                          </w:txbxContent>
                        </wps:txbx>
                        <wps:bodyPr rot="0" vert="horz" wrap="square" lIns="74295" tIns="8890" rIns="74295" bIns="8890" anchor="ctr" anchorCtr="0" upright="1">
                          <a:noAutofit/>
                        </wps:bodyPr>
                      </wps:wsp>
                      <wps:wsp>
                        <wps:cNvPr id="512" name="Text Box 56"/>
                        <wps:cNvSpPr txBox="1">
                          <a:spLocks noChangeArrowheads="1"/>
                        </wps:cNvSpPr>
                        <wps:spPr bwMode="auto">
                          <a:xfrm>
                            <a:off x="2108730" y="2870164"/>
                            <a:ext cx="381000" cy="1151333"/>
                          </a:xfrm>
                          <a:prstGeom prst="rect">
                            <a:avLst/>
                          </a:prstGeom>
                          <a:solidFill>
                            <a:schemeClr val="tx1">
                              <a:lumMod val="50000"/>
                              <a:lumOff val="50000"/>
                            </a:schemeClr>
                          </a:solidFill>
                          <a:ln w="9525">
                            <a:solidFill>
                              <a:srgbClr val="000000"/>
                            </a:solidFill>
                            <a:miter lim="800000"/>
                            <a:headEnd/>
                            <a:tailEnd/>
                          </a:ln>
                        </wps:spPr>
                        <wps:txbx>
                          <w:txbxContent>
                            <w:p w14:paraId="780151C5" w14:textId="77777777" w:rsidR="00DD670D" w:rsidRPr="008E1AC6" w:rsidRDefault="00DD670D" w:rsidP="00DD670D">
                              <w:pPr>
                                <w:jc w:val="center"/>
                                <w:rPr>
                                  <w:rFonts w:ascii="HG丸ｺﾞｼｯｸM-PRO" w:eastAsia="HG丸ｺﾞｼｯｸM-PRO" w:hAnsi="HG丸ｺﾞｼｯｸM-PRO"/>
                                  <w:color w:val="FFFFFF"/>
                                </w:rPr>
                              </w:pPr>
                              <w:r w:rsidRPr="008E1AC6">
                                <w:rPr>
                                  <w:rFonts w:ascii="HG丸ｺﾞｼｯｸM-PRO" w:eastAsia="HG丸ｺﾞｼｯｸM-PRO" w:hAnsi="HG丸ｺﾞｼｯｸM-PRO" w:cs="ＭＳ ゴシック" w:hint="eastAsia"/>
                                  <w:color w:val="FFFFFF"/>
                                </w:rPr>
                                <w:t>関連計画</w:t>
                              </w:r>
                            </w:p>
                          </w:txbxContent>
                        </wps:txbx>
                        <wps:bodyPr rot="0" vert="eaVert" wrap="square" lIns="74295" tIns="8890" rIns="74295" bIns="8890" anchor="t" anchorCtr="0" upright="1">
                          <a:noAutofit/>
                        </wps:bodyPr>
                      </wps:wsp>
                      <wps:wsp>
                        <wps:cNvPr id="515" name="Text Box 57"/>
                        <wps:cNvSpPr txBox="1">
                          <a:spLocks noChangeArrowheads="1"/>
                        </wps:cNvSpPr>
                        <wps:spPr bwMode="auto">
                          <a:xfrm>
                            <a:off x="2261011" y="2681125"/>
                            <a:ext cx="990034"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F6396" w14:textId="77777777" w:rsidR="00DD670D" w:rsidRPr="00830FA7" w:rsidRDefault="00DD670D" w:rsidP="00DD670D">
                              <w:pPr>
                                <w:rPr>
                                  <w:rFonts w:ascii="ＭＳ ゴシック" w:eastAsia="ＭＳ ゴシック" w:hAnsi="ＭＳ ゴシック"/>
                                  <w:sz w:val="18"/>
                                  <w:szCs w:val="18"/>
                                </w:rPr>
                              </w:pPr>
                              <w:r w:rsidRPr="00830FA7">
                                <w:rPr>
                                  <w:rFonts w:ascii="ＭＳ ゴシック" w:eastAsia="ＭＳ ゴシック" w:hAnsi="ＭＳ ゴシック" w:cs="ＭＳ ゴシック" w:hint="eastAsia"/>
                                  <w:sz w:val="18"/>
                                  <w:szCs w:val="18"/>
                                </w:rPr>
                                <w:t>（整合・連携）</w:t>
                              </w:r>
                            </w:p>
                          </w:txbxContent>
                        </wps:txbx>
                        <wps:bodyPr rot="0" vert="horz" wrap="square" lIns="74295" tIns="8890" rIns="74295" bIns="8890" anchor="t" anchorCtr="0" upright="1">
                          <a:noAutofit/>
                        </wps:bodyPr>
                      </wps:wsp>
                      <wps:wsp>
                        <wps:cNvPr id="517" name="Line 58"/>
                        <wps:cNvCnPr>
                          <a:cxnSpLocks noChangeShapeType="1"/>
                          <a:stCxn id="1908" idx="2"/>
                          <a:endCxn id="529" idx="0"/>
                        </wps:cNvCnPr>
                        <wps:spPr bwMode="auto">
                          <a:xfrm>
                            <a:off x="3945077" y="353701"/>
                            <a:ext cx="0" cy="183311"/>
                          </a:xfrm>
                          <a:prstGeom prst="line">
                            <a:avLst/>
                          </a:prstGeom>
                          <a:noFill/>
                          <a:ln w="25400">
                            <a:solidFill>
                              <a:srgbClr val="CC66FF"/>
                            </a:solidFill>
                            <a:round/>
                            <a:headEnd/>
                            <a:tailEnd type="triangle" w="med" len="med"/>
                          </a:ln>
                          <a:extLst>
                            <a:ext uri="{909E8E84-426E-40DD-AFC4-6F175D3DCCD1}">
                              <a14:hiddenFill xmlns:a14="http://schemas.microsoft.com/office/drawing/2010/main">
                                <a:noFill/>
                              </a14:hiddenFill>
                            </a:ext>
                          </a:extLst>
                        </wps:spPr>
                        <wps:bodyPr/>
                      </wps:wsp>
                      <wps:wsp>
                        <wps:cNvPr id="520" name="Line 59"/>
                        <wps:cNvCnPr>
                          <a:cxnSpLocks noChangeShapeType="1"/>
                        </wps:cNvCnPr>
                        <wps:spPr bwMode="auto">
                          <a:xfrm>
                            <a:off x="3220276" y="1563726"/>
                            <a:ext cx="0" cy="252000"/>
                          </a:xfrm>
                          <a:prstGeom prst="line">
                            <a:avLst/>
                          </a:prstGeom>
                          <a:noFill/>
                          <a:ln w="25400">
                            <a:solidFill>
                              <a:srgbClr val="CC66FF"/>
                            </a:solidFill>
                            <a:round/>
                            <a:headEnd type="triangle"/>
                            <a:tailEnd type="triangle" w="med" len="med"/>
                          </a:ln>
                          <a:extLst>
                            <a:ext uri="{909E8E84-426E-40DD-AFC4-6F175D3DCCD1}">
                              <a14:hiddenFill xmlns:a14="http://schemas.microsoft.com/office/drawing/2010/main">
                                <a:noFill/>
                              </a14:hiddenFill>
                            </a:ext>
                          </a:extLst>
                        </wps:spPr>
                        <wps:bodyPr/>
                      </wps:wsp>
                      <wps:wsp>
                        <wps:cNvPr id="521" name="Text Box 60"/>
                        <wps:cNvSpPr txBox="1">
                          <a:spLocks noChangeArrowheads="1"/>
                        </wps:cNvSpPr>
                        <wps:spPr bwMode="auto">
                          <a:xfrm>
                            <a:off x="2046307" y="1338023"/>
                            <a:ext cx="4015980" cy="228600"/>
                          </a:xfrm>
                          <a:prstGeom prst="rect">
                            <a:avLst/>
                          </a:prstGeom>
                          <a:solidFill>
                            <a:srgbClr val="CCFFCC"/>
                          </a:solidFill>
                          <a:ln w="9525">
                            <a:solidFill>
                              <a:schemeClr val="tx1"/>
                            </a:solidFill>
                            <a:prstDash val="solid"/>
                            <a:miter lim="800000"/>
                            <a:headEnd/>
                            <a:tailEnd/>
                          </a:ln>
                        </wps:spPr>
                        <wps:txbx>
                          <w:txbxContent>
                            <w:p w14:paraId="590861C8" w14:textId="77777777" w:rsidR="00DD670D" w:rsidRPr="000B76AA" w:rsidRDefault="00DD670D" w:rsidP="00DD670D">
                              <w:pPr>
                                <w:jc w:val="center"/>
                                <w:rPr>
                                  <w:rFonts w:ascii="HG丸ｺﾞｼｯｸM-PRO" w:eastAsia="HG丸ｺﾞｼｯｸM-PRO" w:hAnsi="HG丸ｺﾞｼｯｸM-PRO"/>
                                  <w:color w:val="FF0000"/>
                                  <w:lang w:eastAsia="zh-CN"/>
                                </w:rPr>
                              </w:pPr>
                              <w:r w:rsidRPr="000B76AA">
                                <w:rPr>
                                  <w:rFonts w:ascii="HG丸ｺﾞｼｯｸM-PRO" w:eastAsia="HG丸ｺﾞｼｯｸM-PRO" w:hAnsi="HG丸ｺﾞｼｯｸM-PRO" w:cs="ＭＳ ゴシック" w:hint="eastAsia"/>
                                  <w:lang w:eastAsia="zh-CN"/>
                                </w:rPr>
                                <w:t>板橋区環境基本計画2025</w:t>
                              </w:r>
                              <w:r w:rsidRPr="000B76AA">
                                <w:rPr>
                                  <w:rFonts w:ascii="HG丸ｺﾞｼｯｸM-PRO" w:eastAsia="HG丸ｺﾞｼｯｸM-PRO" w:hAnsi="HG丸ｺﾞｼｯｸM-PRO" w:cs="ＭＳ ゴシック" w:hint="eastAsia"/>
                                  <w:color w:val="000000"/>
                                  <w:lang w:eastAsia="zh-CN"/>
                                </w:rPr>
                                <w:t>（</w:t>
                              </w:r>
                              <w:r w:rsidRPr="000B76AA">
                                <w:rPr>
                                  <w:rFonts w:ascii="HG丸ｺﾞｼｯｸM-PRO" w:eastAsia="HG丸ｺﾞｼｯｸM-PRO" w:hAnsi="HG丸ｺﾞｼｯｸM-PRO" w:cs="Arial" w:hint="eastAsia"/>
                                  <w:color w:val="000000"/>
                                  <w:lang w:eastAsia="zh-CN"/>
                                </w:rPr>
                                <w:t>平成</w:t>
                              </w:r>
                              <w:r>
                                <w:rPr>
                                  <w:rFonts w:ascii="HG丸ｺﾞｼｯｸM-PRO" w:eastAsia="HG丸ｺﾞｼｯｸM-PRO" w:hAnsi="HG丸ｺﾞｼｯｸM-PRO" w:cs="Arial" w:hint="eastAsia"/>
                                  <w:color w:val="000000"/>
                                  <w:lang w:eastAsia="zh-CN"/>
                                </w:rPr>
                                <w:t>28(2016)年</w:t>
                              </w:r>
                              <w:r w:rsidRPr="000B76AA">
                                <w:rPr>
                                  <w:rFonts w:ascii="HG丸ｺﾞｼｯｸM-PRO" w:eastAsia="HG丸ｺﾞｼｯｸM-PRO" w:hAnsi="HG丸ｺﾞｼｯｸM-PRO" w:cs="Arial" w:hint="eastAsia"/>
                                  <w:color w:val="000000"/>
                                  <w:lang w:eastAsia="zh-CN"/>
                                </w:rPr>
                                <w:t>3月</w:t>
                              </w:r>
                              <w:r w:rsidRPr="000B76AA">
                                <w:rPr>
                                  <w:rFonts w:ascii="HG丸ｺﾞｼｯｸM-PRO" w:eastAsia="HG丸ｺﾞｼｯｸM-PRO" w:hAnsi="HG丸ｺﾞｼｯｸM-PRO" w:cs="ＭＳ ゴシック" w:hint="eastAsia"/>
                                  <w:color w:val="000000"/>
                                  <w:lang w:eastAsia="zh-CN"/>
                                </w:rPr>
                                <w:t>）</w:t>
                              </w:r>
                            </w:p>
                          </w:txbxContent>
                        </wps:txbx>
                        <wps:bodyPr rot="0" vert="horz" wrap="square" lIns="74295" tIns="8890" rIns="74295" bIns="8890" anchor="ctr" anchorCtr="0" upright="1">
                          <a:noAutofit/>
                        </wps:bodyPr>
                      </wps:wsp>
                      <wps:wsp>
                        <wps:cNvPr id="529" name="Text Box 64"/>
                        <wps:cNvSpPr txBox="1">
                          <a:spLocks noChangeArrowheads="1"/>
                        </wps:cNvSpPr>
                        <wps:spPr bwMode="auto">
                          <a:xfrm>
                            <a:off x="1817946" y="537012"/>
                            <a:ext cx="4254261" cy="228600"/>
                          </a:xfrm>
                          <a:prstGeom prst="rect">
                            <a:avLst/>
                          </a:prstGeom>
                          <a:solidFill>
                            <a:srgbClr val="CCFFCC"/>
                          </a:solidFill>
                          <a:ln w="9525">
                            <a:solidFill>
                              <a:schemeClr val="tx1"/>
                            </a:solidFill>
                            <a:prstDash val="solid"/>
                            <a:miter lim="800000"/>
                            <a:headEnd/>
                            <a:tailEnd/>
                          </a:ln>
                        </wps:spPr>
                        <wps:txbx>
                          <w:txbxContent>
                            <w:p w14:paraId="4C449EB6" w14:textId="77777777" w:rsidR="00DD670D" w:rsidRPr="000B76AA" w:rsidRDefault="00DD670D" w:rsidP="00DD670D">
                              <w:pPr>
                                <w:jc w:val="center"/>
                                <w:rPr>
                                  <w:rFonts w:ascii="HG丸ｺﾞｼｯｸM-PRO" w:eastAsia="HG丸ｺﾞｼｯｸM-PRO" w:hAnsi="HG丸ｺﾞｼｯｸM-PRO" w:cs="Arial"/>
                                </w:rPr>
                              </w:pPr>
                              <w:r w:rsidRPr="000B76AA">
                                <w:rPr>
                                  <w:rFonts w:ascii="HG丸ｺﾞｼｯｸM-PRO" w:eastAsia="HG丸ｺﾞｼｯｸM-PRO" w:hAnsi="HG丸ｺﾞｼｯｸM-PRO" w:cs="ＭＳ ゴシック" w:hint="eastAsia"/>
                                  <w:lang w:eastAsia="zh-CN"/>
                                </w:rPr>
                                <w:t>板橋区基本計</w:t>
                              </w:r>
                              <w:r w:rsidRPr="000B76AA">
                                <w:rPr>
                                  <w:rFonts w:ascii="HG丸ｺﾞｼｯｸM-PRO" w:eastAsia="HG丸ｺﾞｼｯｸM-PRO" w:hAnsi="HG丸ｺﾞｼｯｸM-PRO" w:cs="ＭＳ ゴシック" w:hint="eastAsia"/>
                                  <w:color w:val="000000"/>
                                  <w:lang w:eastAsia="zh-CN"/>
                                </w:rPr>
                                <w:t>画</w:t>
                              </w:r>
                              <w:r w:rsidRPr="000B76AA">
                                <w:rPr>
                                  <w:rFonts w:ascii="HG丸ｺﾞｼｯｸM-PRO" w:eastAsia="HG丸ｺﾞｼｯｸM-PRO" w:hAnsi="HG丸ｺﾞｼｯｸM-PRO" w:cs="ＭＳ ゴシック" w:hint="eastAsia"/>
                                  <w:color w:val="000000"/>
                                </w:rPr>
                                <w:t>2025</w:t>
                              </w:r>
                              <w:r w:rsidRPr="000B76AA">
                                <w:rPr>
                                  <w:rFonts w:ascii="HG丸ｺﾞｼｯｸM-PRO" w:eastAsia="HG丸ｺﾞｼｯｸM-PRO" w:hAnsi="HG丸ｺﾞｼｯｸM-PRO" w:cs="ＭＳ ゴシック" w:hint="eastAsia"/>
                                  <w:color w:val="000000"/>
                                  <w:lang w:eastAsia="zh-CN"/>
                                </w:rPr>
                                <w:t>（</w:t>
                              </w:r>
                              <w:r w:rsidRPr="000B76AA">
                                <w:rPr>
                                  <w:rFonts w:ascii="HG丸ｺﾞｼｯｸM-PRO" w:eastAsia="HG丸ｺﾞｼｯｸM-PRO" w:hAnsi="HG丸ｺﾞｼｯｸM-PRO" w:cs="Arial" w:hint="eastAsia"/>
                                  <w:color w:val="000000"/>
                                  <w:lang w:eastAsia="zh-CN"/>
                                </w:rPr>
                                <w:t>平成</w:t>
                              </w:r>
                              <w:r>
                                <w:rPr>
                                  <w:rFonts w:ascii="HG丸ｺﾞｼｯｸM-PRO" w:eastAsia="HG丸ｺﾞｼｯｸM-PRO" w:hAnsi="HG丸ｺﾞｼｯｸM-PRO" w:cs="Arial" w:hint="eastAsia"/>
                                  <w:color w:val="000000"/>
                                  <w:lang w:eastAsia="zh-CN"/>
                                </w:rPr>
                                <w:t>28(2016)年</w:t>
                              </w:r>
                              <w:r>
                                <w:rPr>
                                  <w:rFonts w:ascii="HG丸ｺﾞｼｯｸM-PRO" w:eastAsia="HG丸ｺﾞｼｯｸM-PRO" w:hAnsi="HG丸ｺﾞｼｯｸM-PRO" w:cs="Arial" w:hint="eastAsia"/>
                                  <w:color w:val="000000"/>
                                </w:rPr>
                                <w:t>１</w:t>
                              </w:r>
                              <w:r w:rsidRPr="000B76AA">
                                <w:rPr>
                                  <w:rFonts w:ascii="HG丸ｺﾞｼｯｸM-PRO" w:eastAsia="HG丸ｺﾞｼｯｸM-PRO" w:hAnsi="HG丸ｺﾞｼｯｸM-PRO" w:cs="Arial" w:hint="eastAsia"/>
                                  <w:color w:val="000000"/>
                                </w:rPr>
                                <w:t>月</w:t>
                              </w:r>
                              <w:r w:rsidRPr="000B76AA">
                                <w:rPr>
                                  <w:rFonts w:ascii="HG丸ｺﾞｼｯｸM-PRO" w:eastAsia="HG丸ｺﾞｼｯｸM-PRO" w:hAnsi="HG丸ｺﾞｼｯｸM-PRO" w:cs="Arial"/>
                                  <w:color w:val="000000"/>
                                </w:rPr>
                                <w:t>）</w:t>
                              </w:r>
                            </w:p>
                          </w:txbxContent>
                        </wps:txbx>
                        <wps:bodyPr rot="0" vert="horz" wrap="square" lIns="74295" tIns="8890" rIns="74295" bIns="8890" anchor="ctr" anchorCtr="0" upright="1">
                          <a:noAutofit/>
                        </wps:bodyPr>
                      </wps:wsp>
                      <wps:wsp>
                        <wps:cNvPr id="536" name="Line 65"/>
                        <wps:cNvCnPr>
                          <a:cxnSpLocks noChangeShapeType="1"/>
                        </wps:cNvCnPr>
                        <wps:spPr bwMode="auto">
                          <a:xfrm>
                            <a:off x="2103893" y="771500"/>
                            <a:ext cx="0" cy="576000"/>
                          </a:xfrm>
                          <a:prstGeom prst="line">
                            <a:avLst/>
                          </a:prstGeom>
                          <a:noFill/>
                          <a:ln w="25400">
                            <a:solidFill>
                              <a:srgbClr val="CC66FF"/>
                            </a:solidFill>
                            <a:round/>
                            <a:headEnd/>
                            <a:tailEnd type="triangle" w="med" len="med"/>
                          </a:ln>
                          <a:extLst>
                            <a:ext uri="{909E8E84-426E-40DD-AFC4-6F175D3DCCD1}">
                              <a14:hiddenFill xmlns:a14="http://schemas.microsoft.com/office/drawing/2010/main">
                                <a:noFill/>
                              </a14:hiddenFill>
                            </a:ext>
                          </a:extLst>
                        </wps:spPr>
                        <wps:bodyPr/>
                      </wps:wsp>
                      <wps:wsp>
                        <wps:cNvPr id="537" name="AutoShape 66"/>
                        <wps:cNvCnPr>
                          <a:cxnSpLocks noChangeShapeType="1"/>
                          <a:endCxn id="1905" idx="1"/>
                        </wps:cNvCnPr>
                        <wps:spPr bwMode="auto">
                          <a:xfrm rot="16200000" flipH="1">
                            <a:off x="257293" y="1227934"/>
                            <a:ext cx="1188000" cy="833793"/>
                          </a:xfrm>
                          <a:prstGeom prst="bentConnector2">
                            <a:avLst/>
                          </a:prstGeom>
                          <a:noFill/>
                          <a:ln w="28575">
                            <a:solidFill>
                              <a:srgbClr val="CC66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8" name="Text Box 68"/>
                        <wps:cNvSpPr txBox="1">
                          <a:spLocks noChangeArrowheads="1"/>
                        </wps:cNvSpPr>
                        <wps:spPr bwMode="auto">
                          <a:xfrm>
                            <a:off x="135609" y="216219"/>
                            <a:ext cx="1512000" cy="360000"/>
                          </a:xfrm>
                          <a:prstGeom prst="rect">
                            <a:avLst/>
                          </a:prstGeom>
                          <a:solidFill>
                            <a:srgbClr val="CCFFCC"/>
                          </a:solidFill>
                          <a:ln w="9525">
                            <a:solidFill>
                              <a:schemeClr val="tx1"/>
                            </a:solidFill>
                            <a:prstDash val="dash"/>
                            <a:miter lim="800000"/>
                            <a:headEnd/>
                            <a:tailEnd/>
                          </a:ln>
                        </wps:spPr>
                        <wps:txbx>
                          <w:txbxContent>
                            <w:p w14:paraId="5B7FE72E" w14:textId="77777777" w:rsidR="00DD670D" w:rsidRPr="000B76AA" w:rsidRDefault="00DD670D" w:rsidP="00DD670D">
                              <w:pPr>
                                <w:ind w:leftChars="-20" w:left="-44" w:rightChars="-20" w:right="-44"/>
                                <w:jc w:val="left"/>
                                <w:rPr>
                                  <w:rFonts w:ascii="HG丸ｺﾞｼｯｸM-PRO" w:eastAsia="HG丸ｺﾞｼｯｸM-PRO" w:hAnsi="HG丸ｺﾞｼｯｸM-PRO" w:cs="ＭＳ ゴシック"/>
                                </w:rPr>
                              </w:pPr>
                              <w:r w:rsidRPr="00563E31">
                                <w:rPr>
                                  <w:rFonts w:ascii="HG丸ｺﾞｼｯｸM-PRO" w:eastAsia="HG丸ｺﾞｼｯｸM-PRO" w:hAnsi="HG丸ｺﾞｼｯｸM-PRO" w:cs="ＭＳ ゴシック" w:hint="eastAsia"/>
                                </w:rPr>
                                <w:t>地球温暖化対策推進法</w:t>
                              </w:r>
                            </w:p>
                          </w:txbxContent>
                        </wps:txbx>
                        <wps:bodyPr rot="0" vert="horz" wrap="square" lIns="74295" tIns="8890" rIns="74295" bIns="8890" anchor="ctr" anchorCtr="0" upright="1">
                          <a:noAutofit/>
                        </wps:bodyPr>
                      </wps:wsp>
                      <wps:wsp>
                        <wps:cNvPr id="546" name="AutoShape 69"/>
                        <wps:cNvCnPr>
                          <a:cxnSpLocks noChangeShapeType="1"/>
                        </wps:cNvCnPr>
                        <wps:spPr bwMode="auto">
                          <a:xfrm>
                            <a:off x="3225997" y="1695378"/>
                            <a:ext cx="2664000" cy="1188000"/>
                          </a:xfrm>
                          <a:prstGeom prst="bentConnector3">
                            <a:avLst>
                              <a:gd name="adj1" fmla="val 99854"/>
                            </a:avLst>
                          </a:prstGeom>
                          <a:noFill/>
                          <a:ln w="28575">
                            <a:solidFill>
                              <a:srgbClr val="CC66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 name="Text Box 64"/>
                        <wps:cNvSpPr txBox="1">
                          <a:spLocks noChangeArrowheads="1"/>
                        </wps:cNvSpPr>
                        <wps:spPr bwMode="auto">
                          <a:xfrm>
                            <a:off x="2198947" y="922888"/>
                            <a:ext cx="3873260" cy="228600"/>
                          </a:xfrm>
                          <a:prstGeom prst="rect">
                            <a:avLst/>
                          </a:prstGeom>
                          <a:solidFill>
                            <a:srgbClr val="CCFFCC"/>
                          </a:solidFill>
                          <a:ln w="9525">
                            <a:solidFill>
                              <a:schemeClr val="tx1"/>
                            </a:solidFill>
                            <a:prstDash val="solid"/>
                            <a:miter lim="800000"/>
                            <a:headEnd/>
                            <a:tailEnd/>
                          </a:ln>
                        </wps:spPr>
                        <wps:txbx>
                          <w:txbxContent>
                            <w:p w14:paraId="0116EE41" w14:textId="77777777" w:rsidR="00DD670D" w:rsidRPr="00860935" w:rsidRDefault="00DD670D" w:rsidP="00DD670D">
                              <w:pPr>
                                <w:pStyle w:val="Web"/>
                                <w:spacing w:before="0" w:beforeAutospacing="0" w:after="0" w:afterAutospacing="0"/>
                                <w:jc w:val="center"/>
                                <w:rPr>
                                  <w:rFonts w:ascii="HG丸ｺﾞｼｯｸM-PRO" w:eastAsia="HG丸ｺﾞｼｯｸM-PRO" w:hAnsi="HG丸ｺﾞｼｯｸM-PRO"/>
                                  <w:sz w:val="18"/>
                                  <w:szCs w:val="18"/>
                                </w:rPr>
                              </w:pPr>
                              <w:r w:rsidRPr="00860935">
                                <w:rPr>
                                  <w:rFonts w:ascii="HG丸ｺﾞｼｯｸM-PRO" w:eastAsia="HG丸ｺﾞｼｯｸM-PRO" w:hAnsi="HG丸ｺﾞｼｯｸM-PRO" w:hint="eastAsia"/>
                                  <w:sz w:val="18"/>
                                  <w:szCs w:val="18"/>
                                </w:rPr>
                                <w:t>（仮称）いたばし</w:t>
                              </w:r>
                              <w:r w:rsidRPr="00860935">
                                <w:rPr>
                                  <w:rFonts w:ascii="HG丸ｺﾞｼｯｸM-PRO" w:eastAsia="HG丸ｺﾞｼｯｸM-PRO" w:hAnsi="HG丸ｺﾞｼｯｸM-PRO"/>
                                  <w:sz w:val="18"/>
                                  <w:szCs w:val="18"/>
                                </w:rPr>
                                <w:t>No.1実現プラン</w:t>
                              </w:r>
                              <w:r w:rsidRPr="00860935">
                                <w:rPr>
                                  <w:rFonts w:ascii="HG丸ｺﾞｼｯｸM-PRO" w:eastAsia="HG丸ｺﾞｼｯｸM-PRO" w:hAnsi="HG丸ｺﾞｼｯｸM-PRO" w:hint="eastAsia"/>
                                  <w:sz w:val="18"/>
                                  <w:szCs w:val="18"/>
                                </w:rPr>
                                <w:t>2025（令和３(2021)年1月）</w:t>
                              </w:r>
                            </w:p>
                          </w:txbxContent>
                        </wps:txbx>
                        <wps:bodyPr rot="0" vert="horz" wrap="square" lIns="74295" tIns="8890" rIns="74295" bIns="8890" anchor="ctr" anchorCtr="0" upright="1">
                          <a:noAutofit/>
                        </wps:bodyPr>
                      </wps:wsp>
                      <wps:wsp>
                        <wps:cNvPr id="548" name="Line 58"/>
                        <wps:cNvCnPr>
                          <a:cxnSpLocks noChangeShapeType="1"/>
                          <a:stCxn id="529" idx="2"/>
                        </wps:cNvCnPr>
                        <wps:spPr bwMode="auto">
                          <a:xfrm>
                            <a:off x="3945077" y="765612"/>
                            <a:ext cx="0" cy="157276"/>
                          </a:xfrm>
                          <a:prstGeom prst="line">
                            <a:avLst/>
                          </a:prstGeom>
                          <a:noFill/>
                          <a:ln w="25400">
                            <a:solidFill>
                              <a:srgbClr val="CC66FF"/>
                            </a:solidFill>
                            <a:round/>
                            <a:headEnd/>
                            <a:tailEnd type="triangle" w="med" len="med"/>
                          </a:ln>
                          <a:extLst>
                            <a:ext uri="{909E8E84-426E-40DD-AFC4-6F175D3DCCD1}">
                              <a14:hiddenFill xmlns:a14="http://schemas.microsoft.com/office/drawing/2010/main">
                                <a:noFill/>
                              </a14:hiddenFill>
                            </a:ext>
                          </a:extLst>
                        </wps:spPr>
                        <wps:bodyPr/>
                      </wps:wsp>
                      <wps:wsp>
                        <wps:cNvPr id="550" name="Line 58"/>
                        <wps:cNvCnPr>
                          <a:cxnSpLocks noChangeShapeType="1"/>
                        </wps:cNvCnPr>
                        <wps:spPr bwMode="auto">
                          <a:xfrm>
                            <a:off x="3939458" y="1133596"/>
                            <a:ext cx="0" cy="208800"/>
                          </a:xfrm>
                          <a:prstGeom prst="line">
                            <a:avLst/>
                          </a:prstGeom>
                          <a:noFill/>
                          <a:ln w="25400">
                            <a:solidFill>
                              <a:srgbClr val="CC66FF"/>
                            </a:solidFill>
                            <a:round/>
                            <a:headEnd type="triangle"/>
                            <a:tailEnd type="triangle" w="med" len="med"/>
                          </a:ln>
                          <a:extLst>
                            <a:ext uri="{909E8E84-426E-40DD-AFC4-6F175D3DCCD1}">
                              <a14:hiddenFill xmlns:a14="http://schemas.microsoft.com/office/drawing/2010/main">
                                <a:noFill/>
                              </a14:hiddenFill>
                            </a:ext>
                          </a:extLst>
                        </wps:spPr>
                        <wps:bodyPr/>
                      </wps:wsp>
                      <wps:wsp>
                        <wps:cNvPr id="566" name="Text Box 68"/>
                        <wps:cNvSpPr txBox="1">
                          <a:spLocks noChangeArrowheads="1"/>
                        </wps:cNvSpPr>
                        <wps:spPr bwMode="auto">
                          <a:xfrm>
                            <a:off x="135609" y="629951"/>
                            <a:ext cx="1512000" cy="360000"/>
                          </a:xfrm>
                          <a:prstGeom prst="rect">
                            <a:avLst/>
                          </a:prstGeom>
                          <a:solidFill>
                            <a:srgbClr val="CCFFCC"/>
                          </a:solidFill>
                          <a:ln w="9525">
                            <a:solidFill>
                              <a:schemeClr val="tx1"/>
                            </a:solidFill>
                            <a:prstDash val="dash"/>
                            <a:miter lim="800000"/>
                            <a:headEnd/>
                            <a:tailEnd/>
                          </a:ln>
                        </wps:spPr>
                        <wps:txbx>
                          <w:txbxContent>
                            <w:p w14:paraId="23FE94A6" w14:textId="77777777" w:rsidR="00DD670D" w:rsidRPr="000B76AA" w:rsidRDefault="00DD670D" w:rsidP="00DD670D">
                              <w:pPr>
                                <w:pStyle w:val="Web"/>
                                <w:spacing w:before="0" w:beforeAutospacing="0" w:after="0" w:afterAutospacing="0"/>
                                <w:ind w:leftChars="-20" w:left="-44" w:rightChars="-20" w:right="-44"/>
                                <w:rPr>
                                  <w:rFonts w:ascii="HG丸ｺﾞｼｯｸM-PRO" w:eastAsia="HG丸ｺﾞｼｯｸM-PRO" w:hAnsi="HG丸ｺﾞｼｯｸM-PRO"/>
                                </w:rPr>
                              </w:pPr>
                              <w:r w:rsidRPr="000B76AA">
                                <w:rPr>
                                  <w:rFonts w:ascii="HG丸ｺﾞｼｯｸM-PRO" w:eastAsia="HG丸ｺﾞｼｯｸM-PRO" w:hAnsi="HG丸ｺﾞｼｯｸM-PRO" w:cs="Times New Roman" w:hint="eastAsia"/>
                                  <w:kern w:val="2"/>
                                  <w:sz w:val="22"/>
                                  <w:szCs w:val="22"/>
                                </w:rPr>
                                <w:t>気候変動適応法</w:t>
                              </w:r>
                            </w:p>
                          </w:txbxContent>
                        </wps:txbx>
                        <wps:bodyPr rot="0" vert="horz" wrap="square" lIns="74295" tIns="8890" rIns="74295" bIns="8890" anchor="ctr" anchorCtr="0" upright="1">
                          <a:noAutofit/>
                        </wps:bodyPr>
                      </wps:wsp>
                      <wps:wsp>
                        <wps:cNvPr id="1948" name="正方形/長方形 1948"/>
                        <wps:cNvSpPr/>
                        <wps:spPr>
                          <a:xfrm>
                            <a:off x="46532" y="2881680"/>
                            <a:ext cx="1939925" cy="1139825"/>
                          </a:xfrm>
                          <a:prstGeom prst="rect">
                            <a:avLst/>
                          </a:prstGeom>
                          <a:solidFill>
                            <a:srgbClr val="CCFFCC"/>
                          </a:solid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5" name="Text Box 68"/>
                        <wps:cNvSpPr txBox="1">
                          <a:spLocks noChangeArrowheads="1"/>
                        </wps:cNvSpPr>
                        <wps:spPr bwMode="auto">
                          <a:xfrm>
                            <a:off x="89077" y="2943387"/>
                            <a:ext cx="1852687" cy="478155"/>
                          </a:xfrm>
                          <a:prstGeom prst="rect">
                            <a:avLst/>
                          </a:prstGeom>
                          <a:solidFill>
                            <a:srgbClr val="CCFFCC"/>
                          </a:solidFill>
                          <a:ln w="9525">
                            <a:solidFill>
                              <a:schemeClr val="tx1"/>
                            </a:solidFill>
                            <a:prstDash val="dash"/>
                            <a:miter lim="800000"/>
                            <a:headEnd/>
                            <a:tailEnd/>
                          </a:ln>
                        </wps:spPr>
                        <wps:txbx>
                          <w:txbxContent>
                            <w:p w14:paraId="2FEE6CA1" w14:textId="77777777" w:rsidR="00DD670D" w:rsidRDefault="00DD670D" w:rsidP="00DD670D">
                              <w:pPr>
                                <w:pStyle w:val="Web"/>
                                <w:spacing w:before="0" w:beforeAutospacing="0" w:after="0" w:afterAutospacing="0"/>
                                <w:rPr>
                                  <w:rFonts w:ascii="ＭＳ 明朝" w:eastAsia="HG丸ｺﾞｼｯｸM-PRO" w:hAnsi="HG丸ｺﾞｼｯｸM-PRO" w:cs="ＭＳ ゴシック"/>
                                  <w:kern w:val="2"/>
                                  <w:sz w:val="22"/>
                                  <w:szCs w:val="22"/>
                                </w:rPr>
                              </w:pPr>
                              <w:r>
                                <w:rPr>
                                  <w:rFonts w:ascii="ＭＳ 明朝" w:eastAsia="HG丸ｺﾞｼｯｸM-PRO" w:hAnsi="HG丸ｺﾞｼｯｸM-PRO" w:cs="ＭＳ ゴシック" w:hint="eastAsia"/>
                                  <w:kern w:val="2"/>
                                  <w:sz w:val="22"/>
                                  <w:szCs w:val="22"/>
                                </w:rPr>
                                <w:t>（国）パリ協定に基づく</w:t>
                              </w:r>
                            </w:p>
                            <w:p w14:paraId="68CA2218" w14:textId="77777777" w:rsidR="00DD670D" w:rsidRDefault="00DD670D" w:rsidP="00DD670D">
                              <w:pPr>
                                <w:pStyle w:val="Web"/>
                                <w:spacing w:before="0" w:beforeAutospacing="0" w:after="0" w:afterAutospacing="0"/>
                              </w:pPr>
                              <w:r>
                                <w:rPr>
                                  <w:rFonts w:ascii="ＭＳ 明朝" w:eastAsia="HG丸ｺﾞｼｯｸM-PRO" w:hAnsi="HG丸ｺﾞｼｯｸM-PRO" w:cs="ＭＳ ゴシック" w:hint="eastAsia"/>
                                  <w:kern w:val="2"/>
                                  <w:sz w:val="22"/>
                                  <w:szCs w:val="22"/>
                                </w:rPr>
                                <w:t>成長戦略としての長期戦略</w:t>
                              </w:r>
                            </w:p>
                          </w:txbxContent>
                        </wps:txbx>
                        <wps:bodyPr rot="0" vert="horz" wrap="square" lIns="74295" tIns="8890" rIns="74295" bIns="8890" anchor="ctr" anchorCtr="0" upright="1">
                          <a:noAutofit/>
                        </wps:bodyPr>
                      </wps:wsp>
                      <wps:wsp>
                        <wps:cNvPr id="692" name="Text Box 68"/>
                        <wps:cNvSpPr txBox="1">
                          <a:spLocks noChangeArrowheads="1"/>
                        </wps:cNvSpPr>
                        <wps:spPr bwMode="auto">
                          <a:xfrm>
                            <a:off x="89077" y="3509807"/>
                            <a:ext cx="1855470" cy="433070"/>
                          </a:xfrm>
                          <a:prstGeom prst="rect">
                            <a:avLst/>
                          </a:prstGeom>
                          <a:solidFill>
                            <a:srgbClr val="CCFFCC"/>
                          </a:solidFill>
                          <a:ln w="9525">
                            <a:solidFill>
                              <a:schemeClr val="tx1"/>
                            </a:solidFill>
                            <a:prstDash val="dash"/>
                            <a:miter lim="800000"/>
                            <a:headEnd/>
                            <a:tailEnd/>
                          </a:ln>
                        </wps:spPr>
                        <wps:txbx>
                          <w:txbxContent>
                            <w:p w14:paraId="451D8A59" w14:textId="77777777" w:rsidR="00DD670D" w:rsidRDefault="00DD670D" w:rsidP="00DD670D">
                              <w:pPr>
                                <w:pStyle w:val="Web"/>
                                <w:spacing w:before="0" w:beforeAutospacing="0" w:after="0" w:afterAutospacing="0"/>
                                <w:rPr>
                                  <w:rFonts w:eastAsia="HG丸ｺﾞｼｯｸM-PRO" w:hAnsi="HG丸ｺﾞｼｯｸM-PRO" w:cs="Times New Roman"/>
                                  <w:kern w:val="2"/>
                                  <w:sz w:val="22"/>
                                  <w:szCs w:val="22"/>
                                </w:rPr>
                              </w:pPr>
                              <w:r>
                                <w:rPr>
                                  <w:rFonts w:eastAsia="HG丸ｺﾞｼｯｸM-PRO" w:hAnsi="HG丸ｺﾞｼｯｸM-PRO" w:cs="Times New Roman" w:hint="eastAsia"/>
                                  <w:kern w:val="2"/>
                                  <w:sz w:val="22"/>
                                  <w:szCs w:val="22"/>
                                </w:rPr>
                                <w:t>（都）ゼロエミッション</w:t>
                              </w:r>
                            </w:p>
                            <w:p w14:paraId="1951547F" w14:textId="77777777" w:rsidR="00DD670D" w:rsidRDefault="00DD670D" w:rsidP="00DD670D">
                              <w:pPr>
                                <w:pStyle w:val="Web"/>
                                <w:spacing w:before="0" w:beforeAutospacing="0" w:after="0" w:afterAutospacing="0"/>
                              </w:pPr>
                              <w:r>
                                <w:rPr>
                                  <w:rFonts w:eastAsia="HG丸ｺﾞｼｯｸM-PRO" w:hAnsi="HG丸ｺﾞｼｯｸM-PRO" w:cs="Times New Roman" w:hint="eastAsia"/>
                                  <w:kern w:val="2"/>
                                  <w:sz w:val="22"/>
                                  <w:szCs w:val="22"/>
                                </w:rPr>
                                <w:t>東京戦略</w:t>
                              </w:r>
                            </w:p>
                          </w:txbxContent>
                        </wps:txbx>
                        <wps:bodyPr rot="0" vert="horz" wrap="square" lIns="74295" tIns="8890" rIns="74295" bIns="8890" anchor="ctr" anchorCtr="0" upright="1">
                          <a:noAutofit/>
                        </wps:bodyPr>
                      </wps:wsp>
                      <wps:wsp>
                        <wps:cNvPr id="731" name="AutoShape 66"/>
                        <wps:cNvCnPr>
                          <a:cxnSpLocks noChangeShapeType="1"/>
                          <a:stCxn id="1948" idx="0"/>
                          <a:endCxn id="1905" idx="1"/>
                        </wps:cNvCnPr>
                        <wps:spPr bwMode="auto">
                          <a:xfrm rot="5400000" flipH="1" flipV="1">
                            <a:off x="529207" y="2142697"/>
                            <a:ext cx="642766" cy="835200"/>
                          </a:xfrm>
                          <a:prstGeom prst="bentConnector2">
                            <a:avLst/>
                          </a:prstGeom>
                          <a:noFill/>
                          <a:ln w="28575">
                            <a:solidFill>
                              <a:srgbClr val="CC66FF"/>
                            </a:solidFill>
                            <a:miter lim="800000"/>
                            <a:headEnd type="triangle"/>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2" name="Text Box 53"/>
                        <wps:cNvSpPr txBox="1">
                          <a:spLocks noChangeArrowheads="1"/>
                        </wps:cNvSpPr>
                        <wps:spPr bwMode="auto">
                          <a:xfrm>
                            <a:off x="335744" y="2668318"/>
                            <a:ext cx="11334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36008" w14:textId="77777777" w:rsidR="00DD670D" w:rsidRDefault="00DD670D" w:rsidP="00DD670D">
                              <w:pPr>
                                <w:pStyle w:val="Web"/>
                                <w:spacing w:before="0" w:beforeAutospacing="0" w:after="0" w:afterAutospacing="0" w:line="280" w:lineRule="exact"/>
                                <w:jc w:val="both"/>
                              </w:pPr>
                              <w:r>
                                <w:rPr>
                                  <w:rFonts w:ascii="ＭＳ 明朝" w:eastAsia="ＭＳ ゴシック" w:hAnsi="ＭＳ ゴシック" w:cs="ＭＳ ゴシック" w:hint="eastAsia"/>
                                  <w:kern w:val="2"/>
                                  <w:sz w:val="18"/>
                                  <w:szCs w:val="18"/>
                                </w:rPr>
                                <w:t>（連携）</w:t>
                              </w:r>
                            </w:p>
                          </w:txbxContent>
                        </wps:txbx>
                        <wps:bodyPr rot="0" vert="horz" wrap="square" lIns="74295" tIns="8890" rIns="74295" bIns="8890" anchor="t" anchorCtr="0" upright="1">
                          <a:noAutofit/>
                        </wps:bodyPr>
                      </wps:wsp>
                      <wps:wsp>
                        <wps:cNvPr id="733" name="Text Box 71"/>
                        <wps:cNvSpPr txBox="1">
                          <a:spLocks noChangeArrowheads="1"/>
                        </wps:cNvSpPr>
                        <wps:spPr bwMode="auto">
                          <a:xfrm>
                            <a:off x="1551708" y="2030643"/>
                            <a:ext cx="4018000" cy="342030"/>
                          </a:xfrm>
                          <a:prstGeom prst="rect">
                            <a:avLst/>
                          </a:prstGeom>
                          <a:solidFill>
                            <a:srgbClr val="008000"/>
                          </a:solidFill>
                          <a:ln w="19050">
                            <a:solidFill>
                              <a:schemeClr val="tx1"/>
                            </a:solidFill>
                            <a:miter lim="800000"/>
                            <a:headEnd/>
                            <a:tailEnd/>
                          </a:ln>
                        </wps:spPr>
                        <wps:txbx>
                          <w:txbxContent>
                            <w:p w14:paraId="4CC22D0F" w14:textId="77777777" w:rsidR="00DD670D" w:rsidRPr="00547F28" w:rsidRDefault="00DD670D" w:rsidP="00DD670D">
                              <w:pPr>
                                <w:spacing w:line="0" w:lineRule="atLeast"/>
                                <w:jc w:val="center"/>
                                <w:rPr>
                                  <w:rFonts w:ascii="HG丸ｺﾞｼｯｸM-PRO" w:eastAsia="HG丸ｺﾞｼｯｸM-PRO" w:hAnsi="HG丸ｺﾞｼｯｸM-PRO" w:cs="HGS創英角ｺﾞｼｯｸUB"/>
                                  <w:b/>
                                  <w:color w:val="FFFFFF"/>
                                  <w:sz w:val="24"/>
                                  <w:szCs w:val="24"/>
                                  <w:lang w:eastAsia="zh-CN"/>
                                </w:rPr>
                              </w:pPr>
                              <w:r w:rsidRPr="00547F28">
                                <w:rPr>
                                  <w:rFonts w:ascii="HG丸ｺﾞｼｯｸM-PRO" w:eastAsia="HG丸ｺﾞｼｯｸM-PRO" w:hAnsi="HG丸ｺﾞｼｯｸM-PRO" w:cs="HGS創英角ｺﾞｼｯｸUB" w:hint="eastAsia"/>
                                  <w:b/>
                                  <w:color w:val="FFFFFF"/>
                                  <w:sz w:val="24"/>
                                  <w:szCs w:val="24"/>
                                  <w:lang w:eastAsia="zh-CN"/>
                                </w:rPr>
                                <w:t>板橋区地球温暖化対策実行計画（区域施策編）</w:t>
                              </w:r>
                              <w:r w:rsidRPr="00547F28">
                                <w:rPr>
                                  <w:rFonts w:ascii="HG丸ｺﾞｼｯｸM-PRO" w:eastAsia="HG丸ｺﾞｼｯｸM-PRO" w:hAnsi="HG丸ｺﾞｼｯｸM-PRO" w:cs="HGS創英角ｺﾞｼｯｸUB" w:hint="eastAsia"/>
                                  <w:b/>
                                  <w:color w:val="FFFFFF"/>
                                  <w:sz w:val="24"/>
                                  <w:szCs w:val="24"/>
                                </w:rPr>
                                <w:t>2025</w:t>
                              </w:r>
                            </w:p>
                          </w:txbxContent>
                        </wps:txbx>
                        <wps:bodyPr rot="0" vert="horz" wrap="square" lIns="74295" tIns="8890" rIns="74295" bIns="8890" anchor="ctr" anchorCtr="0" upright="1">
                          <a:noAutofit/>
                        </wps:bodyPr>
                      </wps:wsp>
                      <wps:wsp>
                        <wps:cNvPr id="767" name="Text Box 61"/>
                        <wps:cNvSpPr txBox="1">
                          <a:spLocks noChangeArrowheads="1"/>
                        </wps:cNvSpPr>
                        <wps:spPr bwMode="auto">
                          <a:xfrm>
                            <a:off x="1548640" y="2372582"/>
                            <a:ext cx="4026089" cy="290188"/>
                          </a:xfrm>
                          <a:prstGeom prst="rect">
                            <a:avLst/>
                          </a:prstGeom>
                          <a:solidFill>
                            <a:srgbClr val="CCFFCC"/>
                          </a:solidFill>
                          <a:ln w="9525">
                            <a:solidFill>
                              <a:schemeClr val="tx1"/>
                            </a:solidFill>
                            <a:prstDash val="solid"/>
                            <a:miter lim="800000"/>
                            <a:headEnd/>
                            <a:tailEnd/>
                          </a:ln>
                        </wps:spPr>
                        <wps:txbx>
                          <w:txbxContent>
                            <w:p w14:paraId="5FE71354" w14:textId="77777777" w:rsidR="00DD670D" w:rsidRPr="001B66D4" w:rsidRDefault="00DD670D" w:rsidP="00DD670D">
                              <w:pPr>
                                <w:spacing w:line="0" w:lineRule="atLeast"/>
                                <w:jc w:val="left"/>
                                <w:rPr>
                                  <w:rFonts w:ascii="HG丸ｺﾞｼｯｸM-PRO" w:eastAsia="HG丸ｺﾞｼｯｸM-PRO" w:hAnsi="HG丸ｺﾞｼｯｸM-PRO" w:cs="HGS創英角ｺﾞｼｯｸUB"/>
                                  <w:color w:val="000000" w:themeColor="text1"/>
                                  <w:sz w:val="24"/>
                                  <w:szCs w:val="24"/>
                                  <w:lang w:eastAsia="zh-CN"/>
                                </w:rPr>
                              </w:pPr>
                              <w:r w:rsidRPr="001B66D4">
                                <w:rPr>
                                  <w:rFonts w:ascii="HG丸ｺﾞｼｯｸM-PRO" w:eastAsia="HG丸ｺﾞｼｯｸM-PRO" w:hAnsi="HG丸ｺﾞｼｯｸM-PRO" w:cs="HGS創英角ｺﾞｼｯｸUB" w:hint="eastAsia"/>
                                  <w:color w:val="000000" w:themeColor="text1"/>
                                  <w:sz w:val="24"/>
                                  <w:szCs w:val="24"/>
                                  <w:lang w:eastAsia="zh-CN"/>
                                </w:rPr>
                                <w:t>板橋区地球温暖化対策実行計画（</w:t>
                              </w:r>
                              <w:r w:rsidRPr="001B66D4">
                                <w:rPr>
                                  <w:rFonts w:ascii="HG丸ｺﾞｼｯｸM-PRO" w:eastAsia="HG丸ｺﾞｼｯｸM-PRO" w:hAnsi="HG丸ｺﾞｼｯｸM-PRO" w:cs="HGS創英角ｺﾞｼｯｸUB" w:hint="eastAsia"/>
                                  <w:color w:val="000000" w:themeColor="text1"/>
                                  <w:sz w:val="24"/>
                                  <w:szCs w:val="24"/>
                                </w:rPr>
                                <w:t>事務事業</w:t>
                              </w:r>
                              <w:r w:rsidRPr="001B66D4">
                                <w:rPr>
                                  <w:rFonts w:ascii="HG丸ｺﾞｼｯｸM-PRO" w:eastAsia="HG丸ｺﾞｼｯｸM-PRO" w:hAnsi="HG丸ｺﾞｼｯｸM-PRO" w:cs="HGS創英角ｺﾞｼｯｸUB" w:hint="eastAsia"/>
                                  <w:color w:val="000000" w:themeColor="text1"/>
                                  <w:sz w:val="24"/>
                                  <w:szCs w:val="24"/>
                                  <w:lang w:eastAsia="zh-CN"/>
                                </w:rPr>
                                <w:t>編）</w:t>
                              </w:r>
                              <w:r w:rsidRPr="001B66D4">
                                <w:rPr>
                                  <w:rFonts w:ascii="HG丸ｺﾞｼｯｸM-PRO" w:eastAsia="HG丸ｺﾞｼｯｸM-PRO" w:hAnsi="HG丸ｺﾞｼｯｸM-PRO" w:cs="HGS創英角ｺﾞｼｯｸUB" w:hint="eastAsia"/>
                                  <w:color w:val="000000" w:themeColor="text1"/>
                                  <w:sz w:val="24"/>
                                  <w:szCs w:val="24"/>
                                </w:rPr>
                                <w:t>2021</w:t>
                              </w:r>
                            </w:p>
                          </w:txbxContent>
                        </wps:txbx>
                        <wps:bodyPr rot="0" vert="horz" wrap="square" lIns="74295" tIns="8890" rIns="74295" bIns="8890" anchor="ctr" anchorCtr="0" upright="1">
                          <a:noAutofit/>
                        </wps:bodyPr>
                      </wps:wsp>
                      <wps:wsp>
                        <wps:cNvPr id="772" name="直線矢印コネクタ 772"/>
                        <wps:cNvCnPr/>
                        <wps:spPr>
                          <a:xfrm flipH="1">
                            <a:off x="3188694" y="2657034"/>
                            <a:ext cx="3975" cy="216000"/>
                          </a:xfrm>
                          <a:prstGeom prst="straightConnector1">
                            <a:avLst/>
                          </a:prstGeom>
                          <a:noFill/>
                          <a:ln w="25400">
                            <a:solidFill>
                              <a:srgbClr val="CC66FF"/>
                            </a:solidFill>
                            <a:round/>
                            <a:headEnd type="triangle"/>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01F56E6" id="キャンバス 774" o:spid="_x0000_s1026" editas="canvas" style="position:absolute;left:0;text-align:left;margin-left:0;margin-top:37.25pt;width:485.35pt;height:317.9pt;z-index:-251601920;mso-position-horizontal:center;mso-position-horizontal-relative:margin" coordsize="61639,4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">
                <v:shape id="_x0000_s1027" type="#_x0000_t75" style="position:absolute;width:61639;height:40373;visibility:visible;mso-wrap-style:square">
                  <v:fill o:detectmouseclick="t"/>
                  <v:path o:connecttype="none"/>
                </v:shape>
                <v:shapetype id="_x0000_t202" coordsize="21600,21600" o:spt="202" path="m,l,21600r21600,l21600,xe">
                  <v:stroke joinstyle="miter"/>
                  <v:path gradientshapeok="t" o:connecttype="rect"/>
                </v:shapetype>
                <v:shape id="Text Box 61" o:spid="_x0000_s1028" type="#_x0000_t202" style="position:absolute;left:12681;top:18128;width:43034;height:8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yQcUA&#10;AADdAAAADwAAAGRycy9kb3ducmV2LnhtbERPTWvCQBC9F/oflil4Ed1UUGp0FSktiIeWpr14G7Nj&#10;spqdDdlR03/fLRR6m8f7nOW69426UhddYAOP4wwUcRms48rA1+fr6AlUFGSLTWAy8E0R1qv7uyXm&#10;Ntz4g66FVCqFcMzRQC3S5lrHsiaPcRxa4sQdQ+dREuwqbTu8pXDf6EmWzbRHx6mhxpaeayrPxcUb&#10;0O+74vAyPAxPk6nfzMTJ297NjRk89JsFKKFe/sV/7q1N8+fZFH6/SSf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rJBxQAAAN0AAAAPAAAAAAAAAAAAAAAAAJgCAABkcnMv&#10;ZG93bnJldi54bWxQSwUGAAAAAAQABAD1AAAAigMAAAAA&#10;" fillcolor="#cfc" strokecolor="black [3213]">
                  <v:textbox inset="5.85pt,.7pt,5.85pt,.7pt">
                    <w:txbxContent>
                      <w:p w14:paraId="4DAC3047" w14:textId="77777777" w:rsidR="00DD670D" w:rsidRPr="00737631" w:rsidRDefault="00DD670D" w:rsidP="00DD670D">
                        <w:pPr>
                          <w:pStyle w:val="Web"/>
                          <w:spacing w:before="0" w:beforeAutospacing="0" w:after="0" w:afterAutospacing="0" w:line="260" w:lineRule="exact"/>
                          <w:jc w:val="both"/>
                        </w:pPr>
                        <w:r w:rsidRPr="00737631">
                          <w:rPr>
                            <w:rFonts w:ascii="ＭＳ 明朝" w:eastAsia="HG丸ｺﾞｼｯｸM-PRO" w:hAnsi="HG丸ｺﾞｼｯｸM-PRO" w:cs="ＭＳ ゴシック" w:hint="eastAsia"/>
                            <w:kern w:val="2"/>
                            <w:lang w:eastAsia="zh-CN"/>
                          </w:rPr>
                          <w:t>板橋区地球温暖化対策</w:t>
                        </w:r>
                        <w:r>
                          <w:rPr>
                            <w:rFonts w:ascii="ＭＳ 明朝" w:eastAsia="HG丸ｺﾞｼｯｸM-PRO" w:hAnsi="HG丸ｺﾞｼｯｸM-PRO" w:cs="ＭＳ ゴシック" w:hint="eastAsia"/>
                            <w:kern w:val="2"/>
                          </w:rPr>
                          <w:t>実行計画</w:t>
                        </w:r>
                      </w:p>
                    </w:txbxContent>
                  </v:textbox>
                </v:shape>
                <v:rect id="正方形/長方形 1906" o:spid="_x0000_s1029" style="position:absolute;left:939;top:1257;width:15888;height:9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FcYA&#10;AADdAAAADwAAAGRycy9kb3ducmV2LnhtbERPTWvCQBC9F/wPywheSt0oEtrUVaQ0UD0IpqV4nGbH&#10;JDU7G7JbE/31riD0No/3OfNlb2pxotZVlhVMxhEI4tzqigsFX5/p0zMI55E11pZJwZkcLBeDhzkm&#10;2na8o1PmCxFC2CWooPS+SaR0eUkG3dg2xIE72NagD7AtpG6xC+GmltMoiqXBikNDiQ29lZQfsz+j&#10;4Ht/xM1hvV3tZo95qi8/9fvvfqLUaNivXkF46v2/+O7+0GH+SxTD7Ztwgl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NFcYAAADdAAAADwAAAAAAAAAAAAAAAACYAgAAZHJz&#10;L2Rvd25yZXYueG1sUEsFBgAAAAAEAAQA9QAAAIsDAAAAAA==&#10;" fillcolor="#cfc" strokecolor="black [3213]"/>
                <v:shape id="Text Box 51" o:spid="_x0000_s1030" type="#_x0000_t202" style="position:absolute;left:24897;top:28701;width:35623;height:11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3FpcIA&#10;AADdAAAADwAAAGRycy9kb3ducmV2LnhtbERPTU8CMRC9m/gfmjHhJq0eQFcKMSQGLhxAvI/tuLu6&#10;nW7aulv89ZaEhNu8vM9ZrLLrxEAhtp41PEwVCGLjbcu1huP72/0TiJiQLXaeScOJIqyWtzcLrKwf&#10;eU/DIdWihHCsUEOTUl9JGU1DDuPU98SF+/LBYSow1NIGHEu46+SjUjPpsOXS0GBP64bMz+HXaZDf&#10;289NGM2ah13+23+ouInZaD25y68vIBLldBVf3Ftb5j+rOZy/KS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cWlwgAAAN0AAAAPAAAAAAAAAAAAAAAAAJgCAABkcnMvZG93&#10;bnJldi54bWxQSwUGAAAAAAQABAD1AAAAhwMAAAAA&#10;" fillcolor="#cfc" strokecolor="black [3213]">
                  <v:textbox inset="5.85pt,.7pt,5.85pt,.7pt">
                    <w:txbxContent>
                      <w:p w14:paraId="5D839300" w14:textId="77777777" w:rsidR="00DD670D" w:rsidRPr="008E1AC6" w:rsidRDefault="00DD670D" w:rsidP="00DD670D">
                        <w:pPr>
                          <w:snapToGrid w:val="0"/>
                          <w:rPr>
                            <w:rFonts w:ascii="HG丸ｺﾞｼｯｸM-PRO" w:eastAsia="HG丸ｺﾞｼｯｸM-PRO" w:hAnsi="HG丸ｺﾞｼｯｸM-PRO"/>
                          </w:rPr>
                        </w:pPr>
                        <w:r w:rsidRPr="008E1AC6">
                          <w:rPr>
                            <w:rFonts w:ascii="HG丸ｺﾞｼｯｸM-PRO" w:eastAsia="HG丸ｺﾞｼｯｸM-PRO" w:hAnsi="HG丸ｺﾞｼｯｸM-PRO" w:cs="ＭＳ ゴシック" w:hint="eastAsia"/>
                          </w:rPr>
                          <w:t>板橋区環境教育推進プラン</w:t>
                        </w:r>
                        <w:r w:rsidRPr="008E1AC6">
                          <w:rPr>
                            <w:rFonts w:ascii="HG丸ｺﾞｼｯｸM-PRO" w:eastAsia="HG丸ｺﾞｼｯｸM-PRO" w:hAnsi="HG丸ｺﾞｼｯｸM-PRO" w:cs="ＭＳ ゴシック"/>
                          </w:rPr>
                          <w:t>2025</w:t>
                        </w:r>
                      </w:p>
                      <w:p w14:paraId="1BAB5945" w14:textId="77777777" w:rsidR="00DD670D" w:rsidRPr="008E1AC6" w:rsidRDefault="00DD670D" w:rsidP="00DD670D">
                        <w:pPr>
                          <w:snapToGrid w:val="0"/>
                          <w:rPr>
                            <w:rFonts w:ascii="HG丸ｺﾞｼｯｸM-PRO" w:eastAsia="HG丸ｺﾞｼｯｸM-PRO" w:hAnsi="HG丸ｺﾞｼｯｸM-PRO" w:cs="ＭＳ ゴシック"/>
                          </w:rPr>
                        </w:pPr>
                        <w:r w:rsidRPr="008E1AC6">
                          <w:rPr>
                            <w:rFonts w:ascii="HG丸ｺﾞｼｯｸM-PRO" w:eastAsia="HG丸ｺﾞｼｯｸM-PRO" w:hAnsi="HG丸ｺﾞｼｯｸM-PRO" w:cs="ＭＳ ゴシック" w:hint="eastAsia"/>
                          </w:rPr>
                          <w:t>板橋区一般廃棄物処理基本計画</w:t>
                        </w:r>
                        <w:r w:rsidRPr="008E1AC6">
                          <w:rPr>
                            <w:rFonts w:ascii="HG丸ｺﾞｼｯｸM-PRO" w:eastAsia="HG丸ｺﾞｼｯｸM-PRO" w:hAnsi="HG丸ｺﾞｼｯｸM-PRO" w:cs="ＭＳ ゴシック"/>
                          </w:rPr>
                          <w:t>2025</w:t>
                        </w:r>
                      </w:p>
                      <w:p w14:paraId="178C5F9F" w14:textId="77777777" w:rsidR="00DD670D" w:rsidRDefault="00DD670D" w:rsidP="00DD670D">
                        <w:pPr>
                          <w:snapToGrid w:val="0"/>
                          <w:rPr>
                            <w:rFonts w:ascii="HG丸ｺﾞｼｯｸM-PRO" w:eastAsia="HG丸ｺﾞｼｯｸM-PRO" w:hAnsi="HG丸ｺﾞｼｯｸM-PRO" w:cs="ＭＳ ゴシック"/>
                          </w:rPr>
                        </w:pPr>
                        <w:r w:rsidRPr="008E1AC6">
                          <w:rPr>
                            <w:rFonts w:ascii="HG丸ｺﾞｼｯｸM-PRO" w:eastAsia="HG丸ｺﾞｼｯｸM-PRO" w:hAnsi="HG丸ｺﾞｼｯｸM-PRO" w:cs="ＭＳ ゴシック" w:hint="eastAsia"/>
                          </w:rPr>
                          <w:t>板橋区都市づくりビジョン</w:t>
                        </w:r>
                      </w:p>
                      <w:p w14:paraId="7F3D0909" w14:textId="77777777" w:rsidR="00DD670D" w:rsidRPr="008E1AC6" w:rsidRDefault="00DD670D" w:rsidP="00DD670D">
                        <w:pPr>
                          <w:snapToGrid w:val="0"/>
                          <w:rPr>
                            <w:rFonts w:ascii="HG丸ｺﾞｼｯｸM-PRO" w:eastAsia="HG丸ｺﾞｼｯｸM-PRO" w:hAnsi="HG丸ｺﾞｼｯｸM-PRO"/>
                          </w:rPr>
                        </w:pPr>
                        <w:r>
                          <w:rPr>
                            <w:rFonts w:ascii="HG丸ｺﾞｼｯｸM-PRO" w:eastAsia="HG丸ｺﾞｼｯｸM-PRO" w:hAnsi="HG丸ｺﾞｼｯｸM-PRO" w:cs="ＭＳ ゴシック" w:hint="eastAsia"/>
                          </w:rPr>
                          <w:t>板橋区</w:t>
                        </w:r>
                        <w:r>
                          <w:rPr>
                            <w:rFonts w:ascii="HG丸ｺﾞｼｯｸM-PRO" w:eastAsia="HG丸ｺﾞｼｯｸM-PRO" w:hAnsi="HG丸ｺﾞｼｯｸM-PRO" w:cs="ＭＳ ゴシック"/>
                          </w:rPr>
                          <w:t>交通政策基本計画</w:t>
                        </w:r>
                      </w:p>
                      <w:p w14:paraId="639099E6" w14:textId="77777777" w:rsidR="00DD670D" w:rsidRDefault="00DD670D" w:rsidP="00DD670D">
                        <w:pPr>
                          <w:snapToGrid w:val="0"/>
                          <w:rPr>
                            <w:rFonts w:ascii="HG丸ｺﾞｼｯｸM-PRO" w:eastAsia="HG丸ｺﾞｼｯｸM-PRO" w:hAnsi="HG丸ｺﾞｼｯｸM-PRO" w:cs="ＭＳ ゴシック"/>
                          </w:rPr>
                        </w:pPr>
                        <w:r w:rsidRPr="008E1AC6">
                          <w:rPr>
                            <w:rFonts w:ascii="HG丸ｺﾞｼｯｸM-PRO" w:eastAsia="HG丸ｺﾞｼｯｸM-PRO" w:hAnsi="HG丸ｺﾞｼｯｸM-PRO" w:cs="ＭＳ ゴシック" w:hint="eastAsia"/>
                          </w:rPr>
                          <w:t>いたばしグリーンプラン2025（緑の基本計画）</w:t>
                        </w:r>
                      </w:p>
                      <w:p w14:paraId="3D6D01AB" w14:textId="77777777" w:rsidR="00DD670D" w:rsidRPr="008E1AC6" w:rsidRDefault="00DD670D" w:rsidP="00DD670D">
                        <w:pPr>
                          <w:snapToGrid w:val="0"/>
                          <w:rPr>
                            <w:rFonts w:ascii="HG丸ｺﾞｼｯｸM-PRO" w:eastAsia="HG丸ｺﾞｼｯｸM-PRO" w:hAnsi="HG丸ｺﾞｼｯｸM-PRO"/>
                          </w:rPr>
                        </w:pPr>
                        <w:r>
                          <w:rPr>
                            <w:rFonts w:ascii="HG丸ｺﾞｼｯｸM-PRO" w:eastAsia="HG丸ｺﾞｼｯｸM-PRO" w:hAnsi="HG丸ｺﾞｼｯｸM-PRO" w:cs="ＭＳ ゴシック" w:hint="eastAsia"/>
                          </w:rPr>
                          <w:t>板橋区</w:t>
                        </w:r>
                        <w:r>
                          <w:rPr>
                            <w:rFonts w:ascii="HG丸ｺﾞｼｯｸM-PRO" w:eastAsia="HG丸ｺﾞｼｯｸM-PRO" w:hAnsi="HG丸ｺﾞｼｯｸM-PRO" w:cs="ＭＳ ゴシック"/>
                          </w:rPr>
                          <w:t>地域防災計画</w:t>
                        </w:r>
                        <w:r w:rsidRPr="008E1AC6">
                          <w:rPr>
                            <w:rFonts w:ascii="HG丸ｺﾞｼｯｸM-PRO" w:eastAsia="HG丸ｺﾞｼｯｸM-PRO" w:hAnsi="HG丸ｺﾞｼｯｸM-PRO" w:cs="ＭＳ ゴシック" w:hint="eastAsia"/>
                          </w:rPr>
                          <w:t xml:space="preserve">　等</w:t>
                        </w:r>
                      </w:p>
                    </w:txbxContent>
                  </v:textbox>
                </v:shape>
                <v:shape id="Text Box 52" o:spid="_x0000_s1031" type="#_x0000_t202" style="position:absolute;left:18179;top:1251;width:4254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R18MA&#10;AADdAAAADwAAAGRycy9kb3ducmV2LnhtbESPMU8DMQyFdyT+Q2QkNprAgOBoWlWVULswtNDdJObu&#10;6MU5JeEu8OvxgMRm6z2/93m5rmFQE6XcR7ZwuzCgiF30PbcW3l6fbx5A5YLscYhMFr4pw3p1ebHE&#10;xseZDzQdS6skhHODFrpSxkbr7DoKmBdxJBbtI6aARdbUap9wlvAw6Dtj7nXAnqWhw5G2Hbnz8StY&#10;0J/7912a3Zanl/pzOJm8y9VZe31VN0+gCtXyb/673nvBfzSCK9/IC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JR18MAAADdAAAADwAAAAAAAAAAAAAAAACYAgAAZHJzL2Rv&#10;d25yZXYueG1sUEsFBgAAAAAEAAQA9QAAAIgDAAAAAA==&#10;" fillcolor="#cfc" strokecolor="black [3213]">
                  <v:textbox inset="5.85pt,.7pt,5.85pt,.7pt">
                    <w:txbxContent>
                      <w:p w14:paraId="20E79361" w14:textId="77777777" w:rsidR="00DD670D" w:rsidRPr="000B76AA" w:rsidRDefault="00DD670D" w:rsidP="00DD670D">
                        <w:pPr>
                          <w:jc w:val="center"/>
                          <w:rPr>
                            <w:rFonts w:ascii="HG丸ｺﾞｼｯｸM-PRO" w:eastAsia="HG丸ｺﾞｼｯｸM-PRO" w:hAnsi="HG丸ｺﾞｼｯｸM-PRO"/>
                            <w:color w:val="000000"/>
                          </w:rPr>
                        </w:pPr>
                        <w:r w:rsidRPr="000B76AA">
                          <w:rPr>
                            <w:rFonts w:ascii="HG丸ｺﾞｼｯｸM-PRO" w:eastAsia="HG丸ｺﾞｼｯｸM-PRO" w:hAnsi="HG丸ｺﾞｼｯｸM-PRO" w:cs="ＭＳ ゴシック" w:hint="eastAsia"/>
                          </w:rPr>
                          <w:t>板橋区</w:t>
                        </w:r>
                        <w:r w:rsidRPr="000B76AA">
                          <w:rPr>
                            <w:rFonts w:ascii="HG丸ｺﾞｼｯｸM-PRO" w:eastAsia="HG丸ｺﾞｼｯｸM-PRO" w:hAnsi="HG丸ｺﾞｼｯｸM-PRO" w:cs="ＭＳ ゴシック"/>
                          </w:rPr>
                          <w:t>基本構想</w:t>
                        </w:r>
                        <w:r w:rsidRPr="000B76AA">
                          <w:rPr>
                            <w:rFonts w:ascii="HG丸ｺﾞｼｯｸM-PRO" w:eastAsia="HG丸ｺﾞｼｯｸM-PRO" w:hAnsi="HG丸ｺﾞｼｯｸM-PRO" w:cs="ＭＳ ゴシック" w:hint="eastAsia"/>
                            <w:color w:val="000000"/>
                          </w:rPr>
                          <w:t>（</w:t>
                        </w:r>
                        <w:r w:rsidRPr="000B76AA">
                          <w:rPr>
                            <w:rFonts w:ascii="HG丸ｺﾞｼｯｸM-PRO" w:eastAsia="HG丸ｺﾞｼｯｸM-PRO" w:hAnsi="HG丸ｺﾞｼｯｸM-PRO" w:cs="Arial" w:hint="eastAsia"/>
                            <w:color w:val="000000"/>
                          </w:rPr>
                          <w:t>平成</w:t>
                        </w:r>
                        <w:r>
                          <w:rPr>
                            <w:rFonts w:ascii="HG丸ｺﾞｼｯｸM-PRO" w:eastAsia="HG丸ｺﾞｼｯｸM-PRO" w:hAnsi="HG丸ｺﾞｼｯｸM-PRO" w:cs="Arial" w:hint="eastAsia"/>
                            <w:color w:val="000000"/>
                          </w:rPr>
                          <w:t>27(2015)年</w:t>
                        </w:r>
                        <w:r w:rsidRPr="000B76AA">
                          <w:rPr>
                            <w:rFonts w:ascii="HG丸ｺﾞｼｯｸM-PRO" w:eastAsia="HG丸ｺﾞｼｯｸM-PRO" w:hAnsi="HG丸ｺﾞｼｯｸM-PRO" w:cs="Arial" w:hint="eastAsia"/>
                            <w:color w:val="000000"/>
                          </w:rPr>
                          <w:t>10月</w:t>
                        </w:r>
                        <w:r w:rsidRPr="000B76AA">
                          <w:rPr>
                            <w:rFonts w:ascii="HG丸ｺﾞｼｯｸM-PRO" w:eastAsia="HG丸ｺﾞｼｯｸM-PRO" w:hAnsi="HG丸ｺﾞｼｯｸM-PRO" w:cs="ＭＳ ゴシック" w:hint="eastAsia"/>
                            <w:color w:val="000000"/>
                          </w:rPr>
                          <w:t>）</w:t>
                        </w:r>
                      </w:p>
                    </w:txbxContent>
                  </v:textbox>
                </v:shape>
                <v:shape id="Text Box 54" o:spid="_x0000_s1032" type="#_x0000_t202" style="position:absolute;left:6939;top:16531;width:25422;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aSsUA&#10;AADdAAAADwAAAGRycy9kb3ducmV2LnhtbERPTWvCQBC9C/6HZQredJOCoY2uIRa0pZdaW8TjmJ0m&#10;wexsyK6a9td3BcHbPN7nzLPeNOJMnastK4gnEQjiwuqaSwXfX6vxEwjnkTU2lknBLznIFsPBHFNt&#10;L/xJ560vRQhhl6KCyvs2ldIVFRl0E9sSB+7HdgZ9gF0pdYeXEG4a+RhFiTRYc2iosKWXiorj9mQU&#10;/NUuf918LP1hOd2vo8174nZ5otTooc9nIDz1/i6+ud90mP8cT+H6TThB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RpKxQAAAN0AAAAPAAAAAAAAAAAAAAAAAJgCAABkcnMv&#10;ZG93bnJldi54bWxQSwUGAAAAAAQABAD1AAAAigMAAAAA&#10;" filled="f" stroked="f">
                  <v:textbox inset="5.85pt,.7pt,5.85pt,.7pt">
                    <w:txbxContent>
                      <w:p w14:paraId="56A4B047" w14:textId="77777777" w:rsidR="00DD670D" w:rsidRPr="001D43FC" w:rsidRDefault="00DD670D" w:rsidP="00DD670D">
                        <w:pPr>
                          <w:snapToGrid w:val="0"/>
                          <w:rPr>
                            <w:rFonts w:ascii="ＭＳ ゴシック" w:eastAsia="ＭＳ ゴシック" w:hAnsi="ＭＳ ゴシック"/>
                            <w:sz w:val="18"/>
                            <w:szCs w:val="18"/>
                          </w:rPr>
                        </w:pPr>
                        <w:r w:rsidRPr="001D43FC">
                          <w:rPr>
                            <w:rFonts w:ascii="ＭＳ ゴシック" w:eastAsia="ＭＳ ゴシック" w:hAnsi="ＭＳ ゴシック" w:cs="ＭＳ ゴシック" w:hint="eastAsia"/>
                            <w:sz w:val="18"/>
                            <w:szCs w:val="18"/>
                          </w:rPr>
                          <w:t>（地球温暖化対策に係る目標、施策の具体化）</w:t>
                        </w:r>
                      </w:p>
                    </w:txbxContent>
                  </v:textbox>
                </v:shape>
                <v:shape id="Text Box 55" o:spid="_x0000_s1033" type="#_x0000_t202" style="position:absolute;left:12843;top:13380;width:819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2E8MA&#10;AADdAAAADwAAAGRycy9kb3ducmV2LnhtbERPTWvCQBC9F/wPywi91Y22iEZXUcFSkB4SRTwO2TEJ&#10;ZmdDdo3Jv+8KBW/zeJ+zXHemEi01rrSsYDyKQBBnVpecKzgd9x8zEM4ja6wsk4KeHKxXg7clxto+&#10;OKE29bkIIexiVFB4X8dSuqwgg25ka+LAXW1j0AfY5FI3+AjhppKTKJpKgyWHhgJr2hWU3dK7UXDo&#10;3XdSbX/t5dwmX+mm/JR1z0q9D7vNAoSnzr/E/+4fHebPx1N4fhNO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c2E8MAAADdAAAADwAAAAAAAAAAAAAAAACYAgAAZHJzL2Rv&#10;d25yZXYueG1sUEsFBgAAAAAEAAQA9QAAAIgDAAAAAA==&#10;" fillcolor="gray [1629]">
                  <v:textbox inset="5.85pt,.7pt,5.85pt,.7pt">
                    <w:txbxContent>
                      <w:p w14:paraId="5BB35A72" w14:textId="77777777" w:rsidR="00DD670D" w:rsidRPr="008E1AC6" w:rsidRDefault="00DD670D" w:rsidP="00DD670D">
                        <w:pPr>
                          <w:jc w:val="center"/>
                          <w:rPr>
                            <w:rFonts w:ascii="HG丸ｺﾞｼｯｸM-PRO" w:eastAsia="HG丸ｺﾞｼｯｸM-PRO" w:hAnsi="HG丸ｺﾞｼｯｸM-PRO"/>
                            <w:color w:val="FFFFFF"/>
                          </w:rPr>
                        </w:pPr>
                        <w:r w:rsidRPr="008E1AC6">
                          <w:rPr>
                            <w:rFonts w:ascii="HG丸ｺﾞｼｯｸM-PRO" w:eastAsia="HG丸ｺﾞｼｯｸM-PRO" w:hAnsi="HG丸ｺﾞｼｯｸM-PRO" w:cs="ＭＳ ゴシック" w:hint="eastAsia"/>
                            <w:color w:val="FFFFFF"/>
                          </w:rPr>
                          <w:t>上位計画</w:t>
                        </w:r>
                      </w:p>
                    </w:txbxContent>
                  </v:textbox>
                </v:shape>
                <v:shape id="Text Box 56" o:spid="_x0000_s1034" type="#_x0000_t202" style="position:absolute;left:21087;top:28701;width:3810;height:1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wsMA&#10;AADcAAAADwAAAGRycy9kb3ducmV2LnhtbESPwWrDMBBE74X8g9hALyWWbGgxTpQQQpP20Eud+L5Y&#10;G9vEWhlLddy/rwqFHoeZecNsdrPtxUSj7xxrSBMFgrh2puNGw+V8XOUgfEA22DsmDd/kYbddPGyw&#10;MO7OnzSVoRERwr5ADW0IQyGlr1uy6BM3EEfv6kaLIcqxkWbEe4TbXmZKvUiLHceFFgc6tFTfyi+r&#10;Qb35qnz16jRXwxNmOX0o2udaPy7n/RpEoDn8h//a70bDc5rB75l4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wsMAAADcAAAADwAAAAAAAAAAAAAAAACYAgAAZHJzL2Rv&#10;d25yZXYueG1sUEsFBgAAAAAEAAQA9QAAAIgDAAAAAA==&#10;" fillcolor="gray [1629]">
                  <v:textbox style="layout-flow:vertical-ideographic" inset="5.85pt,.7pt,5.85pt,.7pt">
                    <w:txbxContent>
                      <w:p w14:paraId="780151C5" w14:textId="77777777" w:rsidR="00DD670D" w:rsidRPr="008E1AC6" w:rsidRDefault="00DD670D" w:rsidP="00DD670D">
                        <w:pPr>
                          <w:jc w:val="center"/>
                          <w:rPr>
                            <w:rFonts w:ascii="HG丸ｺﾞｼｯｸM-PRO" w:eastAsia="HG丸ｺﾞｼｯｸM-PRO" w:hAnsi="HG丸ｺﾞｼｯｸM-PRO"/>
                            <w:color w:val="FFFFFF"/>
                          </w:rPr>
                        </w:pPr>
                        <w:r w:rsidRPr="008E1AC6">
                          <w:rPr>
                            <w:rFonts w:ascii="HG丸ｺﾞｼｯｸM-PRO" w:eastAsia="HG丸ｺﾞｼｯｸM-PRO" w:hAnsi="HG丸ｺﾞｼｯｸM-PRO" w:cs="ＭＳ ゴシック" w:hint="eastAsia"/>
                            <w:color w:val="FFFFFF"/>
                          </w:rPr>
                          <w:t>関連計画</w:t>
                        </w:r>
                      </w:p>
                    </w:txbxContent>
                  </v:textbox>
                </v:shape>
                <v:shape id="Text Box 57" o:spid="_x0000_s1035" type="#_x0000_t202" style="position:absolute;left:22610;top:26811;width:9900;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Gx8YA&#10;AADcAAAADwAAAGRycy9kb3ducmV2LnhtbESPT2vCQBTE74V+h+UVeqsbhQSJrhILtcWLf1rE4zP7&#10;TILZtyG71eindwXB4zAzv2HG087U4kStqywr6PciEMS51RUXCv5+vz6GIJxH1lhbJgUXcjCdvL6M&#10;MdX2zGs6bXwhAoRdigpK75tUSpeXZND1bEMcvINtDfog20LqFs8Bbmo5iKJEGqw4LJTY0GdJ+XHz&#10;bxRcK5d9r5Yzv5/Fu3m0WiRumyVKvb912QiEp84/w4/2j1YQ92O4nw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oGx8YAAADcAAAADwAAAAAAAAAAAAAAAACYAgAAZHJz&#10;L2Rvd25yZXYueG1sUEsFBgAAAAAEAAQA9QAAAIsDAAAAAA==&#10;" filled="f" stroked="f">
                  <v:textbox inset="5.85pt,.7pt,5.85pt,.7pt">
                    <w:txbxContent>
                      <w:p w14:paraId="69FF6396" w14:textId="77777777" w:rsidR="00DD670D" w:rsidRPr="00830FA7" w:rsidRDefault="00DD670D" w:rsidP="00DD670D">
                        <w:pPr>
                          <w:rPr>
                            <w:rFonts w:ascii="ＭＳ ゴシック" w:eastAsia="ＭＳ ゴシック" w:hAnsi="ＭＳ ゴシック"/>
                            <w:sz w:val="18"/>
                            <w:szCs w:val="18"/>
                          </w:rPr>
                        </w:pPr>
                        <w:r w:rsidRPr="00830FA7">
                          <w:rPr>
                            <w:rFonts w:ascii="ＭＳ ゴシック" w:eastAsia="ＭＳ ゴシック" w:hAnsi="ＭＳ ゴシック" w:cs="ＭＳ ゴシック" w:hint="eastAsia"/>
                            <w:sz w:val="18"/>
                            <w:szCs w:val="18"/>
                          </w:rPr>
                          <w:t>（整合・連携）</w:t>
                        </w:r>
                      </w:p>
                    </w:txbxContent>
                  </v:textbox>
                </v:shape>
                <v:line id="Line 58" o:spid="_x0000_s1036" style="position:absolute;visibility:visible;mso-wrap-style:square" from="39450,3537" to="39450,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1LDcUAAADcAAAADwAAAGRycy9kb3ducmV2LnhtbESPQWvCQBSE7wX/w/IEL6IbK62SuooE&#10;CuKtWrHHR/Y1ic2+DbtrEv313YLQ4zAz3zCrTW9q0ZLzlWUFs2kCgji3uuJCwefxfbIE4QOyxtoy&#10;KbiRh8168LTCVNuOP6g9hEJECPsUFZQhNKmUPi/JoJ/ahjh639YZDFG6QmqHXYSbWj4nyas0WHFc&#10;KLGhrKT853A1Cig7ueWWL+Nul+3b2/nrklznd6VGw377BiJQH/7Dj/ZOK3iZLeDvTDw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1LDcUAAADcAAAADwAAAAAAAAAA&#10;AAAAAAChAgAAZHJzL2Rvd25yZXYueG1sUEsFBgAAAAAEAAQA+QAAAJMDAAAAAA==&#10;" strokecolor="#c6f" strokeweight="2pt">
                  <v:stroke endarrow="block"/>
                </v:line>
                <v:line id="Line 59" o:spid="_x0000_s1037" style="position:absolute;visibility:visible;mso-wrap-style:square" from="32202,15637" to="32202,18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po7MIAAADcAAAADwAAAGRycy9kb3ducmV2LnhtbERPyWrDMBC9F/IPYgq5NbJDbIIbJYRA&#10;oQcXmgV6HaSJbWqNjCUv7ddXh0KOj7fvDrNtxUi9bxwrSFcJCGLtTMOVgtv17WULwgdkg61jUvBD&#10;Hg77xdMOC+MmPtN4CZWIIewLVFCH0BVSel2TRb9yHXHk7q63GCLsK2l6nGK4beU6SXJpseHYUGNH&#10;p5r092WwCr6GD5NmWqf37nMayt8yPW7yVqnl83x8BRFoDg/xv/vdKMjWcX48E4+A3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po7MIAAADcAAAADwAAAAAAAAAAAAAA&#10;AAChAgAAZHJzL2Rvd25yZXYueG1sUEsFBgAAAAAEAAQA+QAAAJADAAAAAA==&#10;" strokecolor="#c6f" strokeweight="2pt">
                  <v:stroke startarrow="block" endarrow="block"/>
                </v:line>
                <v:shape id="Text Box 60" o:spid="_x0000_s1038" type="#_x0000_t202" style="position:absolute;left:20463;top:13380;width:4015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sMMA&#10;AADcAAAADwAAAGRycy9kb3ducmV2LnhtbESPQWsCMRSE7wX/Q3iCt5pVsJTVKCKIXnrQtvfX5Lm7&#10;unlZknQ3+uubQqHHYWa+YVabZFvRkw+NYwWzaQGCWDvTcKXg433//AoiRGSDrWNScKcAm/XoaYWl&#10;cQOfqD/HSmQIhxIV1DF2pZRB12QxTF1HnL2L8xZjlr6SxuOQ4baV86J4kRYbzgs1drSrSd/O31aB&#10;vB6/Dn7QO+7f0uP0WYRDSFqpyThtlyAipfgf/msfjYLFfAa/Z/IR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N/sMMAAADcAAAADwAAAAAAAAAAAAAAAACYAgAAZHJzL2Rv&#10;d25yZXYueG1sUEsFBgAAAAAEAAQA9QAAAIgDAAAAAA==&#10;" fillcolor="#cfc" strokecolor="black [3213]">
                  <v:textbox inset="5.85pt,.7pt,5.85pt,.7pt">
                    <w:txbxContent>
                      <w:p w14:paraId="590861C8" w14:textId="77777777" w:rsidR="00DD670D" w:rsidRPr="000B76AA" w:rsidRDefault="00DD670D" w:rsidP="00DD670D">
                        <w:pPr>
                          <w:jc w:val="center"/>
                          <w:rPr>
                            <w:rFonts w:ascii="HG丸ｺﾞｼｯｸM-PRO" w:eastAsia="HG丸ｺﾞｼｯｸM-PRO" w:hAnsi="HG丸ｺﾞｼｯｸM-PRO"/>
                            <w:color w:val="FF0000"/>
                            <w:lang w:eastAsia="zh-CN"/>
                          </w:rPr>
                        </w:pPr>
                        <w:r w:rsidRPr="000B76AA">
                          <w:rPr>
                            <w:rFonts w:ascii="HG丸ｺﾞｼｯｸM-PRO" w:eastAsia="HG丸ｺﾞｼｯｸM-PRO" w:hAnsi="HG丸ｺﾞｼｯｸM-PRO" w:cs="ＭＳ ゴシック" w:hint="eastAsia"/>
                            <w:lang w:eastAsia="zh-CN"/>
                          </w:rPr>
                          <w:t>板橋区環境基本計画2025</w:t>
                        </w:r>
                        <w:r w:rsidRPr="000B76AA">
                          <w:rPr>
                            <w:rFonts w:ascii="HG丸ｺﾞｼｯｸM-PRO" w:eastAsia="HG丸ｺﾞｼｯｸM-PRO" w:hAnsi="HG丸ｺﾞｼｯｸM-PRO" w:cs="ＭＳ ゴシック" w:hint="eastAsia"/>
                            <w:color w:val="000000"/>
                            <w:lang w:eastAsia="zh-CN"/>
                          </w:rPr>
                          <w:t>（</w:t>
                        </w:r>
                        <w:r w:rsidRPr="000B76AA">
                          <w:rPr>
                            <w:rFonts w:ascii="HG丸ｺﾞｼｯｸM-PRO" w:eastAsia="HG丸ｺﾞｼｯｸM-PRO" w:hAnsi="HG丸ｺﾞｼｯｸM-PRO" w:cs="Arial" w:hint="eastAsia"/>
                            <w:color w:val="000000"/>
                            <w:lang w:eastAsia="zh-CN"/>
                          </w:rPr>
                          <w:t>平成</w:t>
                        </w:r>
                        <w:r>
                          <w:rPr>
                            <w:rFonts w:ascii="HG丸ｺﾞｼｯｸM-PRO" w:eastAsia="HG丸ｺﾞｼｯｸM-PRO" w:hAnsi="HG丸ｺﾞｼｯｸM-PRO" w:cs="Arial" w:hint="eastAsia"/>
                            <w:color w:val="000000"/>
                            <w:lang w:eastAsia="zh-CN"/>
                          </w:rPr>
                          <w:t>28(2016)年</w:t>
                        </w:r>
                        <w:r w:rsidRPr="000B76AA">
                          <w:rPr>
                            <w:rFonts w:ascii="HG丸ｺﾞｼｯｸM-PRO" w:eastAsia="HG丸ｺﾞｼｯｸM-PRO" w:hAnsi="HG丸ｺﾞｼｯｸM-PRO" w:cs="Arial" w:hint="eastAsia"/>
                            <w:color w:val="000000"/>
                            <w:lang w:eastAsia="zh-CN"/>
                          </w:rPr>
                          <w:t>3月</w:t>
                        </w:r>
                        <w:r w:rsidRPr="000B76AA">
                          <w:rPr>
                            <w:rFonts w:ascii="HG丸ｺﾞｼｯｸM-PRO" w:eastAsia="HG丸ｺﾞｼｯｸM-PRO" w:hAnsi="HG丸ｺﾞｼｯｸM-PRO" w:cs="ＭＳ ゴシック" w:hint="eastAsia"/>
                            <w:color w:val="000000"/>
                            <w:lang w:eastAsia="zh-CN"/>
                          </w:rPr>
                          <w:t>）</w:t>
                        </w:r>
                      </w:p>
                    </w:txbxContent>
                  </v:textbox>
                </v:shape>
                <v:shape id="Text Box 64" o:spid="_x0000_s1039" type="#_x0000_t202" style="position:absolute;left:18179;top:5370;width:4254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ztsMA&#10;AADcAAAADwAAAGRycy9kb3ducmV2LnhtbESPQWsCMRSE74X+h/AKvdWsQqVdjSKC6KUHbXt/TZ67&#10;q5uXJYm7aX99Iwgeh5n5hpkvk21FTz40jhWMRwUIYu1Mw5WCr8/NyxuIEJENto5JwS8FWC4eH+ZY&#10;GjfwnvpDrESGcChRQR1jV0oZdE0Ww8h1xNk7Om8xZukraTwOGW5bOSmKqbTYcF6osaN1Tfp8uFgF&#10;8rT72fpBr7n/SH/77yJsQ9JKPT+l1QxEpBTv4Vt7ZxS8Tt7heiYf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VztsMAAADcAAAADwAAAAAAAAAAAAAAAACYAgAAZHJzL2Rv&#10;d25yZXYueG1sUEsFBgAAAAAEAAQA9QAAAIgDAAAAAA==&#10;" fillcolor="#cfc" strokecolor="black [3213]">
                  <v:textbox inset="5.85pt,.7pt,5.85pt,.7pt">
                    <w:txbxContent>
                      <w:p w14:paraId="4C449EB6" w14:textId="77777777" w:rsidR="00DD670D" w:rsidRPr="000B76AA" w:rsidRDefault="00DD670D" w:rsidP="00DD670D">
                        <w:pPr>
                          <w:jc w:val="center"/>
                          <w:rPr>
                            <w:rFonts w:ascii="HG丸ｺﾞｼｯｸM-PRO" w:eastAsia="HG丸ｺﾞｼｯｸM-PRO" w:hAnsi="HG丸ｺﾞｼｯｸM-PRO" w:cs="Arial"/>
                          </w:rPr>
                        </w:pPr>
                        <w:r w:rsidRPr="000B76AA">
                          <w:rPr>
                            <w:rFonts w:ascii="HG丸ｺﾞｼｯｸM-PRO" w:eastAsia="HG丸ｺﾞｼｯｸM-PRO" w:hAnsi="HG丸ｺﾞｼｯｸM-PRO" w:cs="ＭＳ ゴシック" w:hint="eastAsia"/>
                            <w:lang w:eastAsia="zh-CN"/>
                          </w:rPr>
                          <w:t>板橋区基本計</w:t>
                        </w:r>
                        <w:r w:rsidRPr="000B76AA">
                          <w:rPr>
                            <w:rFonts w:ascii="HG丸ｺﾞｼｯｸM-PRO" w:eastAsia="HG丸ｺﾞｼｯｸM-PRO" w:hAnsi="HG丸ｺﾞｼｯｸM-PRO" w:cs="ＭＳ ゴシック" w:hint="eastAsia"/>
                            <w:color w:val="000000"/>
                            <w:lang w:eastAsia="zh-CN"/>
                          </w:rPr>
                          <w:t>画</w:t>
                        </w:r>
                        <w:r w:rsidRPr="000B76AA">
                          <w:rPr>
                            <w:rFonts w:ascii="HG丸ｺﾞｼｯｸM-PRO" w:eastAsia="HG丸ｺﾞｼｯｸM-PRO" w:hAnsi="HG丸ｺﾞｼｯｸM-PRO" w:cs="ＭＳ ゴシック" w:hint="eastAsia"/>
                            <w:color w:val="000000"/>
                          </w:rPr>
                          <w:t>2025</w:t>
                        </w:r>
                        <w:r w:rsidRPr="000B76AA">
                          <w:rPr>
                            <w:rFonts w:ascii="HG丸ｺﾞｼｯｸM-PRO" w:eastAsia="HG丸ｺﾞｼｯｸM-PRO" w:hAnsi="HG丸ｺﾞｼｯｸM-PRO" w:cs="ＭＳ ゴシック" w:hint="eastAsia"/>
                            <w:color w:val="000000"/>
                            <w:lang w:eastAsia="zh-CN"/>
                          </w:rPr>
                          <w:t>（</w:t>
                        </w:r>
                        <w:r w:rsidRPr="000B76AA">
                          <w:rPr>
                            <w:rFonts w:ascii="HG丸ｺﾞｼｯｸM-PRO" w:eastAsia="HG丸ｺﾞｼｯｸM-PRO" w:hAnsi="HG丸ｺﾞｼｯｸM-PRO" w:cs="Arial" w:hint="eastAsia"/>
                            <w:color w:val="000000"/>
                            <w:lang w:eastAsia="zh-CN"/>
                          </w:rPr>
                          <w:t>平成</w:t>
                        </w:r>
                        <w:r>
                          <w:rPr>
                            <w:rFonts w:ascii="HG丸ｺﾞｼｯｸM-PRO" w:eastAsia="HG丸ｺﾞｼｯｸM-PRO" w:hAnsi="HG丸ｺﾞｼｯｸM-PRO" w:cs="Arial" w:hint="eastAsia"/>
                            <w:color w:val="000000"/>
                            <w:lang w:eastAsia="zh-CN"/>
                          </w:rPr>
                          <w:t>28(2016)年</w:t>
                        </w:r>
                        <w:r>
                          <w:rPr>
                            <w:rFonts w:ascii="HG丸ｺﾞｼｯｸM-PRO" w:eastAsia="HG丸ｺﾞｼｯｸM-PRO" w:hAnsi="HG丸ｺﾞｼｯｸM-PRO" w:cs="Arial" w:hint="eastAsia"/>
                            <w:color w:val="000000"/>
                          </w:rPr>
                          <w:t>１</w:t>
                        </w:r>
                        <w:r w:rsidRPr="000B76AA">
                          <w:rPr>
                            <w:rFonts w:ascii="HG丸ｺﾞｼｯｸM-PRO" w:eastAsia="HG丸ｺﾞｼｯｸM-PRO" w:hAnsi="HG丸ｺﾞｼｯｸM-PRO" w:cs="Arial" w:hint="eastAsia"/>
                            <w:color w:val="000000"/>
                          </w:rPr>
                          <w:t>月</w:t>
                        </w:r>
                        <w:r w:rsidRPr="000B76AA">
                          <w:rPr>
                            <w:rFonts w:ascii="HG丸ｺﾞｼｯｸM-PRO" w:eastAsia="HG丸ｺﾞｼｯｸM-PRO" w:hAnsi="HG丸ｺﾞｼｯｸM-PRO" w:cs="Arial"/>
                            <w:color w:val="000000"/>
                          </w:rPr>
                          <w:t>）</w:t>
                        </w:r>
                      </w:p>
                    </w:txbxContent>
                  </v:textbox>
                </v:shape>
                <v:line id="Line 65" o:spid="_x0000_s1040" style="position:absolute;visibility:visible;mso-wrap-style:square" from="21038,7715" to="21038,13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Sy9sYAAADcAAAADwAAAGRycy9kb3ducmV2LnhtbESPT2vCQBTE7wW/w/IKvZS6UalI6kYk&#10;IEhvtYo9PrKv+dPs27C7JrGf3hUKPQ4z8xtmvRlNK3pyvrasYDZNQBAXVtdcKjh+7l5WIHxA1tha&#10;JgVX8rDJJg9rTLUd+IP6QyhFhLBPUUEVQpdK6YuKDPqp7Yij922dwRClK6V2OES4aeU8SZbSYM1x&#10;ocKO8oqKn8PFKKD85FZbbp6Hff7eX89fTXJZ/Cr19Dhu30AEGsN/+K+91wpeF0u4n4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0svbGAAAA3AAAAA8AAAAAAAAA&#10;AAAAAAAAoQIAAGRycy9kb3ducmV2LnhtbFBLBQYAAAAABAAEAPkAAACUAwAAAAA=&#10;" strokecolor="#c6f" strokeweight="2pt">
                  <v:stroke endarrow="block"/>
                </v:line>
                <v:shapetype id="_x0000_t33" coordsize="21600,21600" o:spt="33" o:oned="t" path="m,l21600,r,21600e" filled="f">
                  <v:stroke joinstyle="miter"/>
                  <v:path arrowok="t" fillok="f" o:connecttype="none"/>
                  <o:lock v:ext="edit" shapetype="t"/>
                </v:shapetype>
                <v:shape id="AutoShape 66" o:spid="_x0000_s1041" type="#_x0000_t33" style="position:absolute;left:2572;top:12279;width:11880;height:833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AUCccAAADcAAAADwAAAGRycy9kb3ducmV2LnhtbESPT2sCMRTE7wW/Q3hCbzVbW1u7GkUF&#10;oeIf0Pbg8bF53axuXpZN1NVPbwqFHoeZ+Q0zHDe2FGeqfeFYwXMnAUGcOV1wruD7a/7UB+EDssbS&#10;MSm4kofxqPUwxFS7C2/pvAu5iBD2KSowIVSplD4zZNF3XEUcvR9XWwxR1rnUNV4i3JaymyRv0mLB&#10;ccFgRTND2XF3sgq2y+n6dbXq3Q4f3flmkZAzfb1X6rHdTAYgAjXhP/zX/tQKei/v8HsmHgE5u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0BQJxwAAANwAAAAPAAAAAAAA&#10;AAAAAAAAAKECAABkcnMvZG93bnJldi54bWxQSwUGAAAAAAQABAD5AAAAlQMAAAAA&#10;" strokecolor="#c6f" strokeweight="2.25pt">
                  <v:stroke endarrow="block"/>
                </v:shape>
                <v:shape id="Text Box 68" o:spid="_x0000_s1042" type="#_x0000_t202" style="position:absolute;left:1356;top:2162;width:1512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sWsQA&#10;AADcAAAADwAAAGRycy9kb3ducmV2LnhtbERPXWvCMBR9H+w/hDvY20ytOFw1LSIKgrIxHT5fm2vT&#10;rbnpmqj135uHwR4P53tW9LYRF+p87VjBcJCAIC6drrlS8LVfvUxA+ICssXFMCm7kocgfH2aYaXfl&#10;T7rsQiViCPsMFZgQ2kxKXxqy6AeuJY7cyXUWQ4RdJXWH1xhuG5kmyau0WHNsMNjSwlD5sztbBdvv&#10;5WYzHL/ftkfzcX4brdLD7yJV6vmpn09BBOrDv/jPvdYKxqO4Np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rFrEAAAA3AAAAA8AAAAAAAAAAAAAAAAAmAIAAGRycy9k&#10;b3ducmV2LnhtbFBLBQYAAAAABAAEAPUAAACJAwAAAAA=&#10;" fillcolor="#cfc" strokecolor="black [3213]">
                  <v:stroke dashstyle="dash"/>
                  <v:textbox inset="5.85pt,.7pt,5.85pt,.7pt">
                    <w:txbxContent>
                      <w:p w14:paraId="5B7FE72E" w14:textId="77777777" w:rsidR="00DD670D" w:rsidRPr="000B76AA" w:rsidRDefault="00DD670D" w:rsidP="00DD670D">
                        <w:pPr>
                          <w:ind w:leftChars="-20" w:left="-44" w:rightChars="-20" w:right="-44"/>
                          <w:jc w:val="left"/>
                          <w:rPr>
                            <w:rFonts w:ascii="HG丸ｺﾞｼｯｸM-PRO" w:eastAsia="HG丸ｺﾞｼｯｸM-PRO" w:hAnsi="HG丸ｺﾞｼｯｸM-PRO" w:cs="ＭＳ ゴシック"/>
                          </w:rPr>
                        </w:pPr>
                        <w:r w:rsidRPr="00563E31">
                          <w:rPr>
                            <w:rFonts w:ascii="HG丸ｺﾞｼｯｸM-PRO" w:eastAsia="HG丸ｺﾞｼｯｸM-PRO" w:hAnsi="HG丸ｺﾞｼｯｸM-PRO" w:cs="ＭＳ ゴシック" w:hint="eastAsia"/>
                          </w:rPr>
                          <w:t>地球温暖化対策推進法</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9" o:spid="_x0000_s1043" type="#_x0000_t34" style="position:absolute;left:32259;top:16953;width:26640;height:118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6SLMQAAADcAAAADwAAAGRycy9kb3ducmV2LnhtbESPT2sCMRTE7wW/Q3hCbzVr2a6yGkUE&#10;i4ce6j+8PpLn7uLmZUmibr99Uyh4HGbmN8x82dtW3MmHxrGC8SgDQaydabhScDxs3qYgQkQ22Dom&#10;BT8UYLkYvMyxNO7BO7rvYyUShEOJCuoYu1LKoGuyGEauI07exXmLMUlfSePxkeC2le9ZVkiLDaeF&#10;Gjta16Sv+5tVQF8N5vr07XQ+kVt/O7fZZ7FR6nXYr2YgIvXxGf5vb42Cj7yAv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TpIsxAAAANwAAAAPAAAAAAAAAAAA&#10;AAAAAKECAABkcnMvZG93bnJldi54bWxQSwUGAAAAAAQABAD5AAAAkgMAAAAA&#10;" adj="21568" strokecolor="#c6f" strokeweight="2.25pt">
                  <v:stroke endarrow="block"/>
                </v:shape>
                <v:shape id="Text Box 64" o:spid="_x0000_s1044" type="#_x0000_t202" style="position:absolute;left:21989;top:9228;width:3873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n/8QA&#10;AADcAAAADwAAAGRycy9kb3ducmV2LnhtbESPQUsDMRSE74X+h/AK3rrZFq2yNi2lUNqLh1a9P5Pn&#10;7urmZUnibvTXG0HocZiZb5j1NtlODORD61jBoihBEGtnWq4VvDwf5g8gQkQ22DkmBd8UYLuZTtZY&#10;GTfymYZLrEWGcKhQQRNjX0kZdEMWQ+F64uy9O28xZulraTyOGW47uSzLlbTYcl5osKd9Q/rz8mUV&#10;yI/T29GPes/DU/o5v5bhGJJW6maWdo8gIqV4Df+3T0bB3e09/J3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5p//EAAAA3AAAAA8AAAAAAAAAAAAAAAAAmAIAAGRycy9k&#10;b3ducmV2LnhtbFBLBQYAAAAABAAEAPUAAACJAwAAAAA=&#10;" fillcolor="#cfc" strokecolor="black [3213]">
                  <v:textbox inset="5.85pt,.7pt,5.85pt,.7pt">
                    <w:txbxContent>
                      <w:p w14:paraId="0116EE41" w14:textId="77777777" w:rsidR="00DD670D" w:rsidRPr="00860935" w:rsidRDefault="00DD670D" w:rsidP="00DD670D">
                        <w:pPr>
                          <w:pStyle w:val="Web"/>
                          <w:spacing w:before="0" w:beforeAutospacing="0" w:after="0" w:afterAutospacing="0"/>
                          <w:jc w:val="center"/>
                          <w:rPr>
                            <w:rFonts w:ascii="HG丸ｺﾞｼｯｸM-PRO" w:eastAsia="HG丸ｺﾞｼｯｸM-PRO" w:hAnsi="HG丸ｺﾞｼｯｸM-PRO"/>
                            <w:sz w:val="18"/>
                            <w:szCs w:val="18"/>
                          </w:rPr>
                        </w:pPr>
                        <w:r w:rsidRPr="00860935">
                          <w:rPr>
                            <w:rFonts w:ascii="HG丸ｺﾞｼｯｸM-PRO" w:eastAsia="HG丸ｺﾞｼｯｸM-PRO" w:hAnsi="HG丸ｺﾞｼｯｸM-PRO" w:hint="eastAsia"/>
                            <w:sz w:val="18"/>
                            <w:szCs w:val="18"/>
                          </w:rPr>
                          <w:t>（仮称）いたばし</w:t>
                        </w:r>
                        <w:r w:rsidRPr="00860935">
                          <w:rPr>
                            <w:rFonts w:ascii="HG丸ｺﾞｼｯｸM-PRO" w:eastAsia="HG丸ｺﾞｼｯｸM-PRO" w:hAnsi="HG丸ｺﾞｼｯｸM-PRO"/>
                            <w:sz w:val="18"/>
                            <w:szCs w:val="18"/>
                          </w:rPr>
                          <w:t>No.1実現プラン</w:t>
                        </w:r>
                        <w:r w:rsidRPr="00860935">
                          <w:rPr>
                            <w:rFonts w:ascii="HG丸ｺﾞｼｯｸM-PRO" w:eastAsia="HG丸ｺﾞｼｯｸM-PRO" w:hAnsi="HG丸ｺﾞｼｯｸM-PRO" w:hint="eastAsia"/>
                            <w:sz w:val="18"/>
                            <w:szCs w:val="18"/>
                          </w:rPr>
                          <w:t>2025（令和３(2021)年1月）</w:t>
                        </w:r>
                      </w:p>
                    </w:txbxContent>
                  </v:textbox>
                </v:shape>
                <v:line id="Line 58" o:spid="_x0000_s1045" style="position:absolute;visibility:visible;mso-wrap-style:square" from="39450,7656" to="39450,9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YsIAAADcAAAADwAAAGRycy9kb3ducmV2LnhtbERPz2vCMBS+D/wfwhN2EU23OZFqFCkM&#10;ZLfpRI+P5tlWm5eSxLb615vDYMeP7/dy3ZtatOR8ZVnB2yQBQZxbXXGh4Hf/NZ6D8AFZY22ZFNzJ&#10;w3o1eFliqm3HP9TuQiFiCPsUFZQhNKmUPi/JoJ/YhjhyZ+sMhghdIbXDLoabWr4nyUwarDg2lNhQ&#10;VlJ+3d2MAsoObr7hy6jbZt/t/Xi6JLePh1Kvw36zABGoD//iP/dWK/icxrXxTDwC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wYsIAAADcAAAADwAAAAAAAAAAAAAA&#10;AAChAgAAZHJzL2Rvd25yZXYueG1sUEsFBgAAAAAEAAQA+QAAAJADAAAAAA==&#10;" strokecolor="#c6f" strokeweight="2pt">
                  <v:stroke endarrow="block"/>
                </v:line>
                <v:line id="Line 58" o:spid="_x0000_s1046" style="position:absolute;visibility:visible;mso-wrap-style:square" from="39394,11335" to="39394,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wbkcEAAADcAAAADwAAAGRycy9kb3ducmV2LnhtbERPy4rCMBTdC/5DuMLsNO0wlaEaRQYG&#10;ZqHgC2Z7Sa5tsbkpTWqrX28WgsvDeS/Xg63FjVpfOVaQzhIQxNqZigsF59Pv9BuED8gGa8ek4E4e&#10;1qvxaIm5cT0f6HYMhYgh7HNUUIbQ5FJ6XZJFP3MNceQurrUYImwLaVrsY7it5WeSzKXFimNDiQ39&#10;lKSvx84q+O92Js20Ti/Nvu+2j226+ZrXSn1Mhs0CRKAhvMUv959RkGVxfjwTj4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PBuRwQAAANwAAAAPAAAAAAAAAAAAAAAA&#10;AKECAABkcnMvZG93bnJldi54bWxQSwUGAAAAAAQABAD5AAAAjwMAAAAA&#10;" strokecolor="#c6f" strokeweight="2pt">
                  <v:stroke startarrow="block" endarrow="block"/>
                </v:line>
                <v:shape id="Text Box 68" o:spid="_x0000_s1047" type="#_x0000_t202" style="position:absolute;left:1356;top:6299;width:1512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yrsYA&#10;AADcAAAADwAAAGRycy9kb3ducmV2LnhtbESPQWvCQBSE74X+h+UVeqsbUww2dRURBUGpaMXza/Y1&#10;m5p9G7Orxn/vFgo9DjPzDTOadLYWF2p95VhBv5eAIC6crrhUsP9cvAxB+ICssXZMCm7kYTJ+fBhh&#10;rt2Vt3TZhVJECPscFZgQmlxKXxiy6HuuIY7et2sthijbUuoWrxFua5kmSSYtVhwXDDY0M1Qcd2er&#10;YP0zX636g4/b+stszm+vi/RwmqVKPT9103cQgbrwH/5rL7WCQZbB75l4BOT4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yyrsYAAADcAAAADwAAAAAAAAAAAAAAAACYAgAAZHJz&#10;L2Rvd25yZXYueG1sUEsFBgAAAAAEAAQA9QAAAIsDAAAAAA==&#10;" fillcolor="#cfc" strokecolor="black [3213]">
                  <v:stroke dashstyle="dash"/>
                  <v:textbox inset="5.85pt,.7pt,5.85pt,.7pt">
                    <w:txbxContent>
                      <w:p w14:paraId="23FE94A6" w14:textId="77777777" w:rsidR="00DD670D" w:rsidRPr="000B76AA" w:rsidRDefault="00DD670D" w:rsidP="00DD670D">
                        <w:pPr>
                          <w:pStyle w:val="Web"/>
                          <w:spacing w:before="0" w:beforeAutospacing="0" w:after="0" w:afterAutospacing="0"/>
                          <w:ind w:leftChars="-20" w:left="-44" w:rightChars="-20" w:right="-44"/>
                          <w:rPr>
                            <w:rFonts w:ascii="HG丸ｺﾞｼｯｸM-PRO" w:eastAsia="HG丸ｺﾞｼｯｸM-PRO" w:hAnsi="HG丸ｺﾞｼｯｸM-PRO"/>
                          </w:rPr>
                        </w:pPr>
                        <w:r w:rsidRPr="000B76AA">
                          <w:rPr>
                            <w:rFonts w:ascii="HG丸ｺﾞｼｯｸM-PRO" w:eastAsia="HG丸ｺﾞｼｯｸM-PRO" w:hAnsi="HG丸ｺﾞｼｯｸM-PRO" w:cs="Times New Roman" w:hint="eastAsia"/>
                            <w:kern w:val="2"/>
                            <w:sz w:val="22"/>
                            <w:szCs w:val="22"/>
                          </w:rPr>
                          <w:t>気候変動適応法</w:t>
                        </w:r>
                      </w:p>
                    </w:txbxContent>
                  </v:textbox>
                </v:shape>
                <v:rect id="正方形/長方形 1948" o:spid="_x0000_s1048" style="position:absolute;left:465;top:28816;width:19399;height:11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FPMgA&#10;AADdAAAADwAAAGRycy9kb3ducmV2LnhtbESPQWvCQBCF7wX/wzKFXopuLFJqdBWRCq2HglbE45gd&#10;k9TsbMhuNfrrnYPgbYb35r1vxtPWVepETSg9G+j3ElDEmbcl5wY2v4vuB6gQkS1WnsnAhQJMJ52n&#10;MabWn3lFp3XMlYRwSNFAEWOdah2yghyGnq+JRTv4xmGUtcm1bfAs4a7Sb0nyrh2WLA0F1jQvKDuu&#10;/52B7e6Iy8P3z2w1eM0W9rqvPv92fWNentvZCFSkNj7M9+svK/jDgeDKNzKCnt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hkU8yAAAAN0AAAAPAAAAAAAAAAAAAAAAAJgCAABk&#10;cnMvZG93bnJldi54bWxQSwUGAAAAAAQABAD1AAAAjQMAAAAA&#10;" fillcolor="#cfc" strokecolor="black [3213]"/>
                <v:shape id="Text Box 68" o:spid="_x0000_s1049" type="#_x0000_t202" style="position:absolute;left:890;top:29433;width:18527;height:4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beMcA&#10;AADcAAAADwAAAGRycy9kb3ducmV2LnhtbESPQWsCMRSE7wX/Q3iF3mrWFbXdGkVEoaAotaXn183r&#10;ZnXzsm6irv/eFAoeh5n5hhlPW1uJMzW+dKyg101AEOdOl1wo+PpcPr+A8AFZY+WYFFzJw3TSeRhj&#10;pt2FP+i8C4WIEPYZKjAh1JmUPjdk0XddTRy9X9dYDFE2hdQNXiLcVjJNkqG0WHJcMFjT3FB+2J2s&#10;gvV+sVr1Bpvr+sdsT6/9Zfp9nKdKPT22szcQgdpwD/+337WC4WgAf2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S23jHAAAA3AAAAA8AAAAAAAAAAAAAAAAAmAIAAGRy&#10;cy9kb3ducmV2LnhtbFBLBQYAAAAABAAEAPUAAACMAwAAAAA=&#10;" fillcolor="#cfc" strokecolor="black [3213]">
                  <v:stroke dashstyle="dash"/>
                  <v:textbox inset="5.85pt,.7pt,5.85pt,.7pt">
                    <w:txbxContent>
                      <w:p w14:paraId="2FEE6CA1" w14:textId="77777777" w:rsidR="00DD670D" w:rsidRDefault="00DD670D" w:rsidP="00DD670D">
                        <w:pPr>
                          <w:pStyle w:val="Web"/>
                          <w:spacing w:before="0" w:beforeAutospacing="0" w:after="0" w:afterAutospacing="0"/>
                          <w:rPr>
                            <w:rFonts w:ascii="ＭＳ 明朝" w:eastAsia="HG丸ｺﾞｼｯｸM-PRO" w:hAnsi="HG丸ｺﾞｼｯｸM-PRO" w:cs="ＭＳ ゴシック"/>
                            <w:kern w:val="2"/>
                            <w:sz w:val="22"/>
                            <w:szCs w:val="22"/>
                          </w:rPr>
                        </w:pPr>
                        <w:r>
                          <w:rPr>
                            <w:rFonts w:ascii="ＭＳ 明朝" w:eastAsia="HG丸ｺﾞｼｯｸM-PRO" w:hAnsi="HG丸ｺﾞｼｯｸM-PRO" w:cs="ＭＳ ゴシック" w:hint="eastAsia"/>
                            <w:kern w:val="2"/>
                            <w:sz w:val="22"/>
                            <w:szCs w:val="22"/>
                          </w:rPr>
                          <w:t>（国）パリ協定に基づく</w:t>
                        </w:r>
                      </w:p>
                      <w:p w14:paraId="68CA2218" w14:textId="77777777" w:rsidR="00DD670D" w:rsidRDefault="00DD670D" w:rsidP="00DD670D">
                        <w:pPr>
                          <w:pStyle w:val="Web"/>
                          <w:spacing w:before="0" w:beforeAutospacing="0" w:after="0" w:afterAutospacing="0"/>
                        </w:pPr>
                        <w:r>
                          <w:rPr>
                            <w:rFonts w:ascii="ＭＳ 明朝" w:eastAsia="HG丸ｺﾞｼｯｸM-PRO" w:hAnsi="HG丸ｺﾞｼｯｸM-PRO" w:cs="ＭＳ ゴシック" w:hint="eastAsia"/>
                            <w:kern w:val="2"/>
                            <w:sz w:val="22"/>
                            <w:szCs w:val="22"/>
                          </w:rPr>
                          <w:t>成長戦略としての長期戦略</w:t>
                        </w:r>
                      </w:p>
                    </w:txbxContent>
                  </v:textbox>
                </v:shape>
                <v:shape id="Text Box 68" o:spid="_x0000_s1050" type="#_x0000_t202" style="position:absolute;left:890;top:35098;width:18555;height:4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l9sYA&#10;AADcAAAADwAAAGRycy9kb3ducmV2LnhtbESP3WoCMRSE7wu+QziF3tWsK4pujVKkQkGp+IPXx83p&#10;ZuvmZN1EXd/eFAq9HGbmG2Yya20lrtT40rGCXjcBQZw7XXKhYL9bvI5A+ICssXJMCu7kYTbtPE0w&#10;0+7GG7puQyEihH2GCkwIdSalzw1Z9F1XE0fv2zUWQ5RNIXWDtwi3lUyTZCgtlhwXDNY0N5Sfther&#10;YPXzsVz2Bl/31dGsL+P+Ij2c56lSL8/t+xuIQG34D/+1P7WC4TiF3zPxCM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el9sYAAADcAAAADwAAAAAAAAAAAAAAAACYAgAAZHJz&#10;L2Rvd25yZXYueG1sUEsFBgAAAAAEAAQA9QAAAIsDAAAAAA==&#10;" fillcolor="#cfc" strokecolor="black [3213]">
                  <v:stroke dashstyle="dash"/>
                  <v:textbox inset="5.85pt,.7pt,5.85pt,.7pt">
                    <w:txbxContent>
                      <w:p w14:paraId="451D8A59" w14:textId="77777777" w:rsidR="00DD670D" w:rsidRDefault="00DD670D" w:rsidP="00DD670D">
                        <w:pPr>
                          <w:pStyle w:val="Web"/>
                          <w:spacing w:before="0" w:beforeAutospacing="0" w:after="0" w:afterAutospacing="0"/>
                          <w:rPr>
                            <w:rFonts w:eastAsia="HG丸ｺﾞｼｯｸM-PRO" w:hAnsi="HG丸ｺﾞｼｯｸM-PRO" w:cs="Times New Roman"/>
                            <w:kern w:val="2"/>
                            <w:sz w:val="22"/>
                            <w:szCs w:val="22"/>
                          </w:rPr>
                        </w:pPr>
                        <w:r>
                          <w:rPr>
                            <w:rFonts w:eastAsia="HG丸ｺﾞｼｯｸM-PRO" w:hAnsi="HG丸ｺﾞｼｯｸM-PRO" w:cs="Times New Roman" w:hint="eastAsia"/>
                            <w:kern w:val="2"/>
                            <w:sz w:val="22"/>
                            <w:szCs w:val="22"/>
                          </w:rPr>
                          <w:t>（都）ゼロエミッション</w:t>
                        </w:r>
                      </w:p>
                      <w:p w14:paraId="1951547F" w14:textId="77777777" w:rsidR="00DD670D" w:rsidRDefault="00DD670D" w:rsidP="00DD670D">
                        <w:pPr>
                          <w:pStyle w:val="Web"/>
                          <w:spacing w:before="0" w:beforeAutospacing="0" w:after="0" w:afterAutospacing="0"/>
                        </w:pPr>
                        <w:r>
                          <w:rPr>
                            <w:rFonts w:eastAsia="HG丸ｺﾞｼｯｸM-PRO" w:hAnsi="HG丸ｺﾞｼｯｸM-PRO" w:cs="Times New Roman" w:hint="eastAsia"/>
                            <w:kern w:val="2"/>
                            <w:sz w:val="22"/>
                            <w:szCs w:val="22"/>
                          </w:rPr>
                          <w:t>東京戦略</w:t>
                        </w:r>
                      </w:p>
                    </w:txbxContent>
                  </v:textbox>
                </v:shape>
                <v:shape id="AutoShape 66" o:spid="_x0000_s1051" type="#_x0000_t33" style="position:absolute;left:5291;top:21427;width:6427;height:835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8BOMYAAADcAAAADwAAAGRycy9kb3ducmV2LnhtbESP3WoCMRSE7wt9h3AK3mnWn1ZZjVIE&#10;xSII2hW8PG5ON4ubk2UTdfv2piD0cpiZb5jZorWVuFHjS8cK+r0EBHHudMmFgux71Z2A8AFZY+WY&#10;FPySh8X89WWGqXZ33tPtEAoRIexTVGBCqFMpfW7Iou+5mjh6P66xGKJsCqkbvEe4reQgST6kxZLj&#10;gsGalobyy+FqFbxXy9ofd6dRNtxevyZndzHndaZU5639nIII1Ib/8LO90QrGwz78nYlHQM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vATjGAAAA3AAAAA8AAAAAAAAA&#10;AAAAAAAAoQIAAGRycy9kb3ducmV2LnhtbFBLBQYAAAAABAAEAPkAAACUAwAAAAA=&#10;" strokecolor="#c6f" strokeweight="2.25pt">
                  <v:stroke startarrow="block" endarrow="block"/>
                </v:shape>
                <v:shape id="Text Box 53" o:spid="_x0000_s1052" type="#_x0000_t202" style="position:absolute;left:3357;top:26683;width:11335;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sMsYA&#10;AADcAAAADwAAAGRycy9kb3ducmV2LnhtbESPT2vCQBTE74LfYXmCN92oNErqKrFQW3rxL9Lja/Y1&#10;CWbfhuyqaT99tyB4HGbmN8x82ZpKXKlxpWUFo2EEgjizuuRcwfHwOpiBcB5ZY2WZFPyQg+Wi25lj&#10;ou2Nd3Td+1wECLsEFRTe14mULivIoBvamjh437Yx6INscqkbvAW4qeQ4imJpsOSwUGBNLwVl5/3F&#10;KPgtXfq23az81+rpcx1tP2J3SmOl+r02fQbhqfWP8L39rhVMJ2P4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KsMsYAAADcAAAADwAAAAAAAAAAAAAAAACYAgAAZHJz&#10;L2Rvd25yZXYueG1sUEsFBgAAAAAEAAQA9QAAAIsDAAAAAA==&#10;" filled="f" stroked="f">
                  <v:textbox inset="5.85pt,.7pt,5.85pt,.7pt">
                    <w:txbxContent>
                      <w:p w14:paraId="45B36008" w14:textId="77777777" w:rsidR="00DD670D" w:rsidRDefault="00DD670D" w:rsidP="00DD670D">
                        <w:pPr>
                          <w:pStyle w:val="Web"/>
                          <w:spacing w:before="0" w:beforeAutospacing="0" w:after="0" w:afterAutospacing="0" w:line="280" w:lineRule="exact"/>
                          <w:jc w:val="both"/>
                        </w:pPr>
                        <w:r>
                          <w:rPr>
                            <w:rFonts w:ascii="ＭＳ 明朝" w:eastAsia="ＭＳ ゴシック" w:hAnsi="ＭＳ ゴシック" w:cs="ＭＳ ゴシック" w:hint="eastAsia"/>
                            <w:kern w:val="2"/>
                            <w:sz w:val="18"/>
                            <w:szCs w:val="18"/>
                          </w:rPr>
                          <w:t>（連携）</w:t>
                        </w:r>
                      </w:p>
                    </w:txbxContent>
                  </v:textbox>
                </v:shape>
                <v:shape id="Text Box 71" o:spid="_x0000_s1053" type="#_x0000_t202" style="position:absolute;left:15517;top:20306;width:40180;height:3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CD8MA&#10;AADcAAAADwAAAGRycy9kb3ducmV2LnhtbESPQWsCMRSE74L/ITyhN83WlSqrUUpBaHurCuLtuXnd&#10;DSYvS5Lq+u8bodDjMPPNMKtN76y4UojGs4LnSQGCuPbacKPgsN+OFyBiQtZoPZOCO0XYrIeDFVba&#10;3/iLrrvUiFzCsUIFbUpdJWWsW3IYJ74jzt63Dw5TlqGROuAtlzsrp0XxIh0azgstdvTWUn3Z/TgF&#10;l2Ow5mOasdnnaXsuF+Zua6PU06h/XYJI1Kf/8B/9rhXMyxIe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ZCD8MAAADcAAAADwAAAAAAAAAAAAAAAACYAgAAZHJzL2Rv&#10;d25yZXYueG1sUEsFBgAAAAAEAAQA9QAAAIgDAAAAAA==&#10;" fillcolor="green" strokecolor="black [3213]" strokeweight="1.5pt">
                  <v:textbox inset="5.85pt,.7pt,5.85pt,.7pt">
                    <w:txbxContent>
                      <w:p w14:paraId="4CC22D0F" w14:textId="77777777" w:rsidR="00DD670D" w:rsidRPr="00547F28" w:rsidRDefault="00DD670D" w:rsidP="00DD670D">
                        <w:pPr>
                          <w:spacing w:line="0" w:lineRule="atLeast"/>
                          <w:jc w:val="center"/>
                          <w:rPr>
                            <w:rFonts w:ascii="HG丸ｺﾞｼｯｸM-PRO" w:eastAsia="HG丸ｺﾞｼｯｸM-PRO" w:hAnsi="HG丸ｺﾞｼｯｸM-PRO" w:cs="HGS創英角ｺﾞｼｯｸUB"/>
                            <w:b/>
                            <w:color w:val="FFFFFF"/>
                            <w:sz w:val="24"/>
                            <w:szCs w:val="24"/>
                            <w:lang w:eastAsia="zh-CN"/>
                          </w:rPr>
                        </w:pPr>
                        <w:r w:rsidRPr="00547F28">
                          <w:rPr>
                            <w:rFonts w:ascii="HG丸ｺﾞｼｯｸM-PRO" w:eastAsia="HG丸ｺﾞｼｯｸM-PRO" w:hAnsi="HG丸ｺﾞｼｯｸM-PRO" w:cs="HGS創英角ｺﾞｼｯｸUB" w:hint="eastAsia"/>
                            <w:b/>
                            <w:color w:val="FFFFFF"/>
                            <w:sz w:val="24"/>
                            <w:szCs w:val="24"/>
                            <w:lang w:eastAsia="zh-CN"/>
                          </w:rPr>
                          <w:t>板橋区地球温暖化対策実行計画（区域施策編）</w:t>
                        </w:r>
                        <w:r w:rsidRPr="00547F28">
                          <w:rPr>
                            <w:rFonts w:ascii="HG丸ｺﾞｼｯｸM-PRO" w:eastAsia="HG丸ｺﾞｼｯｸM-PRO" w:hAnsi="HG丸ｺﾞｼｯｸM-PRO" w:cs="HGS創英角ｺﾞｼｯｸUB" w:hint="eastAsia"/>
                            <w:b/>
                            <w:color w:val="FFFFFF"/>
                            <w:sz w:val="24"/>
                            <w:szCs w:val="24"/>
                          </w:rPr>
                          <w:t>2025</w:t>
                        </w:r>
                      </w:p>
                    </w:txbxContent>
                  </v:textbox>
                </v:shape>
                <v:shape id="Text Box 61" o:spid="_x0000_s1054" type="#_x0000_t202" style="position:absolute;left:15486;top:23725;width:40261;height:2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fsMA&#10;AADcAAAADwAAAGRycy9kb3ducmV2LnhtbESPQWsCMRSE7wX/Q3iCt5rVg5bVKCKIXnpQ2/tr8tzd&#10;dvOyJOlu7K9vCgWPw8x8w6y3ybaiJx8axwpm0wIEsXam4UrB2/Xw/AIiRGSDrWNScKcA283oaY2l&#10;cQOfqb/ESmQIhxIV1DF2pZRB12QxTF1HnL2b8xZjlr6SxuOQ4baV86JYSIsN54UaO9rXpL8u31aB&#10;/Dx9HP2g99y/pp/zexGOIWmlJuO0W4GIlOIj/N8+GQXLxRL+zu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VfsMAAADcAAAADwAAAAAAAAAAAAAAAACYAgAAZHJzL2Rv&#10;d25yZXYueG1sUEsFBgAAAAAEAAQA9QAAAIgDAAAAAA==&#10;" fillcolor="#cfc" strokecolor="black [3213]">
                  <v:textbox inset="5.85pt,.7pt,5.85pt,.7pt">
                    <w:txbxContent>
                      <w:p w14:paraId="5FE71354" w14:textId="77777777" w:rsidR="00DD670D" w:rsidRPr="001B66D4" w:rsidRDefault="00DD670D" w:rsidP="00DD670D">
                        <w:pPr>
                          <w:spacing w:line="0" w:lineRule="atLeast"/>
                          <w:jc w:val="left"/>
                          <w:rPr>
                            <w:rFonts w:ascii="HG丸ｺﾞｼｯｸM-PRO" w:eastAsia="HG丸ｺﾞｼｯｸM-PRO" w:hAnsi="HG丸ｺﾞｼｯｸM-PRO" w:cs="HGS創英角ｺﾞｼｯｸUB"/>
                            <w:color w:val="000000" w:themeColor="text1"/>
                            <w:sz w:val="24"/>
                            <w:szCs w:val="24"/>
                            <w:lang w:eastAsia="zh-CN"/>
                          </w:rPr>
                        </w:pPr>
                        <w:r w:rsidRPr="001B66D4">
                          <w:rPr>
                            <w:rFonts w:ascii="HG丸ｺﾞｼｯｸM-PRO" w:eastAsia="HG丸ｺﾞｼｯｸM-PRO" w:hAnsi="HG丸ｺﾞｼｯｸM-PRO" w:cs="HGS創英角ｺﾞｼｯｸUB" w:hint="eastAsia"/>
                            <w:color w:val="000000" w:themeColor="text1"/>
                            <w:sz w:val="24"/>
                            <w:szCs w:val="24"/>
                            <w:lang w:eastAsia="zh-CN"/>
                          </w:rPr>
                          <w:t>板橋区地球温暖化対策実行計画（</w:t>
                        </w:r>
                        <w:r w:rsidRPr="001B66D4">
                          <w:rPr>
                            <w:rFonts w:ascii="HG丸ｺﾞｼｯｸM-PRO" w:eastAsia="HG丸ｺﾞｼｯｸM-PRO" w:hAnsi="HG丸ｺﾞｼｯｸM-PRO" w:cs="HGS創英角ｺﾞｼｯｸUB" w:hint="eastAsia"/>
                            <w:color w:val="000000" w:themeColor="text1"/>
                            <w:sz w:val="24"/>
                            <w:szCs w:val="24"/>
                          </w:rPr>
                          <w:t>事務事業</w:t>
                        </w:r>
                        <w:r w:rsidRPr="001B66D4">
                          <w:rPr>
                            <w:rFonts w:ascii="HG丸ｺﾞｼｯｸM-PRO" w:eastAsia="HG丸ｺﾞｼｯｸM-PRO" w:hAnsi="HG丸ｺﾞｼｯｸM-PRO" w:cs="HGS創英角ｺﾞｼｯｸUB" w:hint="eastAsia"/>
                            <w:color w:val="000000" w:themeColor="text1"/>
                            <w:sz w:val="24"/>
                            <w:szCs w:val="24"/>
                            <w:lang w:eastAsia="zh-CN"/>
                          </w:rPr>
                          <w:t>編）</w:t>
                        </w:r>
                        <w:r w:rsidRPr="001B66D4">
                          <w:rPr>
                            <w:rFonts w:ascii="HG丸ｺﾞｼｯｸM-PRO" w:eastAsia="HG丸ｺﾞｼｯｸM-PRO" w:hAnsi="HG丸ｺﾞｼｯｸM-PRO" w:cs="HGS創英角ｺﾞｼｯｸUB" w:hint="eastAsia"/>
                            <w:color w:val="000000" w:themeColor="text1"/>
                            <w:sz w:val="24"/>
                            <w:szCs w:val="24"/>
                          </w:rPr>
                          <w:t>2021</w:t>
                        </w:r>
                      </w:p>
                    </w:txbxContent>
                  </v:textbox>
                </v:shape>
                <v:shapetype id="_x0000_t32" coordsize="21600,21600" o:spt="32" o:oned="t" path="m,l21600,21600e" filled="f">
                  <v:path arrowok="t" fillok="f" o:connecttype="none"/>
                  <o:lock v:ext="edit" shapetype="t"/>
                </v:shapetype>
                <v:shape id="直線矢印コネクタ 772" o:spid="_x0000_s1055" type="#_x0000_t32" style="position:absolute;left:31886;top:26570;width:40;height:21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R77sUAAADcAAAADwAAAGRycy9kb3ducmV2LnhtbESPX2vCQBDE3wv9DscWfCl6qYWq0VPa&#10;gtAnof55X3JrLpjbS3NbE/30XqHg4zAzv2EWq97X6kxtrAIbeBlloIiLYCsuDex36+EUVBRki3Vg&#10;MnChCKvl48MCcxs6/qbzVkqVIBxzNOBEmlzrWDjyGEehIU7eMbQeJcm21LbFLsF9rcdZ9qY9VpwW&#10;HDb06ag4bX+9Afk4rLurPO9c3Ez7o7/yz+zwaszgqX+fgxLq5R7+b39ZA5PJGP7OpCO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R77sUAAADcAAAADwAAAAAAAAAA&#10;AAAAAAChAgAAZHJzL2Rvd25yZXYueG1sUEsFBgAAAAAEAAQA+QAAAJMDAAAAAA==&#10;" strokecolor="#c6f" strokeweight="2pt">
                  <v:stroke startarrow="block" endarrow="block"/>
                </v:shape>
                <w10:wrap type="tight" anchorx="margin"/>
              </v:group>
            </w:pict>
          </mc:Fallback>
        </mc:AlternateContent>
      </w:r>
      <w:r w:rsidRPr="005E6931">
        <w:rPr>
          <w:rFonts w:hint="eastAsia"/>
          <w:color w:val="000000"/>
          <w:sz w:val="24"/>
          <w:szCs w:val="24"/>
        </w:rPr>
        <w:t>本計画は、地球温暖化対策推進法で定める「地方公共団体実行計画」であるとともに、気候変動適応法で定める「地域気候変動適応計画」を包含する。</w:t>
      </w:r>
    </w:p>
    <w:p w14:paraId="47C0296F" w14:textId="514DFD96" w:rsidR="00B55BB8" w:rsidRDefault="00B55BB8" w:rsidP="00F67FCA">
      <w:pPr>
        <w:ind w:firstLineChars="100" w:firstLine="241"/>
        <w:rPr>
          <w:rFonts w:asciiTheme="minorEastAsia" w:eastAsiaTheme="minorEastAsia" w:hAnsiTheme="minorEastAsia"/>
          <w:b/>
          <w:sz w:val="24"/>
          <w:szCs w:val="24"/>
        </w:rPr>
      </w:pPr>
    </w:p>
    <w:p w14:paraId="1A8196BD" w14:textId="77777777" w:rsidR="00960A47" w:rsidRDefault="00960A47" w:rsidP="00960A47">
      <w:pPr>
        <w:rPr>
          <w:rFonts w:asciiTheme="minorEastAsia" w:eastAsiaTheme="minorEastAsia" w:hAnsiTheme="minorEastAsia"/>
          <w:b/>
          <w:sz w:val="24"/>
          <w:szCs w:val="24"/>
        </w:rPr>
      </w:pPr>
    </w:p>
    <w:p w14:paraId="78809571" w14:textId="77777777" w:rsidR="00960A47" w:rsidRDefault="00960A47" w:rsidP="00960A47">
      <w:pPr>
        <w:rPr>
          <w:rFonts w:asciiTheme="minorEastAsia" w:eastAsiaTheme="minorEastAsia" w:hAnsiTheme="minorEastAsia"/>
          <w:b/>
          <w:sz w:val="24"/>
          <w:szCs w:val="24"/>
        </w:rPr>
      </w:pPr>
    </w:p>
    <w:p w14:paraId="0EAFFD69" w14:textId="642E7457" w:rsidR="00A346CF" w:rsidRPr="00705B89" w:rsidRDefault="001A59F7" w:rsidP="00960A47">
      <w:pPr>
        <w:rPr>
          <w:rFonts w:asciiTheme="minorEastAsia" w:eastAsiaTheme="minorEastAsia" w:hAnsiTheme="minorEastAsia"/>
          <w:b/>
          <w:sz w:val="24"/>
          <w:szCs w:val="24"/>
        </w:rPr>
      </w:pPr>
      <w:r w:rsidRPr="00705B89">
        <w:rPr>
          <w:rFonts w:asciiTheme="minorEastAsia" w:eastAsiaTheme="minorEastAsia" w:hAnsiTheme="minorEastAsia" w:hint="eastAsia"/>
          <w:b/>
          <w:sz w:val="24"/>
          <w:szCs w:val="24"/>
        </w:rPr>
        <w:t>○計画の期間</w:t>
      </w:r>
      <w:r w:rsidR="00960A47" w:rsidRPr="005E6931">
        <w:rPr>
          <w:rFonts w:asciiTheme="minorEastAsia" w:eastAsiaTheme="minorEastAsia" w:hAnsiTheme="minorEastAsia" w:hint="eastAsia"/>
          <w:sz w:val="24"/>
          <w:szCs w:val="24"/>
        </w:rPr>
        <w:t>（素案　Ｐ７）</w:t>
      </w:r>
    </w:p>
    <w:p w14:paraId="0EAFFD6A" w14:textId="77777777" w:rsidR="00D32565" w:rsidRPr="00A83610" w:rsidRDefault="001A59F7" w:rsidP="00960A47">
      <w:pPr>
        <w:ind w:firstLineChars="100" w:firstLine="240"/>
        <w:rPr>
          <w:rFonts w:asciiTheme="minorEastAsia" w:eastAsiaTheme="minorEastAsia" w:hAnsiTheme="minorEastAsia"/>
          <w:sz w:val="24"/>
          <w:szCs w:val="24"/>
        </w:rPr>
      </w:pPr>
      <w:r w:rsidRPr="00A83610">
        <w:rPr>
          <w:rFonts w:asciiTheme="minorEastAsia" w:eastAsiaTheme="minorEastAsia" w:hAnsiTheme="minorEastAsia" w:hint="eastAsia"/>
          <w:sz w:val="24"/>
          <w:szCs w:val="24"/>
        </w:rPr>
        <w:t>令和３</w:t>
      </w:r>
      <w:r w:rsidR="00705B89">
        <w:rPr>
          <w:rFonts w:asciiTheme="minorEastAsia" w:eastAsiaTheme="minorEastAsia" w:hAnsiTheme="minorEastAsia" w:hint="eastAsia"/>
          <w:sz w:val="24"/>
          <w:szCs w:val="24"/>
        </w:rPr>
        <w:t>(</w:t>
      </w:r>
      <w:r w:rsidRPr="00A83610">
        <w:rPr>
          <w:rFonts w:asciiTheme="minorEastAsia" w:eastAsiaTheme="minorEastAsia" w:hAnsiTheme="minorEastAsia" w:hint="eastAsia"/>
          <w:sz w:val="24"/>
          <w:szCs w:val="24"/>
        </w:rPr>
        <w:t>2021</w:t>
      </w:r>
      <w:r w:rsidR="00705B89">
        <w:rPr>
          <w:rFonts w:asciiTheme="minorEastAsia" w:eastAsiaTheme="minorEastAsia" w:hAnsiTheme="minorEastAsia"/>
          <w:sz w:val="24"/>
          <w:szCs w:val="24"/>
        </w:rPr>
        <w:t>)</w:t>
      </w:r>
      <w:r w:rsidRPr="00A83610">
        <w:rPr>
          <w:rFonts w:asciiTheme="minorEastAsia" w:eastAsiaTheme="minorEastAsia" w:hAnsiTheme="minorEastAsia" w:hint="eastAsia"/>
          <w:sz w:val="24"/>
          <w:szCs w:val="24"/>
        </w:rPr>
        <w:t>年度から令和７</w:t>
      </w:r>
      <w:r w:rsidR="00705B89">
        <w:rPr>
          <w:rFonts w:asciiTheme="minorEastAsia" w:eastAsiaTheme="minorEastAsia" w:hAnsiTheme="minorEastAsia" w:hint="eastAsia"/>
          <w:sz w:val="24"/>
          <w:szCs w:val="24"/>
        </w:rPr>
        <w:t>(</w:t>
      </w:r>
      <w:r w:rsidRPr="00A83610">
        <w:rPr>
          <w:rFonts w:asciiTheme="minorEastAsia" w:eastAsiaTheme="minorEastAsia" w:hAnsiTheme="minorEastAsia" w:hint="eastAsia"/>
          <w:sz w:val="24"/>
          <w:szCs w:val="24"/>
        </w:rPr>
        <w:t>2025</w:t>
      </w:r>
      <w:r w:rsidR="00705B89">
        <w:rPr>
          <w:rFonts w:asciiTheme="minorEastAsia" w:eastAsiaTheme="minorEastAsia" w:hAnsiTheme="minorEastAsia"/>
          <w:sz w:val="24"/>
          <w:szCs w:val="24"/>
        </w:rPr>
        <w:t>)</w:t>
      </w:r>
      <w:r w:rsidRPr="00A83610">
        <w:rPr>
          <w:rFonts w:asciiTheme="minorEastAsia" w:eastAsiaTheme="minorEastAsia" w:hAnsiTheme="minorEastAsia" w:hint="eastAsia"/>
          <w:sz w:val="24"/>
          <w:szCs w:val="24"/>
        </w:rPr>
        <w:t>年度までの５年間</w:t>
      </w:r>
    </w:p>
    <w:p w14:paraId="0EAFFD6C" w14:textId="686354B0" w:rsidR="00A34A1E" w:rsidRPr="005E6931" w:rsidRDefault="00A83610" w:rsidP="00960A47">
      <w:pPr>
        <w:rPr>
          <w:rFonts w:asciiTheme="minorEastAsia" w:eastAsiaTheme="minorEastAsia" w:hAnsiTheme="minorEastAsia"/>
          <w:sz w:val="24"/>
          <w:szCs w:val="24"/>
        </w:rPr>
      </w:pPr>
      <w:r w:rsidRPr="00A83610">
        <w:rPr>
          <w:rFonts w:asciiTheme="minorEastAsia" w:eastAsiaTheme="minorEastAsia" w:hAnsiTheme="minorEastAsia"/>
          <w:sz w:val="24"/>
          <w:szCs w:val="24"/>
        </w:rPr>
        <w:br w:type="page"/>
      </w:r>
      <w:r w:rsidR="00A34A1E" w:rsidRPr="00705B89">
        <w:rPr>
          <w:rFonts w:asciiTheme="minorEastAsia" w:eastAsiaTheme="minorEastAsia" w:hAnsiTheme="minorEastAsia" w:hint="eastAsia"/>
          <w:b/>
          <w:sz w:val="24"/>
          <w:szCs w:val="24"/>
        </w:rPr>
        <w:lastRenderedPageBreak/>
        <w:t>第２章　将来像と計画の目標</w:t>
      </w:r>
      <w:r w:rsidR="00A34A1E" w:rsidRPr="00A83610">
        <w:rPr>
          <w:rFonts w:asciiTheme="minorEastAsia" w:eastAsiaTheme="minorEastAsia" w:hAnsiTheme="minorEastAsia" w:hint="eastAsia"/>
          <w:sz w:val="24"/>
          <w:szCs w:val="24"/>
        </w:rPr>
        <w:t>（</w:t>
      </w:r>
      <w:r w:rsidR="00F04ACB">
        <w:rPr>
          <w:rFonts w:asciiTheme="minorEastAsia" w:eastAsiaTheme="minorEastAsia" w:hAnsiTheme="minorEastAsia" w:hint="eastAsia"/>
          <w:sz w:val="24"/>
          <w:szCs w:val="24"/>
        </w:rPr>
        <w:t>素案</w:t>
      </w:r>
      <w:r w:rsidR="001E2812" w:rsidRPr="006B1D36">
        <w:rPr>
          <w:rFonts w:asciiTheme="minorEastAsia" w:eastAsiaTheme="minorEastAsia" w:hAnsiTheme="minorEastAsia" w:hint="eastAsia"/>
          <w:sz w:val="24"/>
          <w:szCs w:val="24"/>
        </w:rPr>
        <w:t xml:space="preserve">　</w:t>
      </w:r>
      <w:r w:rsidR="00291479">
        <w:rPr>
          <w:rFonts w:asciiTheme="minorEastAsia" w:eastAsiaTheme="minorEastAsia" w:hAnsiTheme="minorEastAsia" w:hint="eastAsia"/>
          <w:sz w:val="24"/>
          <w:szCs w:val="24"/>
        </w:rPr>
        <w:t>Ｐ</w:t>
      </w:r>
      <w:r w:rsidR="00B55BB8" w:rsidRPr="005E6931">
        <w:rPr>
          <w:rFonts w:asciiTheme="minorEastAsia" w:eastAsiaTheme="minorEastAsia" w:hAnsiTheme="minorEastAsia" w:hint="eastAsia"/>
          <w:sz w:val="24"/>
          <w:szCs w:val="24"/>
        </w:rPr>
        <w:t>９</w:t>
      </w:r>
      <w:r w:rsidR="00A34A1E" w:rsidRPr="005E6931">
        <w:rPr>
          <w:rFonts w:asciiTheme="minorEastAsia" w:eastAsiaTheme="minorEastAsia" w:hAnsiTheme="minorEastAsia" w:hint="eastAsia"/>
          <w:sz w:val="24"/>
          <w:szCs w:val="24"/>
        </w:rPr>
        <w:t>～）</w:t>
      </w:r>
    </w:p>
    <w:p w14:paraId="0EAFFD6D" w14:textId="6BC94A09" w:rsidR="001A59F7" w:rsidRPr="006B1D36" w:rsidRDefault="00A34A1E" w:rsidP="00960A47">
      <w:pPr>
        <w:rPr>
          <w:rFonts w:asciiTheme="minorEastAsia" w:eastAsiaTheme="minorEastAsia" w:hAnsiTheme="minorEastAsia"/>
          <w:b/>
          <w:sz w:val="24"/>
          <w:szCs w:val="24"/>
        </w:rPr>
      </w:pPr>
      <w:r w:rsidRPr="005E6931">
        <w:rPr>
          <w:rFonts w:asciiTheme="minorEastAsia" w:eastAsiaTheme="minorEastAsia" w:hAnsiTheme="minorEastAsia" w:hint="eastAsia"/>
          <w:b/>
          <w:sz w:val="24"/>
          <w:szCs w:val="24"/>
        </w:rPr>
        <w:t>○地球温暖化の現状と将来予測</w:t>
      </w:r>
      <w:r w:rsidR="00960A47" w:rsidRPr="005E6931">
        <w:rPr>
          <w:rFonts w:asciiTheme="minorEastAsia" w:eastAsiaTheme="minorEastAsia" w:hAnsiTheme="minorEastAsia" w:hint="eastAsia"/>
          <w:sz w:val="24"/>
          <w:szCs w:val="24"/>
        </w:rPr>
        <w:t>（素案　Ｐ11～18）</w:t>
      </w:r>
    </w:p>
    <w:p w14:paraId="4EE5F02D" w14:textId="7F828999" w:rsidR="00B37088" w:rsidRPr="004B29A7" w:rsidRDefault="00FA1601" w:rsidP="00C4793C">
      <w:pPr>
        <w:ind w:firstLineChars="100" w:firstLine="240"/>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二酸化炭素は大気中に長くと</w:t>
      </w:r>
      <w:r w:rsidR="00466A73" w:rsidRPr="004B29A7">
        <w:rPr>
          <w:rFonts w:asciiTheme="minorEastAsia" w:eastAsiaTheme="minorEastAsia" w:hAnsiTheme="minorEastAsia" w:hint="eastAsia"/>
          <w:sz w:val="24"/>
          <w:szCs w:val="24"/>
        </w:rPr>
        <w:t>どまるため、過去に排出した分が</w:t>
      </w:r>
      <w:r w:rsidR="00250432" w:rsidRPr="004B29A7">
        <w:rPr>
          <w:rFonts w:asciiTheme="minorEastAsia" w:eastAsiaTheme="minorEastAsia" w:hAnsiTheme="minorEastAsia" w:hint="eastAsia"/>
          <w:sz w:val="24"/>
          <w:szCs w:val="24"/>
        </w:rPr>
        <w:t>溜まり</w:t>
      </w:r>
      <w:r w:rsidR="00466A73" w:rsidRPr="004B29A7">
        <w:rPr>
          <w:rFonts w:asciiTheme="minorEastAsia" w:eastAsiaTheme="minorEastAsia" w:hAnsiTheme="minorEastAsia" w:hint="eastAsia"/>
          <w:sz w:val="24"/>
          <w:szCs w:val="24"/>
        </w:rPr>
        <w:t>続け</w:t>
      </w:r>
      <w:r w:rsidRPr="004B29A7">
        <w:rPr>
          <w:rFonts w:asciiTheme="minorEastAsia" w:eastAsiaTheme="minorEastAsia" w:hAnsiTheme="minorEastAsia" w:hint="eastAsia"/>
          <w:sz w:val="24"/>
          <w:szCs w:val="24"/>
        </w:rPr>
        <w:t>、濃度が高くなるに</w:t>
      </w:r>
      <w:r w:rsidR="009D6889" w:rsidRPr="004B29A7">
        <w:rPr>
          <w:rFonts w:asciiTheme="minorEastAsia" w:eastAsiaTheme="minorEastAsia" w:hAnsiTheme="minorEastAsia" w:hint="eastAsia"/>
          <w:sz w:val="24"/>
          <w:szCs w:val="24"/>
        </w:rPr>
        <w:t>連れて</w:t>
      </w:r>
      <w:r w:rsidRPr="004B29A7">
        <w:rPr>
          <w:rFonts w:asciiTheme="minorEastAsia" w:eastAsiaTheme="minorEastAsia" w:hAnsiTheme="minorEastAsia" w:hint="eastAsia"/>
          <w:sz w:val="24"/>
          <w:szCs w:val="24"/>
        </w:rPr>
        <w:t>地</w:t>
      </w:r>
      <w:r w:rsidR="00903BD6" w:rsidRPr="004B29A7">
        <w:rPr>
          <w:rFonts w:asciiTheme="minorEastAsia" w:eastAsiaTheme="minorEastAsia" w:hAnsiTheme="minorEastAsia" w:hint="eastAsia"/>
          <w:sz w:val="24"/>
          <w:szCs w:val="24"/>
        </w:rPr>
        <w:t>球の平均気温が上がり、人</w:t>
      </w:r>
      <w:r w:rsidR="00C26864" w:rsidRPr="004B29A7">
        <w:rPr>
          <w:rFonts w:asciiTheme="minorEastAsia" w:eastAsiaTheme="minorEastAsia" w:hAnsiTheme="minorEastAsia" w:hint="eastAsia"/>
          <w:sz w:val="24"/>
          <w:szCs w:val="24"/>
        </w:rPr>
        <w:t>類</w:t>
      </w:r>
      <w:r w:rsidR="00903BD6" w:rsidRPr="004B29A7">
        <w:rPr>
          <w:rFonts w:asciiTheme="minorEastAsia" w:eastAsiaTheme="minorEastAsia" w:hAnsiTheme="minorEastAsia" w:hint="eastAsia"/>
          <w:sz w:val="24"/>
          <w:szCs w:val="24"/>
        </w:rPr>
        <w:t>や生態系への影響が重大になっていく</w:t>
      </w:r>
      <w:r w:rsidRPr="004B29A7">
        <w:rPr>
          <w:rFonts w:asciiTheme="minorEastAsia" w:eastAsiaTheme="minorEastAsia" w:hAnsiTheme="minorEastAsia" w:hint="eastAsia"/>
          <w:sz w:val="24"/>
          <w:szCs w:val="24"/>
        </w:rPr>
        <w:t>。この対策を</w:t>
      </w:r>
      <w:r w:rsidR="00E03D5A" w:rsidRPr="004B29A7">
        <w:rPr>
          <w:rFonts w:asciiTheme="minorEastAsia" w:eastAsiaTheme="minorEastAsia" w:hAnsiTheme="minorEastAsia" w:hint="eastAsia"/>
          <w:sz w:val="24"/>
          <w:szCs w:val="24"/>
        </w:rPr>
        <w:t>講じなければ</w:t>
      </w:r>
      <w:r w:rsidRPr="004B29A7">
        <w:rPr>
          <w:rFonts w:asciiTheme="minorEastAsia" w:eastAsiaTheme="minorEastAsia" w:hAnsiTheme="minorEastAsia" w:hint="eastAsia"/>
          <w:sz w:val="24"/>
          <w:szCs w:val="24"/>
        </w:rPr>
        <w:t>、</w:t>
      </w:r>
      <w:r w:rsidR="00E03D5A" w:rsidRPr="004B29A7">
        <w:rPr>
          <w:rFonts w:asciiTheme="minorEastAsia" w:eastAsiaTheme="minorEastAsia" w:hAnsiTheme="minorEastAsia" w:hint="eastAsia"/>
          <w:sz w:val="24"/>
          <w:szCs w:val="24"/>
        </w:rPr>
        <w:t>今</w:t>
      </w:r>
      <w:r w:rsidR="0080758C" w:rsidRPr="004B29A7">
        <w:rPr>
          <w:rFonts w:asciiTheme="minorEastAsia" w:eastAsiaTheme="minorEastAsia" w:hAnsiTheme="minorEastAsia" w:hint="eastAsia"/>
          <w:sz w:val="24"/>
          <w:szCs w:val="24"/>
        </w:rPr>
        <w:t>世紀末までに世界の平均気温は2.6～4.8℃、海面水位は0.45～0.82mの上昇が見込まれ、</w:t>
      </w:r>
      <w:r w:rsidRPr="004B29A7">
        <w:rPr>
          <w:rFonts w:asciiTheme="minorEastAsia" w:eastAsiaTheme="minorEastAsia" w:hAnsiTheme="minorEastAsia" w:hint="eastAsia"/>
          <w:sz w:val="24"/>
          <w:szCs w:val="24"/>
        </w:rPr>
        <w:t>経験したことのない影響が様々な場面</w:t>
      </w:r>
      <w:r w:rsidR="005C4258" w:rsidRPr="004B29A7">
        <w:rPr>
          <w:rFonts w:asciiTheme="minorEastAsia" w:eastAsiaTheme="minorEastAsia" w:hAnsiTheme="minorEastAsia" w:hint="eastAsia"/>
          <w:sz w:val="24"/>
          <w:szCs w:val="24"/>
        </w:rPr>
        <w:t>で顕在化してくる</w:t>
      </w:r>
      <w:r w:rsidRPr="004B29A7">
        <w:rPr>
          <w:rFonts w:asciiTheme="minorEastAsia" w:eastAsiaTheme="minorEastAsia" w:hAnsiTheme="minorEastAsia" w:hint="eastAsia"/>
          <w:sz w:val="24"/>
          <w:szCs w:val="24"/>
        </w:rPr>
        <w:t>と予測</w:t>
      </w:r>
      <w:r w:rsidR="00903BD6" w:rsidRPr="004B29A7">
        <w:rPr>
          <w:rFonts w:asciiTheme="minorEastAsia" w:eastAsiaTheme="minorEastAsia" w:hAnsiTheme="minorEastAsia" w:hint="eastAsia"/>
          <w:sz w:val="24"/>
          <w:szCs w:val="24"/>
        </w:rPr>
        <w:t>されて</w:t>
      </w:r>
      <w:r w:rsidR="008B71F1" w:rsidRPr="004B29A7">
        <w:rPr>
          <w:rFonts w:asciiTheme="minorEastAsia" w:eastAsiaTheme="minorEastAsia" w:hAnsiTheme="minorEastAsia" w:hint="eastAsia"/>
          <w:sz w:val="24"/>
          <w:szCs w:val="24"/>
        </w:rPr>
        <w:t>いる。</w:t>
      </w:r>
      <w:r w:rsidR="00B37088" w:rsidRPr="004B29A7">
        <w:rPr>
          <w:rFonts w:asciiTheme="minorEastAsia" w:eastAsiaTheme="minorEastAsia" w:hAnsiTheme="minorEastAsia" w:hint="eastAsia"/>
          <w:sz w:val="24"/>
          <w:szCs w:val="24"/>
        </w:rPr>
        <w:t>そのため、産業革命前から今世紀後半までの気温上昇を1.5℃に抑えるための緩和策に加え、気候変動による影響に備える適応策を講じることが急務となっている。</w:t>
      </w:r>
    </w:p>
    <w:p w14:paraId="0EAFFD6E" w14:textId="3E87F88A" w:rsidR="00FA1601" w:rsidRPr="004B29A7" w:rsidRDefault="00381B93" w:rsidP="00782D53">
      <w:pPr>
        <w:ind w:firstLineChars="100" w:firstLine="240"/>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また、新型コロナウイルス感染症</w:t>
      </w:r>
      <w:r w:rsidR="00227395" w:rsidRPr="004B29A7">
        <w:rPr>
          <w:rFonts w:asciiTheme="minorEastAsia" w:eastAsiaTheme="minorEastAsia" w:hAnsiTheme="minorEastAsia" w:hint="eastAsia"/>
          <w:sz w:val="24"/>
          <w:szCs w:val="24"/>
        </w:rPr>
        <w:t>拡大</w:t>
      </w:r>
      <w:r w:rsidRPr="004B29A7">
        <w:rPr>
          <w:rFonts w:asciiTheme="minorEastAsia" w:eastAsiaTheme="minorEastAsia" w:hAnsiTheme="minorEastAsia" w:hint="eastAsia"/>
          <w:sz w:val="24"/>
          <w:szCs w:val="24"/>
        </w:rPr>
        <w:t>に伴う社会経済活動の制限に</w:t>
      </w:r>
      <w:r w:rsidR="00B37088" w:rsidRPr="004B29A7">
        <w:rPr>
          <w:rFonts w:asciiTheme="minorEastAsia" w:eastAsiaTheme="minorEastAsia" w:hAnsiTheme="minorEastAsia" w:hint="eastAsia"/>
          <w:sz w:val="24"/>
          <w:szCs w:val="24"/>
        </w:rPr>
        <w:t>より</w:t>
      </w:r>
      <w:r w:rsidRPr="004B29A7">
        <w:rPr>
          <w:rFonts w:asciiTheme="minorEastAsia" w:eastAsiaTheme="minorEastAsia" w:hAnsiTheme="minorEastAsia" w:hint="eastAsia"/>
          <w:sz w:val="24"/>
          <w:szCs w:val="24"/>
        </w:rPr>
        <w:t>、</w:t>
      </w:r>
      <w:r w:rsidR="00B37088" w:rsidRPr="004B29A7">
        <w:rPr>
          <w:rFonts w:asciiTheme="minorEastAsia" w:eastAsiaTheme="minorEastAsia" w:hAnsiTheme="minorEastAsia" w:hint="eastAsia"/>
          <w:sz w:val="24"/>
          <w:szCs w:val="24"/>
        </w:rPr>
        <w:t>二酸化炭素</w:t>
      </w:r>
      <w:r w:rsidRPr="004B29A7">
        <w:rPr>
          <w:rFonts w:asciiTheme="minorEastAsia" w:eastAsiaTheme="minorEastAsia" w:hAnsiTheme="minorEastAsia" w:hint="eastAsia"/>
          <w:sz w:val="24"/>
          <w:szCs w:val="24"/>
        </w:rPr>
        <w:t>排出量は一時的に減少する</w:t>
      </w:r>
      <w:r w:rsidR="009D6889" w:rsidRPr="004B29A7">
        <w:rPr>
          <w:rFonts w:asciiTheme="minorEastAsia" w:eastAsiaTheme="minorEastAsia" w:hAnsiTheme="minorEastAsia" w:hint="eastAsia"/>
          <w:sz w:val="24"/>
          <w:szCs w:val="24"/>
        </w:rPr>
        <w:t>ものの</w:t>
      </w:r>
      <w:r w:rsidRPr="004B29A7">
        <w:rPr>
          <w:rFonts w:asciiTheme="minorEastAsia" w:eastAsiaTheme="minorEastAsia" w:hAnsiTheme="minorEastAsia" w:hint="eastAsia"/>
          <w:sz w:val="24"/>
          <w:szCs w:val="24"/>
        </w:rPr>
        <w:t>、</w:t>
      </w:r>
      <w:r w:rsidR="009D6889" w:rsidRPr="004B29A7">
        <w:rPr>
          <w:rFonts w:asciiTheme="minorEastAsia" w:eastAsiaTheme="minorEastAsia" w:hAnsiTheme="minorEastAsia" w:hint="eastAsia"/>
          <w:sz w:val="24"/>
          <w:szCs w:val="24"/>
        </w:rPr>
        <w:t>経済の回復</w:t>
      </w:r>
      <w:r w:rsidR="00FC19C8" w:rsidRPr="004B29A7">
        <w:rPr>
          <w:rFonts w:asciiTheme="minorEastAsia" w:eastAsiaTheme="minorEastAsia" w:hAnsiTheme="minorEastAsia" w:hint="eastAsia"/>
          <w:sz w:val="24"/>
          <w:szCs w:val="24"/>
        </w:rPr>
        <w:t>を急ぐあまり、その</w:t>
      </w:r>
      <w:r w:rsidRPr="004B29A7">
        <w:rPr>
          <w:rFonts w:asciiTheme="minorEastAsia" w:eastAsiaTheme="minorEastAsia" w:hAnsiTheme="minorEastAsia" w:hint="eastAsia"/>
          <w:sz w:val="24"/>
          <w:szCs w:val="24"/>
        </w:rPr>
        <w:t>反動で急増することも危惧され</w:t>
      </w:r>
      <w:r w:rsidR="00B37088" w:rsidRPr="004B29A7">
        <w:rPr>
          <w:rFonts w:asciiTheme="minorEastAsia" w:eastAsiaTheme="minorEastAsia" w:hAnsiTheme="minorEastAsia" w:hint="eastAsia"/>
          <w:sz w:val="24"/>
          <w:szCs w:val="24"/>
        </w:rPr>
        <w:t>、</w:t>
      </w:r>
      <w:r w:rsidR="00227395" w:rsidRPr="004B29A7">
        <w:rPr>
          <w:rFonts w:asciiTheme="minorEastAsia" w:eastAsiaTheme="minorEastAsia" w:hAnsiTheme="minorEastAsia" w:hint="eastAsia"/>
          <w:sz w:val="24"/>
          <w:szCs w:val="24"/>
        </w:rPr>
        <w:t>コロナ後の</w:t>
      </w:r>
      <w:r w:rsidR="00B37088" w:rsidRPr="004B29A7">
        <w:rPr>
          <w:rFonts w:hAnsi="ＭＳ 明朝" w:hint="eastAsia"/>
          <w:sz w:val="24"/>
          <w:szCs w:val="24"/>
        </w:rPr>
        <w:t>経済復興は</w:t>
      </w:r>
      <w:r w:rsidR="00D33762" w:rsidRPr="004B29A7">
        <w:rPr>
          <w:rFonts w:hAnsi="ＭＳ 明朝" w:hint="eastAsia"/>
          <w:sz w:val="24"/>
          <w:szCs w:val="24"/>
        </w:rPr>
        <w:t>、</w:t>
      </w:r>
      <w:r w:rsidR="00FC19C8" w:rsidRPr="004B29A7">
        <w:rPr>
          <w:rFonts w:hAnsi="ＭＳ 明朝" w:hint="eastAsia"/>
          <w:sz w:val="24"/>
          <w:szCs w:val="24"/>
        </w:rPr>
        <w:t>技術革新</w:t>
      </w:r>
      <w:r w:rsidR="00D6073B" w:rsidRPr="004B29A7">
        <w:rPr>
          <w:rFonts w:hAnsi="ＭＳ 明朝" w:hint="eastAsia"/>
          <w:sz w:val="24"/>
          <w:szCs w:val="24"/>
        </w:rPr>
        <w:t>や</w:t>
      </w:r>
      <w:r w:rsidR="007C50B4" w:rsidRPr="004B29A7">
        <w:rPr>
          <w:rFonts w:hAnsi="ＭＳ 明朝" w:hint="eastAsia"/>
          <w:sz w:val="24"/>
          <w:szCs w:val="24"/>
        </w:rPr>
        <w:t>デジタルトランスフォーメーション（ＤＸ</w:t>
      </w:r>
      <w:r w:rsidR="00D6073B" w:rsidRPr="004B29A7">
        <w:rPr>
          <w:rFonts w:hAnsi="ＭＳ 明朝" w:hint="eastAsia"/>
          <w:sz w:val="24"/>
          <w:szCs w:val="24"/>
        </w:rPr>
        <w:t>）の果実</w:t>
      </w:r>
      <w:r w:rsidR="007C50B4" w:rsidRPr="004B29A7">
        <w:rPr>
          <w:rFonts w:hAnsi="ＭＳ 明朝" w:hint="eastAsia"/>
          <w:sz w:val="24"/>
          <w:szCs w:val="24"/>
        </w:rPr>
        <w:t>を</w:t>
      </w:r>
      <w:r w:rsidR="00D6073B" w:rsidRPr="004B29A7">
        <w:rPr>
          <w:rFonts w:hAnsi="ＭＳ 明朝" w:hint="eastAsia"/>
          <w:sz w:val="24"/>
          <w:szCs w:val="24"/>
        </w:rPr>
        <w:t>活かしながら</w:t>
      </w:r>
      <w:r w:rsidR="007C50B4" w:rsidRPr="004B29A7">
        <w:rPr>
          <w:rFonts w:hAnsi="ＭＳ 明朝" w:hint="eastAsia"/>
          <w:sz w:val="24"/>
          <w:szCs w:val="24"/>
        </w:rPr>
        <w:t>、</w:t>
      </w:r>
      <w:r w:rsidR="00B37088" w:rsidRPr="004B29A7">
        <w:rPr>
          <w:rFonts w:hAnsi="ＭＳ 明朝" w:hint="eastAsia"/>
          <w:sz w:val="24"/>
          <w:szCs w:val="24"/>
        </w:rPr>
        <w:t>パリ協定や</w:t>
      </w:r>
      <w:r w:rsidR="009D6889" w:rsidRPr="004B29A7">
        <w:rPr>
          <w:rFonts w:hAnsi="ＭＳ 明朝" w:hint="eastAsia"/>
          <w:sz w:val="24"/>
          <w:szCs w:val="24"/>
        </w:rPr>
        <w:t>ＳＤＧｓ</w:t>
      </w:r>
      <w:r w:rsidR="00B37088" w:rsidRPr="004B29A7">
        <w:rPr>
          <w:rFonts w:hAnsi="ＭＳ 明朝" w:hint="eastAsia"/>
          <w:sz w:val="24"/>
          <w:szCs w:val="24"/>
        </w:rPr>
        <w:t>に沿ったもの</w:t>
      </w:r>
      <w:r w:rsidR="00D33762" w:rsidRPr="004B29A7">
        <w:rPr>
          <w:rFonts w:hAnsi="ＭＳ 明朝" w:hint="eastAsia"/>
          <w:sz w:val="24"/>
          <w:szCs w:val="24"/>
        </w:rPr>
        <w:t>に</w:t>
      </w:r>
      <w:r w:rsidR="00D6073B" w:rsidRPr="004B29A7">
        <w:rPr>
          <w:rFonts w:hAnsi="ＭＳ 明朝" w:hint="eastAsia"/>
          <w:sz w:val="24"/>
          <w:szCs w:val="24"/>
        </w:rPr>
        <w:t>していく</w:t>
      </w:r>
      <w:r w:rsidR="00D33762" w:rsidRPr="004B29A7">
        <w:rPr>
          <w:rFonts w:hAnsi="ＭＳ 明朝" w:hint="eastAsia"/>
          <w:sz w:val="24"/>
          <w:szCs w:val="24"/>
        </w:rPr>
        <w:t>必要がある</w:t>
      </w:r>
      <w:r w:rsidRPr="004B29A7">
        <w:rPr>
          <w:rFonts w:asciiTheme="minorEastAsia" w:eastAsiaTheme="minorEastAsia" w:hAnsiTheme="minorEastAsia" w:hint="eastAsia"/>
          <w:sz w:val="24"/>
          <w:szCs w:val="24"/>
        </w:rPr>
        <w:t>。</w:t>
      </w:r>
    </w:p>
    <w:p w14:paraId="527A8BBE" w14:textId="78EB4E94" w:rsidR="00C4793C" w:rsidRDefault="00C4793C" w:rsidP="00C4793C">
      <w:pPr>
        <w:rPr>
          <w:rFonts w:asciiTheme="minorEastAsia" w:eastAsiaTheme="minorEastAsia" w:hAnsiTheme="minorEastAsia"/>
          <w:sz w:val="24"/>
          <w:szCs w:val="24"/>
        </w:rPr>
      </w:pPr>
    </w:p>
    <w:p w14:paraId="0F212230" w14:textId="6D884ED0" w:rsidR="009563F2" w:rsidRPr="005E6931" w:rsidRDefault="009563F2" w:rsidP="00C4793C">
      <w:pPr>
        <w:rPr>
          <w:rFonts w:asciiTheme="minorEastAsia" w:eastAsiaTheme="minorEastAsia" w:hAnsiTheme="minorEastAsia"/>
          <w:sz w:val="24"/>
          <w:szCs w:val="24"/>
        </w:rPr>
      </w:pPr>
      <w:r w:rsidRPr="005E6931">
        <w:rPr>
          <w:rFonts w:asciiTheme="minorEastAsia" w:eastAsiaTheme="minorEastAsia" w:hAnsiTheme="minorEastAsia" w:hint="eastAsia"/>
          <w:b/>
          <w:sz w:val="24"/>
          <w:szCs w:val="24"/>
        </w:rPr>
        <w:t>○前計画の進捗と評価</w:t>
      </w:r>
      <w:r w:rsidRPr="005E6931">
        <w:rPr>
          <w:rFonts w:asciiTheme="minorEastAsia" w:eastAsiaTheme="minorEastAsia" w:hAnsiTheme="minorEastAsia" w:hint="eastAsia"/>
          <w:sz w:val="24"/>
          <w:szCs w:val="24"/>
        </w:rPr>
        <w:t>（素案　Ｐ18）</w:t>
      </w:r>
    </w:p>
    <w:p w14:paraId="0D286247" w14:textId="356F034D" w:rsidR="005E6931" w:rsidRPr="005E6931" w:rsidRDefault="005E6931" w:rsidP="005E6931">
      <w:pPr>
        <w:ind w:firstLineChars="100" w:firstLine="240"/>
        <w:rPr>
          <w:rFonts w:asciiTheme="minorEastAsia" w:eastAsiaTheme="minorEastAsia" w:hAnsiTheme="minorEastAsia"/>
          <w:sz w:val="24"/>
          <w:szCs w:val="24"/>
        </w:rPr>
      </w:pPr>
      <w:r w:rsidRPr="005E6931">
        <w:rPr>
          <w:rFonts w:hint="eastAsia"/>
          <w:sz w:val="24"/>
          <w:szCs w:val="24"/>
        </w:rPr>
        <w:t>平成</w:t>
      </w:r>
      <w:r w:rsidRPr="005E6931">
        <w:rPr>
          <w:sz w:val="24"/>
          <w:szCs w:val="24"/>
        </w:rPr>
        <w:t>29(2017)</w:t>
      </w:r>
      <w:r w:rsidRPr="005E6931">
        <w:rPr>
          <w:rFonts w:hint="eastAsia"/>
          <w:sz w:val="24"/>
          <w:szCs w:val="24"/>
        </w:rPr>
        <w:t>年度の温室効果ガスの総排出量は約</w:t>
      </w:r>
      <w:r w:rsidRPr="005E6931">
        <w:rPr>
          <w:sz w:val="24"/>
          <w:szCs w:val="24"/>
        </w:rPr>
        <w:t>208.9</w:t>
      </w:r>
      <w:r w:rsidRPr="005E6931">
        <w:rPr>
          <w:rFonts w:hint="eastAsia"/>
          <w:sz w:val="24"/>
          <w:szCs w:val="24"/>
        </w:rPr>
        <w:t>万</w:t>
      </w:r>
      <w:r w:rsidRPr="005E6931">
        <w:rPr>
          <w:sz w:val="24"/>
          <w:szCs w:val="24"/>
        </w:rPr>
        <w:t>t-CO</w:t>
      </w:r>
      <w:r w:rsidRPr="005E6931">
        <w:rPr>
          <w:rFonts w:hAnsi="ＭＳ 明朝" w:cs="ＭＳ 明朝"/>
          <w:sz w:val="24"/>
          <w:szCs w:val="24"/>
        </w:rPr>
        <w:t>₂</w:t>
      </w:r>
      <w:r w:rsidRPr="005E6931">
        <w:rPr>
          <w:rFonts w:hint="eastAsia"/>
          <w:sz w:val="24"/>
          <w:szCs w:val="24"/>
        </w:rPr>
        <w:t>、基準年度である平成２</w:t>
      </w:r>
      <w:r w:rsidRPr="005E6931">
        <w:rPr>
          <w:sz w:val="24"/>
          <w:szCs w:val="24"/>
        </w:rPr>
        <w:t>(1990)</w:t>
      </w:r>
      <w:r w:rsidRPr="005E6931">
        <w:rPr>
          <w:rFonts w:hint="eastAsia"/>
          <w:sz w:val="24"/>
          <w:szCs w:val="24"/>
        </w:rPr>
        <w:t>年度比で</w:t>
      </w:r>
      <w:r w:rsidRPr="005E6931">
        <w:rPr>
          <w:sz w:val="24"/>
          <w:szCs w:val="24"/>
        </w:rPr>
        <w:t>6.8</w:t>
      </w:r>
      <w:r w:rsidRPr="005E6931">
        <w:rPr>
          <w:rFonts w:hint="eastAsia"/>
          <w:sz w:val="24"/>
          <w:szCs w:val="24"/>
        </w:rPr>
        <w:t>％減となり、目標は達成されている。</w:t>
      </w:r>
    </w:p>
    <w:p w14:paraId="68B50F53" w14:textId="77777777" w:rsidR="009563F2" w:rsidRPr="005E6931" w:rsidRDefault="009563F2" w:rsidP="00C4793C">
      <w:pPr>
        <w:rPr>
          <w:rFonts w:asciiTheme="minorEastAsia" w:eastAsiaTheme="minorEastAsia" w:hAnsiTheme="minorEastAsia"/>
          <w:sz w:val="24"/>
          <w:szCs w:val="24"/>
        </w:rPr>
      </w:pPr>
    </w:p>
    <w:p w14:paraId="424FCF2A" w14:textId="1F355BB8" w:rsidR="00C4793C" w:rsidRPr="005E6931" w:rsidRDefault="00C4793C" w:rsidP="00C4793C">
      <w:pPr>
        <w:ind w:right="220"/>
        <w:rPr>
          <w:rFonts w:asciiTheme="minorEastAsia" w:eastAsiaTheme="minorEastAsia" w:hAnsiTheme="minorEastAsia"/>
          <w:b/>
          <w:sz w:val="24"/>
          <w:szCs w:val="24"/>
        </w:rPr>
      </w:pPr>
      <w:r w:rsidRPr="005E6931">
        <w:rPr>
          <w:rFonts w:asciiTheme="minorEastAsia" w:eastAsiaTheme="minorEastAsia" w:hAnsiTheme="minorEastAsia" w:hint="eastAsia"/>
          <w:b/>
          <w:sz w:val="24"/>
          <w:szCs w:val="24"/>
        </w:rPr>
        <w:t>○</w:t>
      </w:r>
      <w:r w:rsidR="00FB1CC7" w:rsidRPr="005E6931">
        <w:rPr>
          <w:rFonts w:asciiTheme="minorEastAsia" w:eastAsiaTheme="minorEastAsia" w:hAnsiTheme="minorEastAsia" w:hint="eastAsia"/>
          <w:b/>
          <w:sz w:val="24"/>
          <w:szCs w:val="24"/>
        </w:rPr>
        <w:t>本計画の将来像と基本方針</w:t>
      </w:r>
      <w:r w:rsidR="00960A47" w:rsidRPr="005E6931">
        <w:rPr>
          <w:rFonts w:asciiTheme="minorEastAsia" w:eastAsiaTheme="minorEastAsia" w:hAnsiTheme="minorEastAsia" w:hint="eastAsia"/>
          <w:sz w:val="24"/>
          <w:szCs w:val="24"/>
        </w:rPr>
        <w:t>（素案　Ｐ19～20）</w:t>
      </w:r>
    </w:p>
    <w:p w14:paraId="0ACB619E" w14:textId="2AF0C033" w:rsidR="00C4793C" w:rsidRDefault="00C4793C" w:rsidP="00782D53">
      <w:pPr>
        <w:ind w:right="-1" w:firstLineChars="100" w:firstLine="240"/>
        <w:rPr>
          <w:rFonts w:asciiTheme="minorEastAsia" w:eastAsiaTheme="minorEastAsia" w:hAnsiTheme="minorEastAsia"/>
          <w:sz w:val="24"/>
          <w:szCs w:val="24"/>
        </w:rPr>
      </w:pPr>
      <w:r w:rsidRPr="005E6931">
        <w:rPr>
          <w:rFonts w:asciiTheme="minorEastAsia" w:eastAsiaTheme="minorEastAsia" w:hAnsiTheme="minorEastAsia" w:hint="eastAsia"/>
          <w:color w:val="000000"/>
          <w:sz w:val="24"/>
          <w:szCs w:val="24"/>
        </w:rPr>
        <w:t>本計画では、「板橋区環境基本計画</w:t>
      </w:r>
      <w:r w:rsidRPr="005E6931">
        <w:rPr>
          <w:rFonts w:asciiTheme="minorEastAsia" w:eastAsiaTheme="minorEastAsia" w:hAnsiTheme="minorEastAsia"/>
          <w:color w:val="000000"/>
          <w:sz w:val="24"/>
          <w:szCs w:val="24"/>
        </w:rPr>
        <w:t>2025</w:t>
      </w:r>
      <w:r w:rsidRPr="005E6931">
        <w:rPr>
          <w:rFonts w:asciiTheme="minorEastAsia" w:eastAsiaTheme="minorEastAsia" w:hAnsiTheme="minorEastAsia" w:hint="eastAsia"/>
          <w:color w:val="000000"/>
          <w:sz w:val="24"/>
          <w:szCs w:val="24"/>
        </w:rPr>
        <w:t>」にお</w:t>
      </w:r>
      <w:r w:rsidRPr="004B29A7">
        <w:rPr>
          <w:rFonts w:asciiTheme="minorEastAsia" w:eastAsiaTheme="minorEastAsia" w:hAnsiTheme="minorEastAsia" w:hint="eastAsia"/>
          <w:color w:val="000000"/>
          <w:sz w:val="24"/>
          <w:szCs w:val="24"/>
        </w:rPr>
        <w:t>いて掲げられている環境像の一つである「低炭素社会の実現」から「脱炭素社会</w:t>
      </w:r>
      <w:r w:rsidR="00A53378" w:rsidRPr="00D15468">
        <w:rPr>
          <w:rFonts w:asciiTheme="minorEastAsia" w:eastAsiaTheme="minorEastAsia" w:hAnsiTheme="minorEastAsia" w:hint="eastAsia"/>
          <w:sz w:val="24"/>
          <w:szCs w:val="24"/>
        </w:rPr>
        <w:t>（ゼロカーボンシティ）</w:t>
      </w:r>
      <w:r w:rsidRPr="00D15468">
        <w:rPr>
          <w:rFonts w:asciiTheme="minorEastAsia" w:eastAsiaTheme="minorEastAsia" w:hAnsiTheme="minorEastAsia" w:hint="eastAsia"/>
          <w:color w:val="000000"/>
          <w:sz w:val="24"/>
          <w:szCs w:val="24"/>
        </w:rPr>
        <w:t>の実現」へとさらに踏み込むとともに、東京都の計画「ゼロエミッション東京戦略」の柱である「</w:t>
      </w:r>
      <w:r w:rsidRPr="00D15468">
        <w:rPr>
          <w:rFonts w:asciiTheme="minorEastAsia" w:eastAsiaTheme="minorEastAsia" w:hAnsiTheme="minorEastAsia"/>
          <w:color w:val="000000"/>
          <w:sz w:val="24"/>
          <w:szCs w:val="24"/>
        </w:rPr>
        <w:t>CO₂</w:t>
      </w:r>
      <w:r w:rsidRPr="00D15468">
        <w:rPr>
          <w:rFonts w:asciiTheme="minorEastAsia" w:eastAsiaTheme="minorEastAsia" w:hAnsiTheme="minorEastAsia" w:hint="eastAsia"/>
          <w:color w:val="000000"/>
          <w:sz w:val="24"/>
          <w:szCs w:val="24"/>
        </w:rPr>
        <w:t>排出量を令和</w:t>
      </w:r>
      <w:r w:rsidRPr="00D15468">
        <w:rPr>
          <w:rFonts w:asciiTheme="minorEastAsia" w:eastAsiaTheme="minorEastAsia" w:hAnsiTheme="minorEastAsia"/>
          <w:color w:val="000000"/>
          <w:sz w:val="24"/>
          <w:szCs w:val="24"/>
        </w:rPr>
        <w:t>32(2050)</w:t>
      </w:r>
      <w:r w:rsidRPr="00D15468">
        <w:rPr>
          <w:rFonts w:asciiTheme="minorEastAsia" w:eastAsiaTheme="minorEastAsia" w:hAnsiTheme="minorEastAsia" w:hint="eastAsia"/>
          <w:color w:val="000000"/>
          <w:sz w:val="24"/>
          <w:szCs w:val="24"/>
        </w:rPr>
        <w:t>年までに実質ゼロにする」とを整合させ、</w:t>
      </w:r>
      <w:r w:rsidR="00A53378" w:rsidRPr="00D15468">
        <w:rPr>
          <w:rFonts w:asciiTheme="minorEastAsia" w:eastAsiaTheme="minorEastAsia" w:hAnsiTheme="minorEastAsia" w:hint="eastAsia"/>
          <w:color w:val="000000"/>
          <w:sz w:val="24"/>
          <w:szCs w:val="24"/>
        </w:rPr>
        <w:t>ＳＤＧｓの理念のもとに</w:t>
      </w:r>
      <w:r w:rsidRPr="004B29A7">
        <w:rPr>
          <w:rFonts w:asciiTheme="minorEastAsia" w:eastAsiaTheme="minorEastAsia" w:hAnsiTheme="minorEastAsia" w:hint="eastAsia"/>
          <w:color w:val="000000"/>
          <w:sz w:val="24"/>
          <w:szCs w:val="24"/>
        </w:rPr>
        <w:t>概ね令和32（2050</w:t>
      </w:r>
      <w:r w:rsidR="008F6C15" w:rsidRPr="004B29A7">
        <w:rPr>
          <w:rFonts w:asciiTheme="minorEastAsia" w:eastAsiaTheme="minorEastAsia" w:hAnsiTheme="minorEastAsia" w:hint="eastAsia"/>
          <w:color w:val="000000"/>
          <w:sz w:val="24"/>
          <w:szCs w:val="24"/>
        </w:rPr>
        <w:t>）年度までにめざす将来像と</w:t>
      </w:r>
      <w:r w:rsidR="00D6073B" w:rsidRPr="004B29A7">
        <w:rPr>
          <w:rFonts w:asciiTheme="minorEastAsia" w:eastAsiaTheme="minorEastAsia" w:hAnsiTheme="minorEastAsia" w:hint="eastAsia"/>
          <w:color w:val="000000"/>
          <w:sz w:val="24"/>
          <w:szCs w:val="24"/>
        </w:rPr>
        <w:t>、</w:t>
      </w:r>
      <w:r w:rsidR="002F35F4" w:rsidRPr="002F35F4">
        <w:rPr>
          <w:rFonts w:asciiTheme="minorEastAsia" w:eastAsiaTheme="minorEastAsia" w:hAnsiTheme="minorEastAsia" w:hint="eastAsia"/>
          <w:color w:val="000000"/>
          <w:sz w:val="24"/>
          <w:szCs w:val="24"/>
        </w:rPr>
        <w:t>それに向けた６つの基本方針と区民・事業者の取組、区の取組を定め</w:t>
      </w:r>
      <w:r w:rsidR="00563E67">
        <w:rPr>
          <w:rFonts w:asciiTheme="minorEastAsia" w:eastAsiaTheme="minorEastAsia" w:hAnsiTheme="minorEastAsia" w:hint="eastAsia"/>
          <w:color w:val="000000"/>
          <w:sz w:val="24"/>
          <w:szCs w:val="24"/>
        </w:rPr>
        <w:t>る</w:t>
      </w:r>
      <w:r w:rsidR="002F35F4" w:rsidRPr="002F35F4">
        <w:rPr>
          <w:rFonts w:asciiTheme="minorEastAsia" w:eastAsiaTheme="minorEastAsia" w:hAnsiTheme="minorEastAsia" w:hint="eastAsia"/>
          <w:color w:val="000000"/>
          <w:sz w:val="24"/>
          <w:szCs w:val="24"/>
        </w:rPr>
        <w:t>。</w:t>
      </w:r>
    </w:p>
    <w:p w14:paraId="068388E5" w14:textId="7FB6B836" w:rsidR="004B745D" w:rsidRDefault="00291479" w:rsidP="005E6931">
      <w:pPr>
        <w:rPr>
          <w:rFonts w:asciiTheme="minorEastAsia" w:eastAsiaTheme="minorEastAsia" w:hAnsiTheme="minorEastAsia"/>
          <w:sz w:val="24"/>
          <w:szCs w:val="24"/>
        </w:rPr>
      </w:pPr>
      <w:r>
        <w:rPr>
          <w:noProof/>
        </w:rPr>
        <w:drawing>
          <wp:inline distT="0" distB="0" distL="0" distR="0" wp14:anchorId="64213A0C" wp14:editId="59E95113">
            <wp:extent cx="6120130" cy="496951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4969510"/>
                    </a:xfrm>
                    <a:prstGeom prst="rect">
                      <a:avLst/>
                    </a:prstGeom>
                  </pic:spPr>
                </pic:pic>
              </a:graphicData>
            </a:graphic>
          </wp:inline>
        </w:drawing>
      </w:r>
      <w:r w:rsidR="006A43B9">
        <w:rPr>
          <w:rFonts w:asciiTheme="minorEastAsia" w:eastAsiaTheme="minorEastAsia" w:hAnsiTheme="minorEastAsia"/>
          <w:sz w:val="24"/>
          <w:szCs w:val="24"/>
        </w:rPr>
        <w:br w:type="page"/>
      </w:r>
    </w:p>
    <w:p w14:paraId="52992540" w14:textId="77777777" w:rsidR="00B674FE" w:rsidRDefault="00B674FE" w:rsidP="00C4793C">
      <w:pPr>
        <w:rPr>
          <w:rFonts w:asciiTheme="minorEastAsia" w:eastAsiaTheme="minorEastAsia" w:hAnsiTheme="minorEastAsia"/>
          <w:b/>
          <w:sz w:val="24"/>
          <w:szCs w:val="24"/>
        </w:rPr>
      </w:pPr>
    </w:p>
    <w:p w14:paraId="1240D6E4" w14:textId="01DEEF51" w:rsidR="00C4793C" w:rsidRPr="00773ECD" w:rsidRDefault="00C4793C" w:rsidP="00B674FE">
      <w:pPr>
        <w:spacing w:line="300" w:lineRule="auto"/>
        <w:rPr>
          <w:rFonts w:asciiTheme="minorEastAsia" w:eastAsiaTheme="minorEastAsia" w:hAnsiTheme="minorEastAsia"/>
          <w:szCs w:val="22"/>
        </w:rPr>
      </w:pPr>
      <w:r w:rsidRPr="00705B89">
        <w:rPr>
          <w:rFonts w:asciiTheme="minorEastAsia" w:eastAsiaTheme="minorEastAsia" w:hAnsiTheme="minorEastAsia" w:hint="eastAsia"/>
          <w:b/>
          <w:sz w:val="24"/>
          <w:szCs w:val="24"/>
        </w:rPr>
        <w:t>○削減目標</w:t>
      </w:r>
      <w:r w:rsidR="005E6931" w:rsidRPr="005E6931">
        <w:rPr>
          <w:rFonts w:asciiTheme="minorEastAsia" w:eastAsiaTheme="minorEastAsia" w:hAnsiTheme="minorEastAsia" w:hint="eastAsia"/>
          <w:sz w:val="24"/>
          <w:szCs w:val="24"/>
        </w:rPr>
        <w:t>（素案　Ｐ</w:t>
      </w:r>
      <w:r w:rsidR="005E6931">
        <w:rPr>
          <w:rFonts w:asciiTheme="minorEastAsia" w:eastAsiaTheme="minorEastAsia" w:hAnsiTheme="minorEastAsia" w:hint="eastAsia"/>
          <w:sz w:val="24"/>
          <w:szCs w:val="24"/>
        </w:rPr>
        <w:t>2</w:t>
      </w:r>
      <w:r w:rsidR="005E6931" w:rsidRPr="005E6931">
        <w:rPr>
          <w:rFonts w:asciiTheme="minorEastAsia" w:eastAsiaTheme="minorEastAsia" w:hAnsiTheme="minorEastAsia" w:hint="eastAsia"/>
          <w:sz w:val="24"/>
          <w:szCs w:val="24"/>
        </w:rPr>
        <w:t>1）</w:t>
      </w:r>
    </w:p>
    <w:p w14:paraId="4DF062E3" w14:textId="4B346515" w:rsidR="00C4793C" w:rsidRPr="00A83610" w:rsidRDefault="00782D53" w:rsidP="00B674FE">
      <w:pPr>
        <w:spacing w:line="300" w:lineRule="auto"/>
        <w:ind w:leftChars="99" w:left="1699" w:right="-1" w:hangingChars="617" w:hanging="1481"/>
        <w:rPr>
          <w:rFonts w:asciiTheme="minorEastAsia" w:eastAsiaTheme="minorEastAsia" w:hAnsiTheme="minorEastAsia"/>
          <w:sz w:val="24"/>
          <w:szCs w:val="24"/>
        </w:rPr>
      </w:pPr>
      <w:r w:rsidRPr="006B1726">
        <w:rPr>
          <w:rFonts w:asciiTheme="minorEastAsia" w:eastAsiaTheme="minorEastAsia" w:hAnsiTheme="minorEastAsia" w:hint="eastAsia"/>
          <w:sz w:val="24"/>
          <w:szCs w:val="24"/>
        </w:rPr>
        <w:t>【</w:t>
      </w:r>
      <w:r w:rsidR="00C4793C" w:rsidRPr="006B1726">
        <w:rPr>
          <w:rFonts w:asciiTheme="minorEastAsia" w:eastAsiaTheme="minorEastAsia" w:hAnsiTheme="minorEastAsia" w:hint="eastAsia"/>
          <w:sz w:val="24"/>
          <w:szCs w:val="24"/>
        </w:rPr>
        <w:t>計画目標</w:t>
      </w:r>
      <w:r w:rsidRPr="006B1726">
        <w:rPr>
          <w:rFonts w:asciiTheme="minorEastAsia" w:eastAsiaTheme="minorEastAsia" w:hAnsiTheme="minorEastAsia" w:hint="eastAsia"/>
          <w:sz w:val="24"/>
          <w:szCs w:val="24"/>
        </w:rPr>
        <w:t>】</w:t>
      </w:r>
      <w:r w:rsidR="00C4793C" w:rsidRPr="00A83610">
        <w:rPr>
          <w:rFonts w:asciiTheme="minorEastAsia" w:eastAsiaTheme="minorEastAsia" w:hAnsiTheme="minorEastAsia" w:hint="eastAsia"/>
          <w:sz w:val="24"/>
          <w:szCs w:val="24"/>
        </w:rPr>
        <w:t>二酸化炭素</w:t>
      </w:r>
      <w:r w:rsidR="00C4793C">
        <w:rPr>
          <w:rFonts w:asciiTheme="minorEastAsia" w:eastAsiaTheme="minorEastAsia" w:hAnsiTheme="minorEastAsia" w:hint="eastAsia"/>
          <w:sz w:val="24"/>
          <w:szCs w:val="24"/>
        </w:rPr>
        <w:t>をはじめとした</w:t>
      </w:r>
      <w:r w:rsidR="00C4793C" w:rsidRPr="00A83610">
        <w:rPr>
          <w:rFonts w:asciiTheme="minorEastAsia" w:eastAsiaTheme="minorEastAsia" w:hAnsiTheme="minorEastAsia" w:hint="eastAsia"/>
          <w:sz w:val="24"/>
          <w:szCs w:val="24"/>
        </w:rPr>
        <w:t>温室効果ガス</w:t>
      </w:r>
      <w:r w:rsidR="00CF3254">
        <w:rPr>
          <w:rFonts w:asciiTheme="minorEastAsia" w:eastAsiaTheme="minorEastAsia" w:hAnsiTheme="minorEastAsia" w:hint="eastAsia"/>
          <w:sz w:val="24"/>
          <w:szCs w:val="24"/>
        </w:rPr>
        <w:t>量</w:t>
      </w:r>
      <w:r w:rsidR="00C4793C">
        <w:rPr>
          <w:rFonts w:asciiTheme="minorEastAsia" w:eastAsiaTheme="minorEastAsia" w:hAnsiTheme="minorEastAsia" w:hint="eastAsia"/>
          <w:sz w:val="24"/>
          <w:szCs w:val="24"/>
        </w:rPr>
        <w:t>の排出</w:t>
      </w:r>
      <w:r w:rsidR="00C4793C" w:rsidRPr="00A83610">
        <w:rPr>
          <w:rFonts w:asciiTheme="minorEastAsia" w:eastAsiaTheme="minorEastAsia" w:hAnsiTheme="minorEastAsia" w:hint="eastAsia"/>
          <w:sz w:val="24"/>
          <w:szCs w:val="24"/>
        </w:rPr>
        <w:t>を令和７(2025</w:t>
      </w:r>
      <w:r w:rsidR="00C4793C">
        <w:rPr>
          <w:rFonts w:asciiTheme="minorEastAsia" w:eastAsiaTheme="minorEastAsia" w:hAnsiTheme="minorEastAsia"/>
          <w:sz w:val="24"/>
          <w:szCs w:val="24"/>
        </w:rPr>
        <w:t>)</w:t>
      </w:r>
      <w:r w:rsidR="00C4793C" w:rsidRPr="00A83610">
        <w:rPr>
          <w:rFonts w:asciiTheme="minorEastAsia" w:eastAsiaTheme="minorEastAsia" w:hAnsiTheme="minorEastAsia" w:hint="eastAsia"/>
          <w:sz w:val="24"/>
          <w:szCs w:val="24"/>
        </w:rPr>
        <w:t>年度までに平成25(2013)年度比で</w:t>
      </w:r>
      <w:r w:rsidR="00E706E4">
        <w:rPr>
          <w:rFonts w:asciiTheme="minorEastAsia" w:eastAsiaTheme="minorEastAsia" w:hAnsiTheme="minorEastAsia" w:hint="eastAsia"/>
          <w:sz w:val="24"/>
          <w:szCs w:val="24"/>
        </w:rPr>
        <w:t>30</w:t>
      </w:r>
      <w:r w:rsidR="00C4793C" w:rsidRPr="00A83610">
        <w:rPr>
          <w:rFonts w:asciiTheme="minorEastAsia" w:eastAsiaTheme="minorEastAsia" w:hAnsiTheme="minorEastAsia" w:hint="eastAsia"/>
          <w:sz w:val="24"/>
          <w:szCs w:val="24"/>
        </w:rPr>
        <w:t>％削減</w:t>
      </w:r>
      <w:r w:rsidR="00C4793C" w:rsidRPr="00C17713">
        <w:rPr>
          <w:rFonts w:asciiTheme="minorEastAsia" w:eastAsiaTheme="minorEastAsia" w:hAnsiTheme="minorEastAsia" w:hint="eastAsia"/>
          <w:sz w:val="24"/>
          <w:szCs w:val="24"/>
        </w:rPr>
        <w:t>（</w:t>
      </w:r>
      <w:r w:rsidR="00E706E4">
        <w:rPr>
          <w:rFonts w:asciiTheme="minorEastAsia" w:eastAsiaTheme="minorEastAsia" w:hAnsiTheme="minorEastAsia" w:hint="eastAsia"/>
          <w:sz w:val="24"/>
          <w:szCs w:val="24"/>
        </w:rPr>
        <w:t>約70</w:t>
      </w:r>
      <w:r w:rsidR="003A0A34" w:rsidRPr="004B29A7">
        <w:rPr>
          <w:rFonts w:asciiTheme="minorEastAsia" w:eastAsiaTheme="minorEastAsia" w:hAnsiTheme="minorEastAsia" w:hint="eastAsia"/>
          <w:sz w:val="24"/>
          <w:szCs w:val="24"/>
        </w:rPr>
        <w:t>万</w:t>
      </w:r>
      <w:r w:rsidR="00C4793C" w:rsidRPr="004B29A7">
        <w:rPr>
          <w:rFonts w:asciiTheme="minorEastAsia" w:eastAsiaTheme="minorEastAsia" w:hAnsiTheme="minorEastAsia"/>
          <w:sz w:val="24"/>
          <w:szCs w:val="24"/>
        </w:rPr>
        <w:t>t-CO₂</w:t>
      </w:r>
      <w:r w:rsidR="00C4793C" w:rsidRPr="004B29A7">
        <w:rPr>
          <w:rFonts w:asciiTheme="minorEastAsia" w:eastAsiaTheme="minorEastAsia" w:hAnsiTheme="minorEastAsia" w:hint="eastAsia"/>
          <w:sz w:val="24"/>
          <w:szCs w:val="24"/>
        </w:rPr>
        <w:t>削減</w:t>
      </w:r>
      <w:r w:rsidR="00C4793C" w:rsidRPr="00C17713">
        <w:rPr>
          <w:rFonts w:asciiTheme="minorEastAsia" w:eastAsiaTheme="minorEastAsia" w:hAnsiTheme="minorEastAsia" w:hint="eastAsia"/>
          <w:sz w:val="24"/>
          <w:szCs w:val="24"/>
        </w:rPr>
        <w:t>）</w:t>
      </w:r>
    </w:p>
    <w:p w14:paraId="2F3C9546" w14:textId="1833E322" w:rsidR="00782D53" w:rsidRDefault="00782D53" w:rsidP="00B674FE">
      <w:pPr>
        <w:spacing w:line="300" w:lineRule="auto"/>
        <w:ind w:leftChars="100" w:left="1701" w:right="-1" w:hangingChars="617" w:hanging="1481"/>
        <w:rPr>
          <w:rFonts w:asciiTheme="minorEastAsia" w:eastAsiaTheme="minorEastAsia" w:hAnsiTheme="minorEastAsia"/>
          <w:sz w:val="24"/>
          <w:szCs w:val="24"/>
        </w:rPr>
      </w:pPr>
      <w:r w:rsidRPr="006B1726">
        <w:rPr>
          <w:rFonts w:asciiTheme="minorEastAsia" w:eastAsiaTheme="minorEastAsia" w:hAnsiTheme="minorEastAsia" w:hint="eastAsia"/>
          <w:sz w:val="24"/>
          <w:szCs w:val="24"/>
        </w:rPr>
        <w:t>【</w:t>
      </w:r>
      <w:r w:rsidR="00C4793C" w:rsidRPr="006B1726">
        <w:rPr>
          <w:rFonts w:asciiTheme="minorEastAsia" w:eastAsiaTheme="minorEastAsia" w:hAnsiTheme="minorEastAsia" w:hint="eastAsia"/>
          <w:sz w:val="24"/>
          <w:szCs w:val="24"/>
        </w:rPr>
        <w:t>長期目標</w:t>
      </w:r>
      <w:r w:rsidRPr="006B1726">
        <w:rPr>
          <w:rFonts w:asciiTheme="minorEastAsia" w:eastAsiaTheme="minorEastAsia" w:hAnsiTheme="minorEastAsia" w:hint="eastAsia"/>
          <w:sz w:val="24"/>
          <w:szCs w:val="24"/>
        </w:rPr>
        <w:t>】</w:t>
      </w:r>
      <w:r w:rsidR="00C4793C" w:rsidRPr="00147B4D">
        <w:rPr>
          <w:rFonts w:asciiTheme="minorEastAsia" w:eastAsiaTheme="minorEastAsia" w:hAnsiTheme="minorEastAsia" w:hint="eastAsia"/>
          <w:sz w:val="24"/>
          <w:szCs w:val="24"/>
        </w:rPr>
        <w:t>温室効果ガス</w:t>
      </w:r>
      <w:r w:rsidR="00D804B3">
        <w:rPr>
          <w:rFonts w:asciiTheme="minorEastAsia" w:eastAsiaTheme="minorEastAsia" w:hAnsiTheme="minorEastAsia" w:hint="eastAsia"/>
          <w:sz w:val="24"/>
          <w:szCs w:val="24"/>
        </w:rPr>
        <w:t>量</w:t>
      </w:r>
      <w:r w:rsidR="001057BA">
        <w:rPr>
          <w:rFonts w:asciiTheme="minorEastAsia" w:eastAsiaTheme="minorEastAsia" w:hAnsiTheme="minorEastAsia" w:hint="eastAsia"/>
          <w:sz w:val="24"/>
          <w:szCs w:val="24"/>
        </w:rPr>
        <w:t>の大部分</w:t>
      </w:r>
      <w:r w:rsidRPr="00147B4D">
        <w:rPr>
          <w:rFonts w:asciiTheme="minorEastAsia" w:eastAsiaTheme="minorEastAsia" w:hAnsiTheme="minorEastAsia" w:hint="eastAsia"/>
          <w:sz w:val="24"/>
          <w:szCs w:val="24"/>
        </w:rPr>
        <w:t>を占める</w:t>
      </w:r>
      <w:r w:rsidRPr="00A83610">
        <w:rPr>
          <w:rFonts w:asciiTheme="minorEastAsia" w:eastAsiaTheme="minorEastAsia" w:hAnsiTheme="minorEastAsia" w:hint="eastAsia"/>
          <w:sz w:val="24"/>
          <w:szCs w:val="24"/>
        </w:rPr>
        <w:t>二酸化炭素排出量を令和32(2050)年度までに実質ゼロへ</w:t>
      </w:r>
      <w:r w:rsidR="002E2101" w:rsidRPr="006B1726">
        <w:rPr>
          <w:rFonts w:asciiTheme="minorEastAsia" w:eastAsiaTheme="minorEastAsia" w:hAnsiTheme="minorEastAsia" w:hint="eastAsia"/>
          <w:sz w:val="24"/>
          <w:szCs w:val="24"/>
        </w:rPr>
        <w:t>（</w:t>
      </w:r>
      <w:r w:rsidR="00CD25CD" w:rsidRPr="006B1726">
        <w:rPr>
          <w:rFonts w:asciiTheme="minorEastAsia" w:eastAsiaTheme="minorEastAsia" w:hAnsiTheme="minorEastAsia" w:hint="eastAsia"/>
          <w:sz w:val="24"/>
          <w:szCs w:val="24"/>
        </w:rPr>
        <w:t>＝</w:t>
      </w:r>
      <w:r w:rsidR="002E2101" w:rsidRPr="006B1726">
        <w:rPr>
          <w:rFonts w:asciiTheme="minorEastAsia" w:eastAsiaTheme="minorEastAsia" w:hAnsiTheme="minorEastAsia" w:hint="eastAsia"/>
          <w:sz w:val="24"/>
          <w:szCs w:val="24"/>
        </w:rPr>
        <w:t>ゼロカーボンシティの実現）</w:t>
      </w:r>
    </w:p>
    <w:p w14:paraId="6A301B6D" w14:textId="130C86AC" w:rsidR="00B674FE" w:rsidRDefault="00B674FE" w:rsidP="00782D53">
      <w:pPr>
        <w:ind w:right="-1"/>
        <w:rPr>
          <w:rFonts w:asciiTheme="minorEastAsia" w:eastAsiaTheme="minorEastAsia" w:hAnsiTheme="minorEastAsia"/>
          <w:sz w:val="24"/>
          <w:szCs w:val="24"/>
        </w:rPr>
      </w:pPr>
    </w:p>
    <w:p w14:paraId="32D36264" w14:textId="41F78FE5" w:rsidR="0008734A" w:rsidRDefault="0008734A" w:rsidP="00782D53">
      <w:pPr>
        <w:ind w:right="-1"/>
        <w:rPr>
          <w:rFonts w:asciiTheme="minorEastAsia" w:eastAsiaTheme="minorEastAsia" w:hAnsiTheme="minorEastAsia"/>
          <w:sz w:val="24"/>
          <w:szCs w:val="24"/>
        </w:rPr>
      </w:pPr>
      <w:r w:rsidRPr="009C20E7">
        <w:rPr>
          <w:rFonts w:asciiTheme="minorEastAsia" w:eastAsiaTheme="minorEastAsia" w:hAnsiTheme="minorEastAsia" w:cs="ＭＳ 明朝"/>
          <w:noProof/>
          <w:color w:val="000000"/>
          <w:sz w:val="24"/>
          <w:szCs w:val="24"/>
        </w:rPr>
        <mc:AlternateContent>
          <mc:Choice Requires="wps">
            <w:drawing>
              <wp:anchor distT="45720" distB="45720" distL="114300" distR="114300" simplePos="0" relativeHeight="251697152" behindDoc="0" locked="0" layoutInCell="1" allowOverlap="1" wp14:anchorId="1EFFA61D" wp14:editId="3C5F8C43">
                <wp:simplePos x="0" y="0"/>
                <wp:positionH relativeFrom="margin">
                  <wp:posOffset>993140</wp:posOffset>
                </wp:positionH>
                <wp:positionV relativeFrom="paragraph">
                  <wp:posOffset>150809</wp:posOffset>
                </wp:positionV>
                <wp:extent cx="3411110" cy="1404620"/>
                <wp:effectExtent l="0" t="0" r="0" b="4445"/>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110" cy="1404620"/>
                        </a:xfrm>
                        <a:prstGeom prst="rect">
                          <a:avLst/>
                        </a:prstGeom>
                        <a:solidFill>
                          <a:srgbClr val="FFFFFF"/>
                        </a:solidFill>
                        <a:ln w="9525">
                          <a:noFill/>
                          <a:miter lim="800000"/>
                          <a:headEnd/>
                          <a:tailEnd/>
                        </a:ln>
                      </wps:spPr>
                      <wps:txbx>
                        <w:txbxContent>
                          <w:p w14:paraId="326FEBBA" w14:textId="77777777" w:rsidR="00C4793C" w:rsidRDefault="00C4793C" w:rsidP="00C4793C">
                            <w:r w:rsidRPr="006B1726">
                              <w:rPr>
                                <w:rFonts w:hint="eastAsia"/>
                              </w:rPr>
                              <w:t>図　温室効果ガス排出量削減に向けた新たな目標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FA61D" id="_x0000_t202" coordsize="21600,21600" o:spt="202" path="m,l,21600r21600,l21600,xe">
                <v:stroke joinstyle="miter"/>
                <v:path gradientshapeok="t" o:connecttype="rect"/>
              </v:shapetype>
              <v:shape id="テキスト ボックス 2" o:spid="_x0000_s1056" type="#_x0000_t202" style="position:absolute;left:0;text-align:left;margin-left:78.2pt;margin-top:11.85pt;width:268.6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" stroked="f">
                <v:textbox style="mso-fit-shape-to-text:t">
                  <w:txbxContent>
                    <w:p w14:paraId="326FEBBA" w14:textId="77777777" w:rsidR="00C4793C" w:rsidRDefault="00C4793C" w:rsidP="00C4793C">
                      <w:r w:rsidRPr="006B1726">
                        <w:rPr>
                          <w:rFonts w:hint="eastAsia"/>
                        </w:rPr>
                        <w:t>図　温室効果ガス排出量削減に向けた新たな目標</w:t>
                      </w:r>
                    </w:p>
                  </w:txbxContent>
                </v:textbox>
                <w10:wrap anchorx="margin"/>
              </v:shape>
            </w:pict>
          </mc:Fallback>
        </mc:AlternateContent>
      </w:r>
    </w:p>
    <w:p w14:paraId="547045D7" w14:textId="3894B672" w:rsidR="00C4793C" w:rsidRDefault="00C4793C" w:rsidP="00782D53">
      <w:pPr>
        <w:ind w:right="-1"/>
        <w:rPr>
          <w:rFonts w:asciiTheme="minorEastAsia" w:eastAsiaTheme="minorEastAsia" w:hAnsiTheme="minorEastAsia"/>
          <w:sz w:val="24"/>
          <w:szCs w:val="24"/>
        </w:rPr>
      </w:pPr>
    </w:p>
    <w:p w14:paraId="723421F8" w14:textId="3C2818A5" w:rsidR="00C4793C" w:rsidRDefault="00B674FE" w:rsidP="00C4793C">
      <w:pPr>
        <w:ind w:leftChars="200" w:left="440" w:right="-1" w:firstLineChars="100" w:firstLine="220"/>
        <w:rPr>
          <w:rFonts w:asciiTheme="minorEastAsia" w:eastAsiaTheme="minorEastAsia" w:hAnsiTheme="minorEastAsia"/>
          <w:sz w:val="24"/>
          <w:szCs w:val="24"/>
        </w:rPr>
      </w:pPr>
      <w:r>
        <w:rPr>
          <w:noProof/>
        </w:rPr>
        <w:drawing>
          <wp:anchor distT="0" distB="0" distL="114300" distR="114300" simplePos="0" relativeHeight="251715584" behindDoc="0" locked="0" layoutInCell="1" allowOverlap="1" wp14:anchorId="44ADC638" wp14:editId="299017B4">
            <wp:simplePos x="0" y="0"/>
            <wp:positionH relativeFrom="margin">
              <wp:posOffset>-49337</wp:posOffset>
            </wp:positionH>
            <wp:positionV relativeFrom="paragraph">
              <wp:posOffset>155974</wp:posOffset>
            </wp:positionV>
            <wp:extent cx="6372860" cy="465706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72860" cy="4657060"/>
                    </a:xfrm>
                    <a:prstGeom prst="rect">
                      <a:avLst/>
                    </a:prstGeom>
                  </pic:spPr>
                </pic:pic>
              </a:graphicData>
            </a:graphic>
            <wp14:sizeRelH relativeFrom="page">
              <wp14:pctWidth>0</wp14:pctWidth>
            </wp14:sizeRelH>
            <wp14:sizeRelV relativeFrom="page">
              <wp14:pctHeight>0</wp14:pctHeight>
            </wp14:sizeRelV>
          </wp:anchor>
        </w:drawing>
      </w:r>
    </w:p>
    <w:p w14:paraId="5AF3377D" w14:textId="77777777" w:rsidR="0016077F" w:rsidRDefault="0016077F" w:rsidP="002143BE">
      <w:pPr>
        <w:ind w:right="220"/>
        <w:rPr>
          <w:rFonts w:asciiTheme="minorEastAsia" w:eastAsiaTheme="minorEastAsia" w:hAnsiTheme="minorEastAsia"/>
          <w:b/>
          <w:sz w:val="24"/>
          <w:szCs w:val="24"/>
        </w:rPr>
      </w:pPr>
    </w:p>
    <w:p w14:paraId="0DA360E0" w14:textId="77777777" w:rsidR="00291479" w:rsidRDefault="00291479" w:rsidP="002143BE">
      <w:pPr>
        <w:ind w:right="220"/>
        <w:rPr>
          <w:rFonts w:asciiTheme="minorEastAsia" w:eastAsiaTheme="minorEastAsia" w:hAnsiTheme="minorEastAsia"/>
          <w:b/>
          <w:sz w:val="24"/>
          <w:szCs w:val="24"/>
        </w:rPr>
      </w:pPr>
    </w:p>
    <w:p w14:paraId="198CECE6" w14:textId="77777777" w:rsidR="00291479" w:rsidRDefault="00291479" w:rsidP="002143BE">
      <w:pPr>
        <w:ind w:right="220"/>
        <w:rPr>
          <w:rFonts w:asciiTheme="minorEastAsia" w:eastAsiaTheme="minorEastAsia" w:hAnsiTheme="minorEastAsia"/>
          <w:b/>
          <w:sz w:val="24"/>
          <w:szCs w:val="24"/>
        </w:rPr>
      </w:pPr>
    </w:p>
    <w:p w14:paraId="4E68E36F" w14:textId="77777777" w:rsidR="00291479" w:rsidRDefault="00291479" w:rsidP="002143BE">
      <w:pPr>
        <w:ind w:right="220"/>
        <w:rPr>
          <w:rFonts w:asciiTheme="minorEastAsia" w:eastAsiaTheme="minorEastAsia" w:hAnsiTheme="minorEastAsia"/>
          <w:b/>
          <w:sz w:val="24"/>
          <w:szCs w:val="24"/>
        </w:rPr>
      </w:pPr>
    </w:p>
    <w:p w14:paraId="28E9F5CA" w14:textId="77777777" w:rsidR="00291479" w:rsidRDefault="00291479" w:rsidP="002143BE">
      <w:pPr>
        <w:ind w:right="220"/>
        <w:rPr>
          <w:rFonts w:asciiTheme="minorEastAsia" w:eastAsiaTheme="minorEastAsia" w:hAnsiTheme="minorEastAsia"/>
          <w:b/>
          <w:sz w:val="24"/>
          <w:szCs w:val="24"/>
        </w:rPr>
      </w:pPr>
    </w:p>
    <w:p w14:paraId="3286FF68" w14:textId="77777777" w:rsidR="00291479" w:rsidRDefault="00291479" w:rsidP="002143BE">
      <w:pPr>
        <w:ind w:right="220"/>
        <w:rPr>
          <w:rFonts w:asciiTheme="minorEastAsia" w:eastAsiaTheme="minorEastAsia" w:hAnsiTheme="minorEastAsia"/>
          <w:b/>
          <w:sz w:val="24"/>
          <w:szCs w:val="24"/>
        </w:rPr>
      </w:pPr>
    </w:p>
    <w:p w14:paraId="0000F507" w14:textId="77777777" w:rsidR="00291479" w:rsidRDefault="00291479" w:rsidP="002143BE">
      <w:pPr>
        <w:ind w:right="220"/>
        <w:rPr>
          <w:rFonts w:asciiTheme="minorEastAsia" w:eastAsiaTheme="minorEastAsia" w:hAnsiTheme="minorEastAsia"/>
          <w:b/>
          <w:sz w:val="24"/>
          <w:szCs w:val="24"/>
        </w:rPr>
      </w:pPr>
    </w:p>
    <w:p w14:paraId="3FC4C285" w14:textId="77777777" w:rsidR="00291479" w:rsidRDefault="00291479" w:rsidP="002143BE">
      <w:pPr>
        <w:ind w:right="220"/>
        <w:rPr>
          <w:rFonts w:asciiTheme="minorEastAsia" w:eastAsiaTheme="minorEastAsia" w:hAnsiTheme="minorEastAsia"/>
          <w:b/>
          <w:sz w:val="24"/>
          <w:szCs w:val="24"/>
        </w:rPr>
      </w:pPr>
    </w:p>
    <w:p w14:paraId="7A672BE6" w14:textId="77777777" w:rsidR="00291479" w:rsidRDefault="00291479" w:rsidP="002143BE">
      <w:pPr>
        <w:ind w:right="220"/>
        <w:rPr>
          <w:rFonts w:asciiTheme="minorEastAsia" w:eastAsiaTheme="minorEastAsia" w:hAnsiTheme="minorEastAsia"/>
          <w:b/>
          <w:sz w:val="24"/>
          <w:szCs w:val="24"/>
        </w:rPr>
      </w:pPr>
    </w:p>
    <w:p w14:paraId="630C1E66" w14:textId="77777777" w:rsidR="00291479" w:rsidRDefault="00291479" w:rsidP="002143BE">
      <w:pPr>
        <w:ind w:right="220"/>
        <w:rPr>
          <w:rFonts w:asciiTheme="minorEastAsia" w:eastAsiaTheme="minorEastAsia" w:hAnsiTheme="minorEastAsia"/>
          <w:b/>
          <w:sz w:val="24"/>
          <w:szCs w:val="24"/>
        </w:rPr>
      </w:pPr>
    </w:p>
    <w:p w14:paraId="62F71508" w14:textId="77777777" w:rsidR="00291479" w:rsidRDefault="00291479" w:rsidP="002143BE">
      <w:pPr>
        <w:ind w:right="220"/>
        <w:rPr>
          <w:rFonts w:asciiTheme="minorEastAsia" w:eastAsiaTheme="minorEastAsia" w:hAnsiTheme="minorEastAsia"/>
          <w:b/>
          <w:sz w:val="24"/>
          <w:szCs w:val="24"/>
        </w:rPr>
      </w:pPr>
    </w:p>
    <w:p w14:paraId="3BEEB5EA" w14:textId="77777777" w:rsidR="00291479" w:rsidRDefault="00291479" w:rsidP="002143BE">
      <w:pPr>
        <w:ind w:right="220"/>
        <w:rPr>
          <w:rFonts w:asciiTheme="minorEastAsia" w:eastAsiaTheme="minorEastAsia" w:hAnsiTheme="minorEastAsia"/>
          <w:b/>
          <w:sz w:val="24"/>
          <w:szCs w:val="24"/>
        </w:rPr>
      </w:pPr>
    </w:p>
    <w:p w14:paraId="4FC59BF6" w14:textId="77777777" w:rsidR="00291479" w:rsidRDefault="00291479" w:rsidP="002143BE">
      <w:pPr>
        <w:ind w:right="220"/>
        <w:rPr>
          <w:rFonts w:asciiTheme="minorEastAsia" w:eastAsiaTheme="minorEastAsia" w:hAnsiTheme="minorEastAsia"/>
          <w:b/>
          <w:sz w:val="24"/>
          <w:szCs w:val="24"/>
        </w:rPr>
      </w:pPr>
    </w:p>
    <w:p w14:paraId="6AFD10EB" w14:textId="77777777" w:rsidR="00291479" w:rsidRDefault="00291479" w:rsidP="002143BE">
      <w:pPr>
        <w:ind w:right="220"/>
        <w:rPr>
          <w:rFonts w:asciiTheme="minorEastAsia" w:eastAsiaTheme="minorEastAsia" w:hAnsiTheme="minorEastAsia"/>
          <w:b/>
          <w:sz w:val="24"/>
          <w:szCs w:val="24"/>
        </w:rPr>
      </w:pPr>
    </w:p>
    <w:p w14:paraId="097EFE70" w14:textId="77777777" w:rsidR="00291479" w:rsidRDefault="00291479" w:rsidP="002143BE">
      <w:pPr>
        <w:ind w:right="220"/>
        <w:rPr>
          <w:rFonts w:asciiTheme="minorEastAsia" w:eastAsiaTheme="minorEastAsia" w:hAnsiTheme="minorEastAsia"/>
          <w:b/>
          <w:sz w:val="24"/>
          <w:szCs w:val="24"/>
        </w:rPr>
      </w:pPr>
    </w:p>
    <w:p w14:paraId="67F3B3ED" w14:textId="77777777" w:rsidR="00291479" w:rsidRDefault="00291479" w:rsidP="002143BE">
      <w:pPr>
        <w:ind w:right="220"/>
        <w:rPr>
          <w:rFonts w:asciiTheme="minorEastAsia" w:eastAsiaTheme="minorEastAsia" w:hAnsiTheme="minorEastAsia"/>
          <w:b/>
          <w:sz w:val="24"/>
          <w:szCs w:val="24"/>
        </w:rPr>
      </w:pPr>
    </w:p>
    <w:p w14:paraId="0B4A6F81" w14:textId="77777777" w:rsidR="00291479" w:rsidRDefault="00291479" w:rsidP="002143BE">
      <w:pPr>
        <w:ind w:right="220"/>
        <w:rPr>
          <w:rFonts w:asciiTheme="minorEastAsia" w:eastAsiaTheme="minorEastAsia" w:hAnsiTheme="minorEastAsia"/>
          <w:b/>
          <w:sz w:val="24"/>
          <w:szCs w:val="24"/>
        </w:rPr>
      </w:pPr>
    </w:p>
    <w:p w14:paraId="41A46AA0" w14:textId="77777777" w:rsidR="00291479" w:rsidRDefault="00291479" w:rsidP="002143BE">
      <w:pPr>
        <w:ind w:right="220"/>
        <w:rPr>
          <w:rFonts w:asciiTheme="minorEastAsia" w:eastAsiaTheme="minorEastAsia" w:hAnsiTheme="minorEastAsia"/>
          <w:b/>
          <w:sz w:val="24"/>
          <w:szCs w:val="24"/>
        </w:rPr>
      </w:pPr>
    </w:p>
    <w:p w14:paraId="5B9B4FE5" w14:textId="77777777" w:rsidR="00291479" w:rsidRDefault="00291479" w:rsidP="002143BE">
      <w:pPr>
        <w:ind w:right="220"/>
        <w:rPr>
          <w:rFonts w:asciiTheme="minorEastAsia" w:eastAsiaTheme="minorEastAsia" w:hAnsiTheme="minorEastAsia"/>
          <w:b/>
          <w:sz w:val="24"/>
          <w:szCs w:val="24"/>
        </w:rPr>
      </w:pPr>
    </w:p>
    <w:p w14:paraId="7054E0E0" w14:textId="77777777" w:rsidR="00291479" w:rsidRDefault="00291479" w:rsidP="002143BE">
      <w:pPr>
        <w:ind w:right="220"/>
        <w:rPr>
          <w:rFonts w:asciiTheme="minorEastAsia" w:eastAsiaTheme="minorEastAsia" w:hAnsiTheme="minorEastAsia"/>
          <w:b/>
          <w:sz w:val="24"/>
          <w:szCs w:val="24"/>
        </w:rPr>
      </w:pPr>
    </w:p>
    <w:p w14:paraId="0343E5AB" w14:textId="77777777" w:rsidR="00291479" w:rsidRDefault="00291479" w:rsidP="002143BE">
      <w:pPr>
        <w:ind w:right="220"/>
        <w:rPr>
          <w:rFonts w:asciiTheme="minorEastAsia" w:eastAsiaTheme="minorEastAsia" w:hAnsiTheme="minorEastAsia"/>
          <w:b/>
          <w:sz w:val="24"/>
          <w:szCs w:val="24"/>
        </w:rPr>
      </w:pPr>
    </w:p>
    <w:p w14:paraId="34373C6C" w14:textId="77777777" w:rsidR="00B674FE" w:rsidRDefault="00B674FE" w:rsidP="002143BE">
      <w:pPr>
        <w:ind w:right="220"/>
        <w:rPr>
          <w:rFonts w:asciiTheme="minorEastAsia" w:eastAsiaTheme="minorEastAsia" w:hAnsiTheme="minorEastAsia"/>
          <w:b/>
          <w:sz w:val="24"/>
          <w:szCs w:val="24"/>
        </w:rPr>
      </w:pPr>
    </w:p>
    <w:p w14:paraId="3F219C91" w14:textId="77777777" w:rsidR="00B674FE" w:rsidRDefault="00B674FE" w:rsidP="002143BE">
      <w:pPr>
        <w:ind w:right="220"/>
        <w:rPr>
          <w:rFonts w:asciiTheme="minorEastAsia" w:eastAsiaTheme="minorEastAsia" w:hAnsiTheme="minorEastAsia"/>
          <w:b/>
          <w:sz w:val="24"/>
          <w:szCs w:val="24"/>
        </w:rPr>
      </w:pPr>
    </w:p>
    <w:p w14:paraId="5836DD5E" w14:textId="77777777" w:rsidR="00B674FE" w:rsidRDefault="00B674FE" w:rsidP="002143BE">
      <w:pPr>
        <w:ind w:right="220"/>
        <w:rPr>
          <w:rFonts w:asciiTheme="minorEastAsia" w:eastAsiaTheme="minorEastAsia" w:hAnsiTheme="minorEastAsia"/>
          <w:b/>
          <w:sz w:val="24"/>
          <w:szCs w:val="24"/>
        </w:rPr>
      </w:pPr>
    </w:p>
    <w:p w14:paraId="17EA23F8" w14:textId="77777777" w:rsidR="00B674FE" w:rsidRDefault="00B674FE" w:rsidP="00B674FE">
      <w:pPr>
        <w:spacing w:line="300" w:lineRule="auto"/>
        <w:ind w:right="220"/>
        <w:rPr>
          <w:rFonts w:asciiTheme="minorEastAsia" w:eastAsiaTheme="minorEastAsia" w:hAnsiTheme="minorEastAsia"/>
          <w:b/>
          <w:sz w:val="24"/>
          <w:szCs w:val="24"/>
        </w:rPr>
      </w:pPr>
    </w:p>
    <w:p w14:paraId="0EAFFD79" w14:textId="3032FF16" w:rsidR="00A34A1E" w:rsidRPr="006B1D36" w:rsidRDefault="00A34A1E" w:rsidP="00B674FE">
      <w:pPr>
        <w:spacing w:line="300" w:lineRule="auto"/>
        <w:ind w:right="220"/>
        <w:rPr>
          <w:rFonts w:asciiTheme="minorEastAsia" w:eastAsiaTheme="minorEastAsia" w:hAnsiTheme="minorEastAsia"/>
          <w:sz w:val="24"/>
          <w:szCs w:val="24"/>
        </w:rPr>
      </w:pPr>
      <w:r w:rsidRPr="006B1D36">
        <w:rPr>
          <w:rFonts w:asciiTheme="minorEastAsia" w:eastAsiaTheme="minorEastAsia" w:hAnsiTheme="minorEastAsia" w:hint="eastAsia"/>
          <w:b/>
          <w:sz w:val="24"/>
          <w:szCs w:val="24"/>
        </w:rPr>
        <w:t>第３章　将来像の実現に向けた</w:t>
      </w:r>
      <w:r w:rsidR="00F17308" w:rsidRPr="006B1D36">
        <w:rPr>
          <w:rFonts w:asciiTheme="minorEastAsia" w:eastAsiaTheme="minorEastAsia" w:hAnsiTheme="minorEastAsia" w:hint="eastAsia"/>
          <w:b/>
          <w:sz w:val="24"/>
          <w:szCs w:val="24"/>
        </w:rPr>
        <w:t>取組</w:t>
      </w:r>
      <w:r w:rsidRPr="006B1D36">
        <w:rPr>
          <w:rFonts w:asciiTheme="minorEastAsia" w:eastAsiaTheme="minorEastAsia" w:hAnsiTheme="minorEastAsia" w:hint="eastAsia"/>
          <w:sz w:val="24"/>
          <w:szCs w:val="24"/>
        </w:rPr>
        <w:t>（</w:t>
      </w:r>
      <w:r w:rsidR="00F04ACB">
        <w:rPr>
          <w:rFonts w:asciiTheme="minorEastAsia" w:eastAsiaTheme="minorEastAsia" w:hAnsiTheme="minorEastAsia" w:hint="eastAsia"/>
          <w:sz w:val="24"/>
          <w:szCs w:val="24"/>
        </w:rPr>
        <w:t>素案</w:t>
      </w:r>
      <w:r w:rsidR="001E2812" w:rsidRPr="006B1D36">
        <w:rPr>
          <w:rFonts w:asciiTheme="minorEastAsia" w:eastAsiaTheme="minorEastAsia" w:hAnsiTheme="minorEastAsia" w:hint="eastAsia"/>
          <w:sz w:val="24"/>
          <w:szCs w:val="24"/>
        </w:rPr>
        <w:t xml:space="preserve">　</w:t>
      </w:r>
      <w:r w:rsidR="005E6931">
        <w:rPr>
          <w:rFonts w:asciiTheme="minorEastAsia" w:eastAsiaTheme="minorEastAsia" w:hAnsiTheme="minorEastAsia" w:hint="eastAsia"/>
          <w:sz w:val="24"/>
          <w:szCs w:val="24"/>
        </w:rPr>
        <w:t>Ｐ23</w:t>
      </w:r>
      <w:r w:rsidRPr="006B1D36">
        <w:rPr>
          <w:rFonts w:asciiTheme="minorEastAsia" w:eastAsiaTheme="minorEastAsia" w:hAnsiTheme="minorEastAsia" w:hint="eastAsia"/>
          <w:sz w:val="24"/>
          <w:szCs w:val="24"/>
        </w:rPr>
        <w:t>～）</w:t>
      </w:r>
    </w:p>
    <w:p w14:paraId="3AD17CD8" w14:textId="3B6898AE" w:rsidR="005E6931" w:rsidRPr="005E6931" w:rsidRDefault="005E6931" w:rsidP="00B674FE">
      <w:pPr>
        <w:spacing w:line="300" w:lineRule="auto"/>
        <w:rPr>
          <w:rFonts w:asciiTheme="minorEastAsia" w:eastAsiaTheme="minorEastAsia" w:hAnsiTheme="minorEastAsia"/>
          <w:sz w:val="24"/>
          <w:szCs w:val="24"/>
        </w:rPr>
      </w:pPr>
      <w:r w:rsidRPr="005E6931">
        <w:rPr>
          <w:rFonts w:asciiTheme="minorEastAsia" w:eastAsiaTheme="minorEastAsia" w:hAnsiTheme="minorEastAsia" w:hint="eastAsia"/>
          <w:b/>
          <w:sz w:val="24"/>
          <w:szCs w:val="24"/>
        </w:rPr>
        <w:t>○施策の体系</w:t>
      </w:r>
      <w:r w:rsidRPr="005E6931">
        <w:rPr>
          <w:rFonts w:asciiTheme="minorEastAsia" w:eastAsiaTheme="minorEastAsia" w:hAnsiTheme="minorEastAsia" w:hint="eastAsia"/>
          <w:sz w:val="24"/>
          <w:szCs w:val="24"/>
        </w:rPr>
        <w:t>（素案　Ｐ2</w:t>
      </w:r>
      <w:r>
        <w:rPr>
          <w:rFonts w:asciiTheme="minorEastAsia" w:eastAsiaTheme="minorEastAsia" w:hAnsiTheme="minorEastAsia"/>
          <w:sz w:val="24"/>
          <w:szCs w:val="24"/>
        </w:rPr>
        <w:t>5</w:t>
      </w:r>
      <w:r w:rsidRPr="005E6931">
        <w:rPr>
          <w:rFonts w:asciiTheme="minorEastAsia" w:eastAsiaTheme="minorEastAsia" w:hAnsiTheme="minorEastAsia" w:hint="eastAsia"/>
          <w:sz w:val="24"/>
          <w:szCs w:val="24"/>
        </w:rPr>
        <w:t>）</w:t>
      </w:r>
    </w:p>
    <w:p w14:paraId="11AF4104" w14:textId="77777777" w:rsidR="005E6931" w:rsidRDefault="005E6931" w:rsidP="00B674FE">
      <w:pPr>
        <w:spacing w:line="300" w:lineRule="auto"/>
        <w:ind w:right="220" w:firstLineChars="100" w:firstLine="240"/>
        <w:rPr>
          <w:rFonts w:asciiTheme="minorEastAsia" w:eastAsiaTheme="minorEastAsia" w:hAnsiTheme="minorEastAsia"/>
          <w:sz w:val="24"/>
          <w:szCs w:val="24"/>
        </w:rPr>
      </w:pPr>
      <w:r w:rsidRPr="005E6931">
        <w:rPr>
          <w:rFonts w:asciiTheme="minorEastAsia" w:eastAsiaTheme="minorEastAsia" w:hAnsiTheme="minorEastAsia" w:hint="eastAsia"/>
          <w:sz w:val="24"/>
          <w:szCs w:val="24"/>
        </w:rPr>
        <w:t>本計画における将来像の実現をめざすとともに令和７(2025)年度における計画目標の達成に向け、６つの基本方針のもとに、取組を進めるための区民・事業者の行動と区の施策を定める。</w:t>
      </w:r>
    </w:p>
    <w:p w14:paraId="0AA1D7F6" w14:textId="022D0E1D" w:rsidR="005E6931" w:rsidRDefault="005E6931" w:rsidP="005E6931">
      <w:pPr>
        <w:ind w:right="140"/>
        <w:rPr>
          <w:rFonts w:asciiTheme="minorEastAsia" w:eastAsiaTheme="minorEastAsia" w:hAnsiTheme="minorEastAsia"/>
          <w:b/>
          <w:sz w:val="24"/>
          <w:szCs w:val="24"/>
        </w:rPr>
      </w:pPr>
      <w:r w:rsidRPr="0024138A">
        <w:rPr>
          <w:noProof/>
        </w:rPr>
        <w:lastRenderedPageBreak/>
        <w:drawing>
          <wp:inline distT="0" distB="0" distL="0" distR="0" wp14:anchorId="15831C2B" wp14:editId="3661A5CD">
            <wp:extent cx="6120130" cy="802449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8024495"/>
                    </a:xfrm>
                    <a:prstGeom prst="rect">
                      <a:avLst/>
                    </a:prstGeom>
                  </pic:spPr>
                </pic:pic>
              </a:graphicData>
            </a:graphic>
          </wp:inline>
        </w:drawing>
      </w:r>
    </w:p>
    <w:p w14:paraId="10AAC3FA" w14:textId="77777777" w:rsidR="005E6931" w:rsidRDefault="005E6931" w:rsidP="005E6931">
      <w:pPr>
        <w:ind w:right="140"/>
        <w:rPr>
          <w:rFonts w:asciiTheme="minorEastAsia" w:eastAsiaTheme="minorEastAsia" w:hAnsiTheme="minorEastAsia"/>
          <w:b/>
          <w:sz w:val="24"/>
          <w:szCs w:val="24"/>
        </w:rPr>
      </w:pPr>
    </w:p>
    <w:p w14:paraId="0EAFFD7A" w14:textId="6BC0EAC1" w:rsidR="00174E12" w:rsidRPr="006B1D36" w:rsidRDefault="00A34A1E" w:rsidP="005E6931">
      <w:pPr>
        <w:ind w:right="140"/>
        <w:rPr>
          <w:rFonts w:asciiTheme="minorEastAsia" w:eastAsiaTheme="minorEastAsia" w:hAnsiTheme="minorEastAsia"/>
          <w:b/>
          <w:sz w:val="24"/>
          <w:szCs w:val="24"/>
        </w:rPr>
      </w:pPr>
      <w:r w:rsidRPr="006B1D36">
        <w:rPr>
          <w:rFonts w:asciiTheme="minorEastAsia" w:eastAsiaTheme="minorEastAsia" w:hAnsiTheme="minorEastAsia" w:hint="eastAsia"/>
          <w:b/>
          <w:sz w:val="24"/>
          <w:szCs w:val="24"/>
        </w:rPr>
        <w:t>○</w:t>
      </w:r>
      <w:r w:rsidR="00E706E4">
        <w:rPr>
          <w:rFonts w:asciiTheme="minorEastAsia" w:eastAsiaTheme="minorEastAsia" w:hAnsiTheme="minorEastAsia" w:hint="eastAsia"/>
          <w:b/>
          <w:sz w:val="24"/>
          <w:szCs w:val="24"/>
        </w:rPr>
        <w:t>基本方針</w:t>
      </w:r>
      <w:r w:rsidR="00E706E4" w:rsidRPr="00E706E4">
        <w:rPr>
          <w:rFonts w:asciiTheme="minorEastAsia" w:eastAsiaTheme="minorEastAsia" w:hAnsiTheme="minorEastAsia" w:hint="eastAsia"/>
          <w:b/>
          <w:sz w:val="24"/>
          <w:szCs w:val="24"/>
        </w:rPr>
        <w:t xml:space="preserve">Ⅰ　</w:t>
      </w:r>
      <w:r w:rsidR="00F03522">
        <w:rPr>
          <w:rFonts w:asciiTheme="minorEastAsia" w:eastAsiaTheme="minorEastAsia" w:hAnsiTheme="minorEastAsia" w:hint="eastAsia"/>
          <w:b/>
          <w:sz w:val="24"/>
          <w:szCs w:val="24"/>
        </w:rPr>
        <w:t>クリーンなエネルギーを賢く使おう</w:t>
      </w:r>
      <w:r w:rsidR="005E6931" w:rsidRPr="005E6931">
        <w:rPr>
          <w:rFonts w:asciiTheme="minorEastAsia" w:eastAsiaTheme="minorEastAsia" w:hAnsiTheme="minorEastAsia" w:hint="eastAsia"/>
          <w:sz w:val="24"/>
          <w:szCs w:val="24"/>
        </w:rPr>
        <w:t>（素案　Ｐ</w:t>
      </w:r>
      <w:r w:rsidR="005E6931">
        <w:rPr>
          <w:rFonts w:asciiTheme="minorEastAsia" w:eastAsiaTheme="minorEastAsia" w:hAnsiTheme="minorEastAsia" w:hint="eastAsia"/>
          <w:sz w:val="24"/>
          <w:szCs w:val="24"/>
        </w:rPr>
        <w:t>27</w:t>
      </w:r>
      <w:r w:rsidR="005E6931" w:rsidRPr="005E6931">
        <w:rPr>
          <w:rFonts w:asciiTheme="minorEastAsia" w:eastAsiaTheme="minorEastAsia" w:hAnsiTheme="minorEastAsia" w:hint="eastAsia"/>
          <w:sz w:val="24"/>
          <w:szCs w:val="24"/>
        </w:rPr>
        <w:t>～</w:t>
      </w:r>
      <w:r w:rsidR="005E6931">
        <w:rPr>
          <w:rFonts w:asciiTheme="minorEastAsia" w:eastAsiaTheme="minorEastAsia" w:hAnsiTheme="minorEastAsia" w:hint="eastAsia"/>
          <w:sz w:val="24"/>
          <w:szCs w:val="24"/>
        </w:rPr>
        <w:t>3</w:t>
      </w:r>
      <w:r w:rsidR="005E6931" w:rsidRPr="005E6931">
        <w:rPr>
          <w:rFonts w:asciiTheme="minorEastAsia" w:eastAsiaTheme="minorEastAsia" w:hAnsiTheme="minorEastAsia" w:hint="eastAsia"/>
          <w:sz w:val="24"/>
          <w:szCs w:val="24"/>
        </w:rPr>
        <w:t>0）</w:t>
      </w:r>
    </w:p>
    <w:p w14:paraId="709F2357" w14:textId="60BD75E3" w:rsidR="009C0F90" w:rsidRDefault="00851362" w:rsidP="004B29A7">
      <w:pPr>
        <w:ind w:leftChars="100" w:left="443" w:right="140" w:hangingChars="93" w:hanging="223"/>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60472A" w:rsidRPr="0060472A">
        <w:rPr>
          <w:rFonts w:asciiTheme="minorEastAsia" w:eastAsiaTheme="minorEastAsia" w:hAnsiTheme="minorEastAsia" w:hint="eastAsia"/>
          <w:sz w:val="24"/>
          <w:szCs w:val="24"/>
        </w:rPr>
        <w:t>Ⅰ-１</w:t>
      </w:r>
      <w:r w:rsidR="0060472A">
        <w:rPr>
          <w:rFonts w:asciiTheme="minorEastAsia" w:eastAsiaTheme="minorEastAsia" w:hAnsiTheme="minorEastAsia" w:hint="eastAsia"/>
          <w:sz w:val="24"/>
          <w:szCs w:val="24"/>
        </w:rPr>
        <w:t xml:space="preserve"> </w:t>
      </w:r>
      <w:r w:rsidR="008B2276" w:rsidRPr="008B2276">
        <w:rPr>
          <w:rFonts w:asciiTheme="minorEastAsia" w:eastAsiaTheme="minorEastAsia" w:hAnsiTheme="minorEastAsia" w:hint="eastAsia"/>
          <w:sz w:val="24"/>
          <w:szCs w:val="24"/>
        </w:rPr>
        <w:t>省エネルギー行動の促進</w:t>
      </w:r>
      <w:r>
        <w:rPr>
          <w:rFonts w:asciiTheme="minorEastAsia" w:eastAsiaTheme="minorEastAsia" w:hAnsiTheme="minorEastAsia" w:hint="eastAsia"/>
          <w:sz w:val="24"/>
          <w:szCs w:val="24"/>
        </w:rPr>
        <w:t>】</w:t>
      </w:r>
    </w:p>
    <w:p w14:paraId="61C88FA6" w14:textId="77777777" w:rsidR="008B2276" w:rsidRDefault="008B2276" w:rsidP="008B2276">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8B2276">
        <w:rPr>
          <w:rFonts w:asciiTheme="minorEastAsia" w:eastAsiaTheme="minorEastAsia" w:hAnsiTheme="minorEastAsia" w:hint="eastAsia"/>
          <w:sz w:val="24"/>
          <w:szCs w:val="24"/>
        </w:rPr>
        <w:t>重点施策</w:t>
      </w:r>
      <w:r>
        <w:rPr>
          <w:rFonts w:asciiTheme="minorEastAsia" w:eastAsiaTheme="minorEastAsia" w:hAnsiTheme="minorEastAsia" w:hint="eastAsia"/>
          <w:sz w:val="24"/>
          <w:szCs w:val="24"/>
        </w:rPr>
        <w:t>）</w:t>
      </w:r>
    </w:p>
    <w:p w14:paraId="6C7CEFC3" w14:textId="50E7BAFE" w:rsidR="008B2276" w:rsidRDefault="008B2276" w:rsidP="008B2276">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F03522">
        <w:rPr>
          <w:rFonts w:asciiTheme="minorEastAsia" w:eastAsiaTheme="minorEastAsia" w:hAnsiTheme="minorEastAsia" w:hint="eastAsia"/>
          <w:sz w:val="24"/>
          <w:szCs w:val="24"/>
        </w:rPr>
        <w:t>地球にやさしい持続可能な生活・事業活動の実践</w:t>
      </w:r>
    </w:p>
    <w:p w14:paraId="3A506A5E" w14:textId="3F0F4B62" w:rsidR="008B2276" w:rsidRDefault="008B2276" w:rsidP="008B2276">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8734A" w:rsidRPr="0008734A">
        <w:rPr>
          <w:rFonts w:asciiTheme="minorEastAsia" w:eastAsiaTheme="minorEastAsia" w:hAnsiTheme="minorEastAsia" w:hint="eastAsia"/>
          <w:sz w:val="24"/>
          <w:szCs w:val="24"/>
        </w:rPr>
        <w:t>家庭・事業者の省エネルギー行動</w:t>
      </w:r>
    </w:p>
    <w:p w14:paraId="0EAFFD7C" w14:textId="05B2B432" w:rsidR="00174E12" w:rsidRDefault="008B2276" w:rsidP="004B29A7">
      <w:pPr>
        <w:ind w:leftChars="100" w:left="443" w:right="140" w:hangingChars="93" w:hanging="223"/>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w:t>
      </w:r>
      <w:r w:rsidR="0060472A" w:rsidRPr="0060472A">
        <w:rPr>
          <w:rFonts w:asciiTheme="minorEastAsia" w:eastAsiaTheme="minorEastAsia" w:hAnsiTheme="minorEastAsia" w:hint="eastAsia"/>
          <w:sz w:val="24"/>
          <w:szCs w:val="24"/>
        </w:rPr>
        <w:t>Ⅰ-</w:t>
      </w:r>
      <w:r w:rsidR="0060472A">
        <w:rPr>
          <w:rFonts w:asciiTheme="minorEastAsia" w:eastAsiaTheme="minorEastAsia" w:hAnsiTheme="minorEastAsia" w:hint="eastAsia"/>
          <w:sz w:val="24"/>
          <w:szCs w:val="24"/>
        </w:rPr>
        <w:t xml:space="preserve">２ </w:t>
      </w:r>
      <w:r w:rsidRPr="008B2276">
        <w:rPr>
          <w:rFonts w:asciiTheme="minorEastAsia" w:eastAsiaTheme="minorEastAsia" w:hAnsiTheme="minorEastAsia" w:hint="eastAsia"/>
          <w:sz w:val="24"/>
          <w:szCs w:val="24"/>
        </w:rPr>
        <w:t>建築物等の省エネルギー化</w:t>
      </w:r>
      <w:r w:rsidR="00851362" w:rsidRPr="004B29A7">
        <w:rPr>
          <w:rFonts w:asciiTheme="minorEastAsia" w:eastAsiaTheme="minorEastAsia" w:hAnsiTheme="minorEastAsia" w:hint="eastAsia"/>
          <w:sz w:val="24"/>
          <w:szCs w:val="24"/>
        </w:rPr>
        <w:t>】</w:t>
      </w:r>
    </w:p>
    <w:p w14:paraId="708C1DFE" w14:textId="77777777" w:rsidR="008B2276" w:rsidRDefault="008B2276" w:rsidP="008B2276">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8B2276">
        <w:rPr>
          <w:rFonts w:asciiTheme="minorEastAsia" w:eastAsiaTheme="minorEastAsia" w:hAnsiTheme="minorEastAsia" w:hint="eastAsia"/>
          <w:sz w:val="24"/>
          <w:szCs w:val="24"/>
        </w:rPr>
        <w:t>重点施策</w:t>
      </w:r>
      <w:r>
        <w:rPr>
          <w:rFonts w:asciiTheme="minorEastAsia" w:eastAsiaTheme="minorEastAsia" w:hAnsiTheme="minorEastAsia" w:hint="eastAsia"/>
          <w:sz w:val="24"/>
          <w:szCs w:val="24"/>
        </w:rPr>
        <w:t>）</w:t>
      </w:r>
    </w:p>
    <w:p w14:paraId="00921070" w14:textId="465FF710" w:rsidR="008B2276" w:rsidRDefault="008B2276" w:rsidP="008B2276">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w:t>
      </w:r>
      <w:r w:rsidR="00F03522">
        <w:rPr>
          <w:rFonts w:asciiTheme="minorEastAsia" w:eastAsiaTheme="minorEastAsia" w:hAnsiTheme="minorEastAsia" w:hint="eastAsia"/>
          <w:sz w:val="24"/>
          <w:szCs w:val="24"/>
        </w:rPr>
        <w:t>建物の断熱化、省エネルギー設備の導入</w:t>
      </w:r>
    </w:p>
    <w:p w14:paraId="18618731" w14:textId="3D7531C3" w:rsidR="008B2276" w:rsidRPr="008B2276" w:rsidRDefault="008B2276" w:rsidP="008B2276">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8B2276">
        <w:rPr>
          <w:rFonts w:asciiTheme="minorEastAsia" w:eastAsiaTheme="minorEastAsia" w:hAnsiTheme="minorEastAsia" w:hint="eastAsia"/>
          <w:sz w:val="24"/>
          <w:szCs w:val="24"/>
        </w:rPr>
        <w:t>エネルギーと環境に配慮した公共施設等の整備</w:t>
      </w:r>
    </w:p>
    <w:p w14:paraId="3A1EEDAE" w14:textId="6EBCFB41" w:rsidR="008B2276" w:rsidRPr="004B29A7" w:rsidRDefault="008B2276" w:rsidP="004B29A7">
      <w:pPr>
        <w:ind w:leftChars="100" w:left="443" w:right="140" w:hangingChars="93" w:hanging="223"/>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w:t>
      </w:r>
      <w:r w:rsidR="0060472A" w:rsidRPr="0060472A">
        <w:rPr>
          <w:rFonts w:asciiTheme="minorEastAsia" w:eastAsiaTheme="minorEastAsia" w:hAnsiTheme="minorEastAsia" w:hint="eastAsia"/>
          <w:sz w:val="24"/>
          <w:szCs w:val="24"/>
        </w:rPr>
        <w:t>Ⅰ-３</w:t>
      </w:r>
      <w:r w:rsidR="0060472A">
        <w:rPr>
          <w:rFonts w:asciiTheme="minorEastAsia" w:eastAsiaTheme="minorEastAsia" w:hAnsiTheme="minorEastAsia" w:hint="eastAsia"/>
          <w:sz w:val="24"/>
          <w:szCs w:val="24"/>
        </w:rPr>
        <w:t xml:space="preserve"> </w:t>
      </w:r>
      <w:r w:rsidRPr="008B2276">
        <w:rPr>
          <w:rFonts w:asciiTheme="minorEastAsia" w:eastAsiaTheme="minorEastAsia" w:hAnsiTheme="minorEastAsia" w:hint="eastAsia"/>
          <w:sz w:val="24"/>
          <w:szCs w:val="24"/>
        </w:rPr>
        <w:t>再生可能エネルギーの導入</w:t>
      </w:r>
      <w:r w:rsidR="0057678F">
        <w:rPr>
          <w:rFonts w:asciiTheme="minorEastAsia" w:eastAsiaTheme="minorEastAsia" w:hAnsiTheme="minorEastAsia" w:hint="eastAsia"/>
          <w:sz w:val="24"/>
          <w:szCs w:val="24"/>
        </w:rPr>
        <w:t>拡大</w:t>
      </w:r>
      <w:r w:rsidRPr="004B29A7">
        <w:rPr>
          <w:rFonts w:asciiTheme="minorEastAsia" w:eastAsiaTheme="minorEastAsia" w:hAnsiTheme="minorEastAsia" w:hint="eastAsia"/>
          <w:sz w:val="24"/>
          <w:szCs w:val="24"/>
        </w:rPr>
        <w:t>】</w:t>
      </w:r>
    </w:p>
    <w:p w14:paraId="6F6CC013" w14:textId="77777777" w:rsidR="008B2276" w:rsidRDefault="008B2276" w:rsidP="008B2276">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8B2276">
        <w:rPr>
          <w:rFonts w:asciiTheme="minorEastAsia" w:eastAsiaTheme="minorEastAsia" w:hAnsiTheme="minorEastAsia" w:hint="eastAsia"/>
          <w:sz w:val="24"/>
          <w:szCs w:val="24"/>
        </w:rPr>
        <w:t>重点施策</w:t>
      </w:r>
      <w:r>
        <w:rPr>
          <w:rFonts w:asciiTheme="minorEastAsia" w:eastAsiaTheme="minorEastAsia" w:hAnsiTheme="minorEastAsia" w:hint="eastAsia"/>
          <w:sz w:val="24"/>
          <w:szCs w:val="24"/>
        </w:rPr>
        <w:t>）</w:t>
      </w:r>
    </w:p>
    <w:p w14:paraId="3A118ACB" w14:textId="1AC339E7" w:rsidR="008B2276" w:rsidRDefault="008B2276" w:rsidP="008B2276">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8734A" w:rsidRPr="0008734A">
        <w:rPr>
          <w:rFonts w:asciiTheme="minorEastAsia" w:eastAsiaTheme="minorEastAsia" w:hAnsiTheme="minorEastAsia" w:hint="eastAsia"/>
          <w:sz w:val="24"/>
          <w:szCs w:val="24"/>
        </w:rPr>
        <w:t>住宅・建築物への再生可能エネルギー等の導入</w:t>
      </w:r>
    </w:p>
    <w:p w14:paraId="60616FEA" w14:textId="51DA5B4B" w:rsidR="001B48A0" w:rsidRPr="000F5D4D" w:rsidRDefault="008B2276"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8734A" w:rsidRPr="0008734A">
        <w:rPr>
          <w:rFonts w:asciiTheme="minorEastAsia" w:eastAsiaTheme="minorEastAsia" w:hAnsiTheme="minorEastAsia" w:hint="eastAsia"/>
          <w:sz w:val="24"/>
          <w:szCs w:val="24"/>
        </w:rPr>
        <w:t>温室効果ガス</w:t>
      </w:r>
      <w:r w:rsidR="0008734A" w:rsidRPr="000F5D4D">
        <w:rPr>
          <w:rFonts w:asciiTheme="minorEastAsia" w:eastAsiaTheme="minorEastAsia" w:hAnsiTheme="minorEastAsia" w:hint="eastAsia"/>
          <w:sz w:val="24"/>
          <w:szCs w:val="24"/>
        </w:rPr>
        <w:t>排出ゼロの電気の導入</w:t>
      </w:r>
    </w:p>
    <w:p w14:paraId="0EAFFD7D" w14:textId="04D1A786" w:rsidR="00A34A1E" w:rsidRPr="004B29A7" w:rsidRDefault="00A34A1E" w:rsidP="00BB31CC">
      <w:pPr>
        <w:ind w:right="140"/>
        <w:rPr>
          <w:rFonts w:asciiTheme="minorEastAsia" w:eastAsiaTheme="minorEastAsia" w:hAnsiTheme="minorEastAsia"/>
          <w:b/>
          <w:sz w:val="24"/>
          <w:szCs w:val="24"/>
        </w:rPr>
      </w:pPr>
      <w:r w:rsidRPr="000F5D4D">
        <w:rPr>
          <w:rFonts w:asciiTheme="minorEastAsia" w:eastAsiaTheme="minorEastAsia" w:hAnsiTheme="minorEastAsia" w:hint="eastAsia"/>
          <w:b/>
          <w:sz w:val="24"/>
          <w:szCs w:val="24"/>
        </w:rPr>
        <w:t>○</w:t>
      </w:r>
      <w:r w:rsidR="00E645D2" w:rsidRPr="000F5D4D">
        <w:rPr>
          <w:rFonts w:asciiTheme="minorEastAsia" w:eastAsiaTheme="minorEastAsia" w:hAnsiTheme="minorEastAsia" w:hint="eastAsia"/>
          <w:b/>
          <w:sz w:val="24"/>
          <w:szCs w:val="24"/>
        </w:rPr>
        <w:t>基本方針Ⅱ　地球にやさしい</w:t>
      </w:r>
      <w:r w:rsidR="00E25F8E" w:rsidRPr="000F5D4D">
        <w:rPr>
          <w:rFonts w:asciiTheme="minorEastAsia" w:eastAsiaTheme="minorEastAsia" w:hAnsiTheme="minorEastAsia" w:hint="eastAsia"/>
          <w:b/>
          <w:sz w:val="24"/>
          <w:szCs w:val="24"/>
        </w:rPr>
        <w:t>スマート</w:t>
      </w:r>
      <w:r w:rsidR="00E645D2">
        <w:rPr>
          <w:rFonts w:asciiTheme="minorEastAsia" w:eastAsiaTheme="minorEastAsia" w:hAnsiTheme="minorEastAsia" w:hint="eastAsia"/>
          <w:b/>
          <w:sz w:val="24"/>
          <w:szCs w:val="24"/>
        </w:rPr>
        <w:t>インフラを整備しよう</w:t>
      </w:r>
      <w:r w:rsidR="005E6931" w:rsidRPr="005E6931">
        <w:rPr>
          <w:rFonts w:asciiTheme="minorEastAsia" w:eastAsiaTheme="minorEastAsia" w:hAnsiTheme="minorEastAsia" w:hint="eastAsia"/>
          <w:sz w:val="24"/>
          <w:szCs w:val="24"/>
        </w:rPr>
        <w:t>（素案　Ｐ</w:t>
      </w:r>
      <w:r w:rsidR="005E6931">
        <w:rPr>
          <w:rFonts w:asciiTheme="minorEastAsia" w:eastAsiaTheme="minorEastAsia" w:hAnsiTheme="minorEastAsia" w:hint="eastAsia"/>
          <w:sz w:val="24"/>
          <w:szCs w:val="24"/>
        </w:rPr>
        <w:t>3</w:t>
      </w:r>
      <w:r w:rsidR="005E6931" w:rsidRPr="005E6931">
        <w:rPr>
          <w:rFonts w:asciiTheme="minorEastAsia" w:eastAsiaTheme="minorEastAsia" w:hAnsiTheme="minorEastAsia" w:hint="eastAsia"/>
          <w:sz w:val="24"/>
          <w:szCs w:val="24"/>
        </w:rPr>
        <w:t>1～</w:t>
      </w:r>
      <w:r w:rsidR="005E6931">
        <w:rPr>
          <w:rFonts w:asciiTheme="minorEastAsia" w:eastAsiaTheme="minorEastAsia" w:hAnsiTheme="minorEastAsia" w:hint="eastAsia"/>
          <w:sz w:val="24"/>
          <w:szCs w:val="24"/>
        </w:rPr>
        <w:t>33</w:t>
      </w:r>
      <w:r w:rsidR="005E6931" w:rsidRPr="005E6931">
        <w:rPr>
          <w:rFonts w:asciiTheme="minorEastAsia" w:eastAsiaTheme="minorEastAsia" w:hAnsiTheme="minorEastAsia" w:hint="eastAsia"/>
          <w:sz w:val="24"/>
          <w:szCs w:val="24"/>
        </w:rPr>
        <w:t>）</w:t>
      </w:r>
    </w:p>
    <w:p w14:paraId="770185A5" w14:textId="105B208C" w:rsidR="00EC3A71" w:rsidRPr="004B29A7" w:rsidRDefault="00EC3A71" w:rsidP="00EC3A71">
      <w:pPr>
        <w:ind w:leftChars="100" w:left="443" w:right="140" w:hangingChars="93" w:hanging="223"/>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w:t>
      </w:r>
      <w:r w:rsidR="0060472A" w:rsidRPr="0060472A">
        <w:rPr>
          <w:rFonts w:asciiTheme="minorEastAsia" w:eastAsiaTheme="minorEastAsia" w:hAnsiTheme="minorEastAsia" w:hint="eastAsia"/>
          <w:sz w:val="24"/>
          <w:szCs w:val="24"/>
        </w:rPr>
        <w:t>Ⅱ-１</w:t>
      </w:r>
      <w:r w:rsidR="0060472A">
        <w:rPr>
          <w:rFonts w:asciiTheme="minorEastAsia" w:eastAsiaTheme="minorEastAsia" w:hAnsiTheme="minorEastAsia" w:hint="eastAsia"/>
          <w:sz w:val="24"/>
          <w:szCs w:val="24"/>
        </w:rPr>
        <w:t xml:space="preserve"> </w:t>
      </w:r>
      <w:r w:rsidRPr="00EC3A71">
        <w:rPr>
          <w:rFonts w:asciiTheme="minorEastAsia" w:eastAsiaTheme="minorEastAsia" w:hAnsiTheme="minorEastAsia" w:hint="eastAsia"/>
          <w:sz w:val="24"/>
          <w:szCs w:val="24"/>
        </w:rPr>
        <w:t>次世代自動車の推進</w:t>
      </w:r>
      <w:r w:rsidRPr="004B29A7">
        <w:rPr>
          <w:rFonts w:asciiTheme="minorEastAsia" w:eastAsiaTheme="minorEastAsia" w:hAnsiTheme="minorEastAsia" w:hint="eastAsia"/>
          <w:sz w:val="24"/>
          <w:szCs w:val="24"/>
        </w:rPr>
        <w:t>】</w:t>
      </w:r>
    </w:p>
    <w:p w14:paraId="1070F1E5" w14:textId="77777777"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8B2276">
        <w:rPr>
          <w:rFonts w:asciiTheme="minorEastAsia" w:eastAsiaTheme="minorEastAsia" w:hAnsiTheme="minorEastAsia" w:hint="eastAsia"/>
          <w:sz w:val="24"/>
          <w:szCs w:val="24"/>
        </w:rPr>
        <w:t>重点施策</w:t>
      </w:r>
      <w:r>
        <w:rPr>
          <w:rFonts w:asciiTheme="minorEastAsia" w:eastAsiaTheme="minorEastAsia" w:hAnsiTheme="minorEastAsia" w:hint="eastAsia"/>
          <w:sz w:val="24"/>
          <w:szCs w:val="24"/>
        </w:rPr>
        <w:t>）</w:t>
      </w:r>
    </w:p>
    <w:p w14:paraId="57FCA7D8" w14:textId="6D248276"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EC3A71">
        <w:rPr>
          <w:rFonts w:asciiTheme="minorEastAsia" w:eastAsiaTheme="minorEastAsia" w:hAnsiTheme="minorEastAsia" w:hint="eastAsia"/>
          <w:sz w:val="24"/>
          <w:szCs w:val="24"/>
        </w:rPr>
        <w:t>次世代自動車等の普及促進</w:t>
      </w:r>
    </w:p>
    <w:p w14:paraId="2A8A2BE3" w14:textId="7B43EBF5" w:rsidR="00EC3A71" w:rsidRPr="004B29A7" w:rsidRDefault="00EC3A71" w:rsidP="00EC3A71">
      <w:pPr>
        <w:ind w:leftChars="100" w:left="443" w:right="140" w:hangingChars="93" w:hanging="223"/>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w:t>
      </w:r>
      <w:r w:rsidR="0060472A" w:rsidRPr="0060472A">
        <w:rPr>
          <w:rFonts w:asciiTheme="minorEastAsia" w:eastAsiaTheme="minorEastAsia" w:hAnsiTheme="minorEastAsia" w:hint="eastAsia"/>
          <w:sz w:val="24"/>
          <w:szCs w:val="24"/>
        </w:rPr>
        <w:t>Ⅱ-２</w:t>
      </w:r>
      <w:r w:rsidR="0060472A">
        <w:rPr>
          <w:rFonts w:asciiTheme="minorEastAsia" w:eastAsiaTheme="minorEastAsia" w:hAnsiTheme="minorEastAsia" w:hint="eastAsia"/>
          <w:sz w:val="24"/>
          <w:szCs w:val="24"/>
        </w:rPr>
        <w:t xml:space="preserve"> </w:t>
      </w:r>
      <w:r w:rsidRPr="00EC3A71">
        <w:rPr>
          <w:rFonts w:asciiTheme="minorEastAsia" w:eastAsiaTheme="minorEastAsia" w:hAnsiTheme="minorEastAsia" w:hint="eastAsia"/>
          <w:sz w:val="24"/>
          <w:szCs w:val="24"/>
        </w:rPr>
        <w:t>スマートシティの推進</w:t>
      </w:r>
      <w:r w:rsidRPr="004B29A7">
        <w:rPr>
          <w:rFonts w:asciiTheme="minorEastAsia" w:eastAsiaTheme="minorEastAsia" w:hAnsiTheme="minorEastAsia" w:hint="eastAsia"/>
          <w:sz w:val="24"/>
          <w:szCs w:val="24"/>
        </w:rPr>
        <w:t>】</w:t>
      </w:r>
    </w:p>
    <w:p w14:paraId="1B367A0B" w14:textId="77777777"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8B2276">
        <w:rPr>
          <w:rFonts w:asciiTheme="minorEastAsia" w:eastAsiaTheme="minorEastAsia" w:hAnsiTheme="minorEastAsia" w:hint="eastAsia"/>
          <w:sz w:val="24"/>
          <w:szCs w:val="24"/>
        </w:rPr>
        <w:t>重点施策</w:t>
      </w:r>
      <w:r>
        <w:rPr>
          <w:rFonts w:asciiTheme="minorEastAsia" w:eastAsiaTheme="minorEastAsia" w:hAnsiTheme="minorEastAsia" w:hint="eastAsia"/>
          <w:sz w:val="24"/>
          <w:szCs w:val="24"/>
        </w:rPr>
        <w:t>）</w:t>
      </w:r>
    </w:p>
    <w:p w14:paraId="13F4B2AB" w14:textId="2E8C21CE"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EC3A71">
        <w:rPr>
          <w:rFonts w:asciiTheme="minorEastAsia" w:eastAsiaTheme="minorEastAsia" w:hAnsiTheme="minorEastAsia" w:hint="eastAsia"/>
          <w:sz w:val="24"/>
          <w:szCs w:val="24"/>
        </w:rPr>
        <w:t>分散型エネルギーに向けた検討</w:t>
      </w:r>
    </w:p>
    <w:p w14:paraId="3F01B697" w14:textId="1E38CA6B" w:rsidR="00EC3A71" w:rsidRP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8734A" w:rsidRPr="0008734A">
        <w:rPr>
          <w:rFonts w:asciiTheme="minorEastAsia" w:eastAsiaTheme="minorEastAsia" w:hAnsiTheme="minorEastAsia" w:hint="eastAsia"/>
          <w:sz w:val="24"/>
          <w:szCs w:val="24"/>
        </w:rPr>
        <w:t>「板橋区都市づくりビジョン」による環境に配慮したまちづくり</w:t>
      </w:r>
    </w:p>
    <w:p w14:paraId="6EB66C33" w14:textId="2B0F976E" w:rsidR="00EC3A71" w:rsidRPr="004B29A7" w:rsidRDefault="00EC3A71" w:rsidP="00EC3A71">
      <w:pPr>
        <w:ind w:leftChars="100" w:left="443" w:right="140" w:hangingChars="93" w:hanging="223"/>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w:t>
      </w:r>
      <w:r w:rsidR="0060472A" w:rsidRPr="0060472A">
        <w:rPr>
          <w:rFonts w:asciiTheme="minorEastAsia" w:eastAsiaTheme="minorEastAsia" w:hAnsiTheme="minorEastAsia" w:hint="eastAsia"/>
          <w:sz w:val="24"/>
          <w:szCs w:val="24"/>
        </w:rPr>
        <w:t>Ⅱ-３</w:t>
      </w:r>
      <w:r w:rsidR="0060472A">
        <w:rPr>
          <w:rFonts w:asciiTheme="minorEastAsia" w:eastAsiaTheme="minorEastAsia" w:hAnsiTheme="minorEastAsia" w:hint="eastAsia"/>
          <w:sz w:val="24"/>
          <w:szCs w:val="24"/>
        </w:rPr>
        <w:t xml:space="preserve"> </w:t>
      </w:r>
      <w:r w:rsidRPr="00EC3A71">
        <w:rPr>
          <w:rFonts w:asciiTheme="minorEastAsia" w:eastAsiaTheme="minorEastAsia" w:hAnsiTheme="minorEastAsia" w:hint="eastAsia"/>
          <w:sz w:val="24"/>
          <w:szCs w:val="24"/>
        </w:rPr>
        <w:t>緑化の推進</w:t>
      </w:r>
      <w:r w:rsidRPr="004B29A7">
        <w:rPr>
          <w:rFonts w:asciiTheme="minorEastAsia" w:eastAsiaTheme="minorEastAsia" w:hAnsiTheme="minorEastAsia" w:hint="eastAsia"/>
          <w:sz w:val="24"/>
          <w:szCs w:val="24"/>
        </w:rPr>
        <w:t>】</w:t>
      </w:r>
    </w:p>
    <w:p w14:paraId="6761D8EF" w14:textId="77777777"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8B2276">
        <w:rPr>
          <w:rFonts w:asciiTheme="minorEastAsia" w:eastAsiaTheme="minorEastAsia" w:hAnsiTheme="minorEastAsia" w:hint="eastAsia"/>
          <w:sz w:val="24"/>
          <w:szCs w:val="24"/>
        </w:rPr>
        <w:t>重点施策</w:t>
      </w:r>
      <w:r>
        <w:rPr>
          <w:rFonts w:asciiTheme="minorEastAsia" w:eastAsiaTheme="minorEastAsia" w:hAnsiTheme="minorEastAsia" w:hint="eastAsia"/>
          <w:sz w:val="24"/>
          <w:szCs w:val="24"/>
        </w:rPr>
        <w:t>）</w:t>
      </w:r>
    </w:p>
    <w:p w14:paraId="2FCC4522" w14:textId="1AE63347"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8734A" w:rsidRPr="0008734A">
        <w:rPr>
          <w:rFonts w:asciiTheme="minorEastAsia" w:eastAsiaTheme="minorEastAsia" w:hAnsiTheme="minorEastAsia" w:hint="eastAsia"/>
          <w:sz w:val="24"/>
          <w:szCs w:val="24"/>
        </w:rPr>
        <w:t>緑のカーテン、屋上緑化等の導入</w:t>
      </w:r>
    </w:p>
    <w:p w14:paraId="2264BB4F" w14:textId="014A2E86" w:rsidR="00EC3A71" w:rsidRPr="004B29A7" w:rsidRDefault="00EC3A71" w:rsidP="00BB31CC">
      <w:pPr>
        <w:ind w:right="140"/>
        <w:rPr>
          <w:rFonts w:asciiTheme="minorEastAsia" w:eastAsiaTheme="minorEastAsia" w:hAnsiTheme="minorEastAsia"/>
          <w:b/>
          <w:sz w:val="24"/>
          <w:szCs w:val="24"/>
        </w:rPr>
      </w:pPr>
      <w:r w:rsidRPr="004B29A7">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基本方針Ⅲ</w:t>
      </w:r>
      <w:r w:rsidR="00E645D2">
        <w:rPr>
          <w:rFonts w:asciiTheme="minorEastAsia" w:eastAsiaTheme="minorEastAsia" w:hAnsiTheme="minorEastAsia" w:hint="eastAsia"/>
          <w:b/>
          <w:sz w:val="24"/>
          <w:szCs w:val="24"/>
        </w:rPr>
        <w:t xml:space="preserve">　環境と社会にも配慮したガバナンスを進めよう</w:t>
      </w:r>
      <w:r w:rsidR="005E6931" w:rsidRPr="005E6931">
        <w:rPr>
          <w:rFonts w:asciiTheme="minorEastAsia" w:eastAsiaTheme="minorEastAsia" w:hAnsiTheme="minorEastAsia" w:hint="eastAsia"/>
          <w:sz w:val="24"/>
          <w:szCs w:val="24"/>
        </w:rPr>
        <w:t>（素案　Ｐ</w:t>
      </w:r>
      <w:r w:rsidR="005E6931">
        <w:rPr>
          <w:rFonts w:asciiTheme="minorEastAsia" w:eastAsiaTheme="minorEastAsia" w:hAnsiTheme="minorEastAsia" w:hint="eastAsia"/>
          <w:sz w:val="24"/>
          <w:szCs w:val="24"/>
        </w:rPr>
        <w:t>34</w:t>
      </w:r>
      <w:r w:rsidR="005E6931" w:rsidRPr="005E6931">
        <w:rPr>
          <w:rFonts w:asciiTheme="minorEastAsia" w:eastAsiaTheme="minorEastAsia" w:hAnsiTheme="minorEastAsia" w:hint="eastAsia"/>
          <w:sz w:val="24"/>
          <w:szCs w:val="24"/>
        </w:rPr>
        <w:t>～</w:t>
      </w:r>
      <w:r w:rsidR="00BB31CC">
        <w:rPr>
          <w:rFonts w:asciiTheme="minorEastAsia" w:eastAsiaTheme="minorEastAsia" w:hAnsiTheme="minorEastAsia" w:hint="eastAsia"/>
          <w:sz w:val="24"/>
          <w:szCs w:val="24"/>
        </w:rPr>
        <w:t>35</w:t>
      </w:r>
      <w:r w:rsidR="005E6931" w:rsidRPr="005E6931">
        <w:rPr>
          <w:rFonts w:asciiTheme="minorEastAsia" w:eastAsiaTheme="minorEastAsia" w:hAnsiTheme="minorEastAsia" w:hint="eastAsia"/>
          <w:sz w:val="24"/>
          <w:szCs w:val="24"/>
        </w:rPr>
        <w:t>）</w:t>
      </w:r>
    </w:p>
    <w:p w14:paraId="7BF7078C" w14:textId="5F32D2BE" w:rsidR="00EC3A71" w:rsidRPr="004B29A7" w:rsidRDefault="00EC3A71" w:rsidP="00F168CE">
      <w:pPr>
        <w:ind w:leftChars="100" w:left="220" w:right="140"/>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w:t>
      </w:r>
      <w:r w:rsidR="0060472A" w:rsidRPr="0060472A">
        <w:rPr>
          <w:rFonts w:asciiTheme="minorEastAsia" w:eastAsiaTheme="minorEastAsia" w:hAnsiTheme="minorEastAsia" w:hint="eastAsia"/>
          <w:sz w:val="24"/>
          <w:szCs w:val="24"/>
        </w:rPr>
        <w:t>Ⅲ-１</w:t>
      </w:r>
      <w:r w:rsidR="0008734A" w:rsidRPr="0008734A">
        <w:rPr>
          <w:rFonts w:asciiTheme="minorEastAsia" w:eastAsiaTheme="minorEastAsia" w:hAnsiTheme="minorEastAsia" w:hint="eastAsia"/>
          <w:sz w:val="24"/>
          <w:szCs w:val="24"/>
        </w:rPr>
        <w:t>環境経営の実践</w:t>
      </w:r>
      <w:r w:rsidRPr="004B29A7">
        <w:rPr>
          <w:rFonts w:asciiTheme="minorEastAsia" w:eastAsiaTheme="minorEastAsia" w:hAnsiTheme="minorEastAsia" w:hint="eastAsia"/>
          <w:sz w:val="24"/>
          <w:szCs w:val="24"/>
        </w:rPr>
        <w:t>】</w:t>
      </w:r>
    </w:p>
    <w:p w14:paraId="4EE9792C" w14:textId="77777777"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8B2276">
        <w:rPr>
          <w:rFonts w:asciiTheme="minorEastAsia" w:eastAsiaTheme="minorEastAsia" w:hAnsiTheme="minorEastAsia" w:hint="eastAsia"/>
          <w:sz w:val="24"/>
          <w:szCs w:val="24"/>
        </w:rPr>
        <w:t>重点施策</w:t>
      </w:r>
      <w:r>
        <w:rPr>
          <w:rFonts w:asciiTheme="minorEastAsia" w:eastAsiaTheme="minorEastAsia" w:hAnsiTheme="minorEastAsia" w:hint="eastAsia"/>
          <w:sz w:val="24"/>
          <w:szCs w:val="24"/>
        </w:rPr>
        <w:t>）</w:t>
      </w:r>
    </w:p>
    <w:p w14:paraId="6DDA7BCD" w14:textId="6070EFDA"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8734A" w:rsidRPr="0008734A">
        <w:rPr>
          <w:rFonts w:asciiTheme="minorEastAsia" w:eastAsiaTheme="minorEastAsia" w:hAnsiTheme="minorEastAsia" w:hint="eastAsia"/>
          <w:sz w:val="24"/>
          <w:szCs w:val="24"/>
        </w:rPr>
        <w:t>省エネルギー診断の活用</w:t>
      </w:r>
    </w:p>
    <w:p w14:paraId="1BDC4DC3" w14:textId="4EF27082" w:rsidR="00EC3A71" w:rsidRPr="004B29A7" w:rsidRDefault="00EC3A71" w:rsidP="00EC3A71">
      <w:pPr>
        <w:ind w:leftChars="100" w:left="443" w:right="140" w:hangingChars="93" w:hanging="223"/>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w:t>
      </w:r>
      <w:r w:rsidR="0060472A" w:rsidRPr="0060472A">
        <w:rPr>
          <w:rFonts w:asciiTheme="minorEastAsia" w:eastAsiaTheme="minorEastAsia" w:hAnsiTheme="minorEastAsia" w:hint="eastAsia"/>
          <w:sz w:val="24"/>
          <w:szCs w:val="24"/>
        </w:rPr>
        <w:t>Ⅲ-２</w:t>
      </w:r>
      <w:r w:rsidR="0060472A">
        <w:rPr>
          <w:rFonts w:asciiTheme="minorEastAsia" w:eastAsiaTheme="minorEastAsia" w:hAnsiTheme="minorEastAsia" w:hint="eastAsia"/>
          <w:sz w:val="24"/>
          <w:szCs w:val="24"/>
        </w:rPr>
        <w:t xml:space="preserve"> </w:t>
      </w:r>
      <w:r w:rsidRPr="00EC3A71">
        <w:rPr>
          <w:rFonts w:asciiTheme="minorEastAsia" w:eastAsiaTheme="minorEastAsia" w:hAnsiTheme="minorEastAsia" w:hint="eastAsia"/>
          <w:sz w:val="24"/>
          <w:szCs w:val="24"/>
        </w:rPr>
        <w:t>環境産業振興の促進</w:t>
      </w:r>
      <w:r w:rsidRPr="004B29A7">
        <w:rPr>
          <w:rFonts w:asciiTheme="minorEastAsia" w:eastAsiaTheme="minorEastAsia" w:hAnsiTheme="minorEastAsia" w:hint="eastAsia"/>
          <w:sz w:val="24"/>
          <w:szCs w:val="24"/>
        </w:rPr>
        <w:t>】</w:t>
      </w:r>
    </w:p>
    <w:p w14:paraId="6D9FEB28" w14:textId="77777777"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8B2276">
        <w:rPr>
          <w:rFonts w:asciiTheme="minorEastAsia" w:eastAsiaTheme="minorEastAsia" w:hAnsiTheme="minorEastAsia" w:hint="eastAsia"/>
          <w:sz w:val="24"/>
          <w:szCs w:val="24"/>
        </w:rPr>
        <w:t>重点施策</w:t>
      </w:r>
      <w:r>
        <w:rPr>
          <w:rFonts w:asciiTheme="minorEastAsia" w:eastAsiaTheme="minorEastAsia" w:hAnsiTheme="minorEastAsia" w:hint="eastAsia"/>
          <w:sz w:val="24"/>
          <w:szCs w:val="24"/>
        </w:rPr>
        <w:t>）</w:t>
      </w:r>
    </w:p>
    <w:p w14:paraId="2B0D5C03" w14:textId="3B928A8B"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26EEA">
        <w:rPr>
          <w:rFonts w:asciiTheme="minorEastAsia" w:eastAsiaTheme="minorEastAsia" w:hAnsiTheme="minorEastAsia" w:hint="eastAsia"/>
          <w:sz w:val="24"/>
          <w:szCs w:val="24"/>
        </w:rPr>
        <w:t>地球環境等に配慮した設備投資等に対する支援</w:t>
      </w:r>
    </w:p>
    <w:p w14:paraId="12721BAA" w14:textId="06E684C1" w:rsidR="00EC3A71" w:rsidRPr="004B29A7" w:rsidRDefault="00EC3A71" w:rsidP="00BB31CC">
      <w:pPr>
        <w:ind w:right="140"/>
        <w:rPr>
          <w:rFonts w:asciiTheme="minorEastAsia" w:eastAsiaTheme="minorEastAsia" w:hAnsiTheme="minorEastAsia"/>
          <w:b/>
          <w:sz w:val="24"/>
          <w:szCs w:val="24"/>
        </w:rPr>
      </w:pPr>
      <w:r w:rsidRPr="004B29A7">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基本方針Ⅳ</w:t>
      </w:r>
      <w:r w:rsidR="006903D0">
        <w:rPr>
          <w:rFonts w:asciiTheme="minorEastAsia" w:eastAsiaTheme="minorEastAsia" w:hAnsiTheme="minorEastAsia" w:hint="eastAsia"/>
          <w:b/>
          <w:sz w:val="24"/>
          <w:szCs w:val="24"/>
        </w:rPr>
        <w:t xml:space="preserve">　３Rとエシカル消費を進めよう</w:t>
      </w:r>
      <w:r w:rsidR="00BB31CC" w:rsidRPr="005E6931">
        <w:rPr>
          <w:rFonts w:asciiTheme="minorEastAsia" w:eastAsiaTheme="minorEastAsia" w:hAnsiTheme="minorEastAsia" w:hint="eastAsia"/>
          <w:sz w:val="24"/>
          <w:szCs w:val="24"/>
        </w:rPr>
        <w:t>（素案　Ｐ</w:t>
      </w:r>
      <w:r w:rsidR="00BB31CC">
        <w:rPr>
          <w:rFonts w:asciiTheme="minorEastAsia" w:eastAsiaTheme="minorEastAsia" w:hAnsiTheme="minorEastAsia" w:hint="eastAsia"/>
          <w:sz w:val="24"/>
          <w:szCs w:val="24"/>
        </w:rPr>
        <w:t>36</w:t>
      </w:r>
      <w:r w:rsidR="00BB31CC" w:rsidRPr="005E6931">
        <w:rPr>
          <w:rFonts w:asciiTheme="minorEastAsia" w:eastAsiaTheme="minorEastAsia" w:hAnsiTheme="minorEastAsia" w:hint="eastAsia"/>
          <w:sz w:val="24"/>
          <w:szCs w:val="24"/>
        </w:rPr>
        <w:t>～</w:t>
      </w:r>
      <w:r w:rsidR="00BB31CC">
        <w:rPr>
          <w:rFonts w:asciiTheme="minorEastAsia" w:eastAsiaTheme="minorEastAsia" w:hAnsiTheme="minorEastAsia" w:hint="eastAsia"/>
          <w:sz w:val="24"/>
          <w:szCs w:val="24"/>
        </w:rPr>
        <w:t>38</w:t>
      </w:r>
      <w:r w:rsidR="00BB31CC" w:rsidRPr="005E6931">
        <w:rPr>
          <w:rFonts w:asciiTheme="minorEastAsia" w:eastAsiaTheme="minorEastAsia" w:hAnsiTheme="minorEastAsia" w:hint="eastAsia"/>
          <w:sz w:val="24"/>
          <w:szCs w:val="24"/>
        </w:rPr>
        <w:t>）</w:t>
      </w:r>
    </w:p>
    <w:p w14:paraId="3E9C0E24" w14:textId="043733A4" w:rsidR="00EC3A71" w:rsidRPr="004B29A7" w:rsidRDefault="00EC3A71" w:rsidP="00EC3A71">
      <w:pPr>
        <w:ind w:leftChars="100" w:left="443" w:right="140" w:hangingChars="93" w:hanging="223"/>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w:t>
      </w:r>
      <w:r w:rsidR="0060472A" w:rsidRPr="0060472A">
        <w:rPr>
          <w:rFonts w:asciiTheme="minorEastAsia" w:eastAsiaTheme="minorEastAsia" w:hAnsiTheme="minorEastAsia" w:hint="eastAsia"/>
          <w:sz w:val="24"/>
          <w:szCs w:val="24"/>
        </w:rPr>
        <w:t>Ⅳ</w:t>
      </w:r>
      <w:r w:rsidR="0060472A">
        <w:rPr>
          <w:rFonts w:asciiTheme="minorEastAsia" w:eastAsiaTheme="minorEastAsia" w:hAnsiTheme="minorEastAsia" w:hint="eastAsia"/>
          <w:sz w:val="24"/>
          <w:szCs w:val="24"/>
        </w:rPr>
        <w:t>-１</w:t>
      </w:r>
      <w:r w:rsidR="0060472A">
        <w:rPr>
          <w:rFonts w:asciiTheme="minorEastAsia" w:eastAsiaTheme="minorEastAsia" w:hAnsiTheme="minorEastAsia"/>
          <w:sz w:val="24"/>
          <w:szCs w:val="24"/>
        </w:rPr>
        <w:t xml:space="preserve"> </w:t>
      </w:r>
      <w:r w:rsidRPr="00EC3A71">
        <w:rPr>
          <w:rFonts w:asciiTheme="minorEastAsia" w:eastAsiaTheme="minorEastAsia" w:hAnsiTheme="minorEastAsia" w:hint="eastAsia"/>
          <w:sz w:val="24"/>
          <w:szCs w:val="24"/>
        </w:rPr>
        <w:t>ごみの減量</w:t>
      </w:r>
      <w:r w:rsidRPr="004B29A7">
        <w:rPr>
          <w:rFonts w:asciiTheme="minorEastAsia" w:eastAsiaTheme="minorEastAsia" w:hAnsiTheme="minorEastAsia" w:hint="eastAsia"/>
          <w:sz w:val="24"/>
          <w:szCs w:val="24"/>
        </w:rPr>
        <w:t>】</w:t>
      </w:r>
    </w:p>
    <w:p w14:paraId="03D75C90" w14:textId="77777777"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8B2276">
        <w:rPr>
          <w:rFonts w:asciiTheme="minorEastAsia" w:eastAsiaTheme="minorEastAsia" w:hAnsiTheme="minorEastAsia" w:hint="eastAsia"/>
          <w:sz w:val="24"/>
          <w:szCs w:val="24"/>
        </w:rPr>
        <w:t>重点施策</w:t>
      </w:r>
      <w:r>
        <w:rPr>
          <w:rFonts w:asciiTheme="minorEastAsia" w:eastAsiaTheme="minorEastAsia" w:hAnsiTheme="minorEastAsia" w:hint="eastAsia"/>
          <w:sz w:val="24"/>
          <w:szCs w:val="24"/>
        </w:rPr>
        <w:t>）</w:t>
      </w:r>
    </w:p>
    <w:p w14:paraId="7806BFD9" w14:textId="29427A09"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8734A" w:rsidRPr="0008734A">
        <w:rPr>
          <w:rFonts w:asciiTheme="minorEastAsia" w:eastAsiaTheme="minorEastAsia" w:hAnsiTheme="minorEastAsia" w:hint="eastAsia"/>
          <w:sz w:val="24"/>
          <w:szCs w:val="24"/>
        </w:rPr>
        <w:t>家庭や事業所から出るごみ量の削減</w:t>
      </w:r>
    </w:p>
    <w:p w14:paraId="35FAE93C" w14:textId="2F869106" w:rsidR="00EC3A71" w:rsidRPr="004B29A7" w:rsidRDefault="00EC3A71" w:rsidP="00EC3A71">
      <w:pPr>
        <w:ind w:leftChars="100" w:left="443" w:right="140" w:hangingChars="93" w:hanging="223"/>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w:t>
      </w:r>
      <w:r w:rsidR="0060472A" w:rsidRPr="0060472A">
        <w:rPr>
          <w:rFonts w:asciiTheme="minorEastAsia" w:eastAsiaTheme="minorEastAsia" w:hAnsiTheme="minorEastAsia" w:hint="eastAsia"/>
          <w:sz w:val="24"/>
          <w:szCs w:val="24"/>
        </w:rPr>
        <w:t>Ⅳ</w:t>
      </w:r>
      <w:r w:rsidR="0060472A">
        <w:rPr>
          <w:rFonts w:asciiTheme="minorEastAsia" w:eastAsiaTheme="minorEastAsia" w:hAnsiTheme="minorEastAsia" w:hint="eastAsia"/>
          <w:sz w:val="24"/>
          <w:szCs w:val="24"/>
        </w:rPr>
        <w:t xml:space="preserve">-２ </w:t>
      </w:r>
      <w:r w:rsidRPr="00EC3A71">
        <w:rPr>
          <w:rFonts w:asciiTheme="minorEastAsia" w:eastAsiaTheme="minorEastAsia" w:hAnsiTheme="minorEastAsia" w:hint="eastAsia"/>
          <w:sz w:val="24"/>
          <w:szCs w:val="24"/>
        </w:rPr>
        <w:t>リサイクルの推進</w:t>
      </w:r>
      <w:r w:rsidRPr="004B29A7">
        <w:rPr>
          <w:rFonts w:asciiTheme="minorEastAsia" w:eastAsiaTheme="minorEastAsia" w:hAnsiTheme="minorEastAsia" w:hint="eastAsia"/>
          <w:sz w:val="24"/>
          <w:szCs w:val="24"/>
        </w:rPr>
        <w:t>】</w:t>
      </w:r>
    </w:p>
    <w:p w14:paraId="75D270F2" w14:textId="77777777"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8B2276">
        <w:rPr>
          <w:rFonts w:asciiTheme="minorEastAsia" w:eastAsiaTheme="minorEastAsia" w:hAnsiTheme="minorEastAsia" w:hint="eastAsia"/>
          <w:sz w:val="24"/>
          <w:szCs w:val="24"/>
        </w:rPr>
        <w:t>重点施策</w:t>
      </w:r>
      <w:r>
        <w:rPr>
          <w:rFonts w:asciiTheme="minorEastAsia" w:eastAsiaTheme="minorEastAsia" w:hAnsiTheme="minorEastAsia" w:hint="eastAsia"/>
          <w:sz w:val="24"/>
          <w:szCs w:val="24"/>
        </w:rPr>
        <w:t>）</w:t>
      </w:r>
    </w:p>
    <w:p w14:paraId="2543DF10" w14:textId="710687CE"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8734A" w:rsidRPr="0008734A">
        <w:rPr>
          <w:rFonts w:asciiTheme="minorEastAsia" w:eastAsiaTheme="minorEastAsia" w:hAnsiTheme="minorEastAsia" w:hint="eastAsia"/>
          <w:sz w:val="24"/>
          <w:szCs w:val="24"/>
        </w:rPr>
        <w:t>プラスチック製容器包装分別回収の区内全域への拡大検討</w:t>
      </w:r>
    </w:p>
    <w:p w14:paraId="106075A0" w14:textId="2C7260D4"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8734A" w:rsidRPr="0008734A">
        <w:rPr>
          <w:rFonts w:asciiTheme="minorEastAsia" w:eastAsiaTheme="minorEastAsia" w:hAnsiTheme="minorEastAsia" w:hint="eastAsia"/>
          <w:sz w:val="24"/>
          <w:szCs w:val="24"/>
        </w:rPr>
        <w:t>資源回収の実施</w:t>
      </w:r>
    </w:p>
    <w:p w14:paraId="7086E2E4" w14:textId="72C6792A" w:rsidR="00EC3A71" w:rsidRPr="004B29A7" w:rsidRDefault="00EC3A71" w:rsidP="00BB31CC">
      <w:pPr>
        <w:ind w:right="140"/>
        <w:rPr>
          <w:rFonts w:asciiTheme="minorEastAsia" w:eastAsiaTheme="minorEastAsia" w:hAnsiTheme="minorEastAsia"/>
          <w:b/>
          <w:sz w:val="24"/>
          <w:szCs w:val="24"/>
        </w:rPr>
      </w:pPr>
      <w:r w:rsidRPr="004B29A7">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基本方針Ⅴ</w:t>
      </w:r>
      <w:r w:rsidR="006903D0">
        <w:rPr>
          <w:rFonts w:asciiTheme="minorEastAsia" w:eastAsiaTheme="minorEastAsia" w:hAnsiTheme="minorEastAsia" w:hint="eastAsia"/>
          <w:b/>
          <w:sz w:val="24"/>
          <w:szCs w:val="24"/>
        </w:rPr>
        <w:t xml:space="preserve">　地球環境を考え行動する人づくりを進めよう</w:t>
      </w:r>
      <w:r w:rsidR="00BB31CC" w:rsidRPr="005E6931">
        <w:rPr>
          <w:rFonts w:asciiTheme="minorEastAsia" w:eastAsiaTheme="minorEastAsia" w:hAnsiTheme="minorEastAsia" w:hint="eastAsia"/>
          <w:sz w:val="24"/>
          <w:szCs w:val="24"/>
        </w:rPr>
        <w:t>（素案　Ｐ</w:t>
      </w:r>
      <w:r w:rsidR="00BB31CC">
        <w:rPr>
          <w:rFonts w:asciiTheme="minorEastAsia" w:eastAsiaTheme="minorEastAsia" w:hAnsiTheme="minorEastAsia" w:hint="eastAsia"/>
          <w:sz w:val="24"/>
          <w:szCs w:val="24"/>
        </w:rPr>
        <w:t>3</w:t>
      </w:r>
      <w:r w:rsidR="00BB31CC">
        <w:rPr>
          <w:rFonts w:asciiTheme="minorEastAsia" w:eastAsiaTheme="minorEastAsia" w:hAnsiTheme="minorEastAsia"/>
          <w:sz w:val="24"/>
          <w:szCs w:val="24"/>
        </w:rPr>
        <w:t>9</w:t>
      </w:r>
      <w:r w:rsidR="00BB31CC" w:rsidRPr="005E6931">
        <w:rPr>
          <w:rFonts w:asciiTheme="minorEastAsia" w:eastAsiaTheme="minorEastAsia" w:hAnsiTheme="minorEastAsia" w:hint="eastAsia"/>
          <w:sz w:val="24"/>
          <w:szCs w:val="24"/>
        </w:rPr>
        <w:t>～</w:t>
      </w:r>
      <w:r w:rsidR="00BB31CC">
        <w:rPr>
          <w:rFonts w:asciiTheme="minorEastAsia" w:eastAsiaTheme="minorEastAsia" w:hAnsiTheme="minorEastAsia" w:hint="eastAsia"/>
          <w:sz w:val="24"/>
          <w:szCs w:val="24"/>
        </w:rPr>
        <w:t>42</w:t>
      </w:r>
      <w:r w:rsidR="00BB31CC" w:rsidRPr="005E6931">
        <w:rPr>
          <w:rFonts w:asciiTheme="minorEastAsia" w:eastAsiaTheme="minorEastAsia" w:hAnsiTheme="minorEastAsia" w:hint="eastAsia"/>
          <w:sz w:val="24"/>
          <w:szCs w:val="24"/>
        </w:rPr>
        <w:t>）</w:t>
      </w:r>
    </w:p>
    <w:p w14:paraId="01BB3AFF" w14:textId="46E1F3E8" w:rsidR="00EC3A71" w:rsidRPr="004B29A7" w:rsidRDefault="00EC3A71" w:rsidP="00EC3A71">
      <w:pPr>
        <w:ind w:leftChars="100" w:left="443" w:right="140" w:hangingChars="93" w:hanging="223"/>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w:t>
      </w:r>
      <w:r w:rsidR="0060472A" w:rsidRPr="0060472A">
        <w:rPr>
          <w:rFonts w:asciiTheme="minorEastAsia" w:eastAsiaTheme="minorEastAsia" w:hAnsiTheme="minorEastAsia" w:hint="eastAsia"/>
          <w:sz w:val="24"/>
          <w:szCs w:val="24"/>
        </w:rPr>
        <w:t>Ⅴ</w:t>
      </w:r>
      <w:r w:rsidR="0060472A">
        <w:rPr>
          <w:rFonts w:asciiTheme="minorEastAsia" w:eastAsiaTheme="minorEastAsia" w:hAnsiTheme="minorEastAsia" w:hint="eastAsia"/>
          <w:sz w:val="24"/>
          <w:szCs w:val="24"/>
        </w:rPr>
        <w:t>-１</w:t>
      </w:r>
      <w:r w:rsidR="0060472A">
        <w:rPr>
          <w:rFonts w:asciiTheme="minorEastAsia" w:eastAsiaTheme="minorEastAsia" w:hAnsiTheme="minorEastAsia"/>
          <w:sz w:val="24"/>
          <w:szCs w:val="24"/>
        </w:rPr>
        <w:t xml:space="preserve"> </w:t>
      </w:r>
      <w:r w:rsidRPr="00EC3A71">
        <w:rPr>
          <w:rFonts w:asciiTheme="minorEastAsia" w:eastAsiaTheme="minorEastAsia" w:hAnsiTheme="minorEastAsia" w:hint="eastAsia"/>
          <w:sz w:val="24"/>
          <w:szCs w:val="24"/>
        </w:rPr>
        <w:t>環境教育の推進</w:t>
      </w:r>
      <w:r w:rsidRPr="004B29A7">
        <w:rPr>
          <w:rFonts w:asciiTheme="minorEastAsia" w:eastAsiaTheme="minorEastAsia" w:hAnsiTheme="minorEastAsia" w:hint="eastAsia"/>
          <w:sz w:val="24"/>
          <w:szCs w:val="24"/>
        </w:rPr>
        <w:t>】</w:t>
      </w:r>
    </w:p>
    <w:p w14:paraId="06D2E6FD" w14:textId="77777777"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8B2276">
        <w:rPr>
          <w:rFonts w:asciiTheme="minorEastAsia" w:eastAsiaTheme="minorEastAsia" w:hAnsiTheme="minorEastAsia" w:hint="eastAsia"/>
          <w:sz w:val="24"/>
          <w:szCs w:val="24"/>
        </w:rPr>
        <w:t>重点施策</w:t>
      </w:r>
      <w:r>
        <w:rPr>
          <w:rFonts w:asciiTheme="minorEastAsia" w:eastAsiaTheme="minorEastAsia" w:hAnsiTheme="minorEastAsia" w:hint="eastAsia"/>
          <w:sz w:val="24"/>
          <w:szCs w:val="24"/>
        </w:rPr>
        <w:t>）</w:t>
      </w:r>
    </w:p>
    <w:p w14:paraId="63F41AAD" w14:textId="6C0A7A71"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F104F0">
        <w:rPr>
          <w:rFonts w:asciiTheme="minorEastAsia" w:eastAsiaTheme="minorEastAsia" w:hAnsiTheme="minorEastAsia" w:hint="eastAsia"/>
          <w:sz w:val="24"/>
          <w:szCs w:val="24"/>
        </w:rPr>
        <w:t>ＥＳＤ</w:t>
      </w:r>
      <w:r w:rsidR="0008734A" w:rsidRPr="0008734A">
        <w:rPr>
          <w:rFonts w:asciiTheme="minorEastAsia" w:eastAsiaTheme="minorEastAsia" w:hAnsiTheme="minorEastAsia" w:hint="eastAsia"/>
          <w:sz w:val="24"/>
          <w:szCs w:val="24"/>
        </w:rPr>
        <w:t>及び</w:t>
      </w:r>
      <w:r w:rsidR="00E25F8E" w:rsidRPr="00700ED3">
        <w:rPr>
          <w:rFonts w:asciiTheme="minorEastAsia" w:eastAsiaTheme="minorEastAsia" w:hAnsiTheme="minorEastAsia" w:hint="eastAsia"/>
          <w:sz w:val="24"/>
          <w:szCs w:val="24"/>
        </w:rPr>
        <w:t>ＳＤＧｓ</w:t>
      </w:r>
      <w:r w:rsidR="0008734A" w:rsidRPr="0008734A">
        <w:rPr>
          <w:rFonts w:asciiTheme="minorEastAsia" w:eastAsiaTheme="minorEastAsia" w:hAnsiTheme="minorEastAsia" w:hint="eastAsia"/>
          <w:sz w:val="24"/>
          <w:szCs w:val="24"/>
        </w:rPr>
        <w:t>の視点を踏まえた環境教育の実践</w:t>
      </w:r>
    </w:p>
    <w:p w14:paraId="3A69C485" w14:textId="14FFEED6"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8734A" w:rsidRPr="0008734A">
        <w:rPr>
          <w:rFonts w:asciiTheme="minorEastAsia" w:eastAsiaTheme="minorEastAsia" w:hAnsiTheme="minorEastAsia" w:hint="eastAsia"/>
          <w:sz w:val="24"/>
          <w:szCs w:val="24"/>
        </w:rPr>
        <w:t>環境教育の支援と指導者となる人材の育成・活用の促進</w:t>
      </w:r>
    </w:p>
    <w:p w14:paraId="26B05A79" w14:textId="6DF12188" w:rsidR="00EC3A71" w:rsidRPr="004B29A7" w:rsidRDefault="00EC3A71" w:rsidP="00EC3A71">
      <w:pPr>
        <w:ind w:leftChars="100" w:left="443" w:right="140" w:hangingChars="93" w:hanging="223"/>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w:t>
      </w:r>
      <w:r w:rsidR="0060472A" w:rsidRPr="0060472A">
        <w:rPr>
          <w:rFonts w:asciiTheme="minorEastAsia" w:eastAsiaTheme="minorEastAsia" w:hAnsiTheme="minorEastAsia" w:hint="eastAsia"/>
          <w:sz w:val="24"/>
          <w:szCs w:val="24"/>
        </w:rPr>
        <w:t>Ⅴ</w:t>
      </w:r>
      <w:r w:rsidR="0060472A">
        <w:rPr>
          <w:rFonts w:asciiTheme="minorEastAsia" w:eastAsiaTheme="minorEastAsia" w:hAnsiTheme="minorEastAsia" w:hint="eastAsia"/>
          <w:sz w:val="24"/>
          <w:szCs w:val="24"/>
        </w:rPr>
        <w:t xml:space="preserve">-２ </w:t>
      </w:r>
      <w:r w:rsidRPr="00EC3A71">
        <w:rPr>
          <w:rFonts w:asciiTheme="minorEastAsia" w:eastAsiaTheme="minorEastAsia" w:hAnsiTheme="minorEastAsia" w:hint="eastAsia"/>
          <w:sz w:val="24"/>
          <w:szCs w:val="24"/>
        </w:rPr>
        <w:t>環境に配慮した行動</w:t>
      </w:r>
      <w:r w:rsidRPr="004B29A7">
        <w:rPr>
          <w:rFonts w:asciiTheme="minorEastAsia" w:eastAsiaTheme="minorEastAsia" w:hAnsiTheme="minorEastAsia" w:hint="eastAsia"/>
          <w:sz w:val="24"/>
          <w:szCs w:val="24"/>
        </w:rPr>
        <w:t>】</w:t>
      </w:r>
    </w:p>
    <w:p w14:paraId="568B9345" w14:textId="77777777"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8B2276">
        <w:rPr>
          <w:rFonts w:asciiTheme="minorEastAsia" w:eastAsiaTheme="minorEastAsia" w:hAnsiTheme="minorEastAsia" w:hint="eastAsia"/>
          <w:sz w:val="24"/>
          <w:szCs w:val="24"/>
        </w:rPr>
        <w:t>重点施策</w:t>
      </w:r>
      <w:r>
        <w:rPr>
          <w:rFonts w:asciiTheme="minorEastAsia" w:eastAsiaTheme="minorEastAsia" w:hAnsiTheme="minorEastAsia" w:hint="eastAsia"/>
          <w:sz w:val="24"/>
          <w:szCs w:val="24"/>
        </w:rPr>
        <w:t>）</w:t>
      </w:r>
    </w:p>
    <w:p w14:paraId="439DAA90" w14:textId="5E35B470"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00ED3" w:rsidRPr="00700ED3">
        <w:rPr>
          <w:rFonts w:asciiTheme="minorEastAsia" w:eastAsiaTheme="minorEastAsia" w:hAnsiTheme="minorEastAsia" w:hint="eastAsia"/>
          <w:sz w:val="24"/>
          <w:szCs w:val="24"/>
        </w:rPr>
        <w:t>ＳＤＧｓの普及啓発を通じた取組</w:t>
      </w:r>
    </w:p>
    <w:p w14:paraId="3B247D5B" w14:textId="0EACE8C4" w:rsidR="00EC3A71" w:rsidRPr="004B29A7" w:rsidRDefault="00EC3A71" w:rsidP="00EC3A71">
      <w:pPr>
        <w:ind w:leftChars="100" w:left="443" w:right="140" w:hangingChars="93" w:hanging="223"/>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w:t>
      </w:r>
      <w:r w:rsidR="0060472A" w:rsidRPr="0060472A">
        <w:rPr>
          <w:rFonts w:asciiTheme="minorEastAsia" w:eastAsiaTheme="minorEastAsia" w:hAnsiTheme="minorEastAsia" w:hint="eastAsia"/>
          <w:sz w:val="24"/>
          <w:szCs w:val="24"/>
        </w:rPr>
        <w:t>Ⅴ-</w:t>
      </w:r>
      <w:r w:rsidR="0060472A">
        <w:rPr>
          <w:rFonts w:asciiTheme="minorEastAsia" w:eastAsiaTheme="minorEastAsia" w:hAnsiTheme="minorEastAsia" w:hint="eastAsia"/>
          <w:sz w:val="24"/>
          <w:szCs w:val="24"/>
        </w:rPr>
        <w:t xml:space="preserve">３ </w:t>
      </w:r>
      <w:r w:rsidR="00700ED3" w:rsidRPr="00700ED3">
        <w:rPr>
          <w:rFonts w:asciiTheme="minorEastAsia" w:eastAsiaTheme="minorEastAsia" w:hAnsiTheme="minorEastAsia" w:hint="eastAsia"/>
          <w:sz w:val="24"/>
          <w:szCs w:val="24"/>
        </w:rPr>
        <w:t>パートナーシップの推進</w:t>
      </w:r>
      <w:r w:rsidRPr="004B29A7">
        <w:rPr>
          <w:rFonts w:asciiTheme="minorEastAsia" w:eastAsiaTheme="minorEastAsia" w:hAnsiTheme="minorEastAsia" w:hint="eastAsia"/>
          <w:sz w:val="24"/>
          <w:szCs w:val="24"/>
        </w:rPr>
        <w:t>】</w:t>
      </w:r>
    </w:p>
    <w:p w14:paraId="01E9D1D2" w14:textId="77777777"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8B2276">
        <w:rPr>
          <w:rFonts w:asciiTheme="minorEastAsia" w:eastAsiaTheme="minorEastAsia" w:hAnsiTheme="minorEastAsia" w:hint="eastAsia"/>
          <w:sz w:val="24"/>
          <w:szCs w:val="24"/>
        </w:rPr>
        <w:t>重点施策</w:t>
      </w:r>
      <w:r>
        <w:rPr>
          <w:rFonts w:asciiTheme="minorEastAsia" w:eastAsiaTheme="minorEastAsia" w:hAnsiTheme="minorEastAsia" w:hint="eastAsia"/>
          <w:sz w:val="24"/>
          <w:szCs w:val="24"/>
        </w:rPr>
        <w:t>）</w:t>
      </w:r>
    </w:p>
    <w:p w14:paraId="02231CE4" w14:textId="6A459225"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00ED3" w:rsidRPr="00700ED3">
        <w:rPr>
          <w:rFonts w:asciiTheme="minorEastAsia" w:eastAsiaTheme="minorEastAsia" w:hAnsiTheme="minorEastAsia" w:hint="eastAsia"/>
          <w:sz w:val="24"/>
          <w:szCs w:val="24"/>
        </w:rPr>
        <w:t>再生可能エネルギーを含む電気の購入</w:t>
      </w:r>
    </w:p>
    <w:p w14:paraId="7166AD9C" w14:textId="49322AFF" w:rsidR="00EC3A71" w:rsidRPr="004B29A7" w:rsidRDefault="00EC3A71" w:rsidP="00BB31CC">
      <w:pPr>
        <w:ind w:right="140"/>
        <w:rPr>
          <w:rFonts w:asciiTheme="minorEastAsia" w:eastAsiaTheme="minorEastAsia" w:hAnsiTheme="minorEastAsia"/>
          <w:b/>
          <w:sz w:val="24"/>
          <w:szCs w:val="24"/>
        </w:rPr>
      </w:pPr>
      <w:r w:rsidRPr="004B29A7">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基本方針Ⅵ</w:t>
      </w:r>
      <w:r w:rsidR="00335C82">
        <w:rPr>
          <w:rFonts w:asciiTheme="minorEastAsia" w:eastAsiaTheme="minorEastAsia" w:hAnsiTheme="minorEastAsia" w:hint="eastAsia"/>
          <w:b/>
          <w:sz w:val="24"/>
          <w:szCs w:val="24"/>
        </w:rPr>
        <w:t xml:space="preserve">　気候危機に今から備えよう</w:t>
      </w:r>
      <w:r w:rsidR="00BB31CC" w:rsidRPr="005E6931">
        <w:rPr>
          <w:rFonts w:asciiTheme="minorEastAsia" w:eastAsiaTheme="minorEastAsia" w:hAnsiTheme="minorEastAsia" w:hint="eastAsia"/>
          <w:sz w:val="24"/>
          <w:szCs w:val="24"/>
        </w:rPr>
        <w:t>（素案　Ｐ</w:t>
      </w:r>
      <w:r w:rsidR="00BB31CC">
        <w:rPr>
          <w:rFonts w:asciiTheme="minorEastAsia" w:eastAsiaTheme="minorEastAsia" w:hAnsiTheme="minorEastAsia" w:hint="eastAsia"/>
          <w:sz w:val="24"/>
          <w:szCs w:val="24"/>
        </w:rPr>
        <w:t>43</w:t>
      </w:r>
      <w:r w:rsidR="00BB31CC" w:rsidRPr="005E6931">
        <w:rPr>
          <w:rFonts w:asciiTheme="minorEastAsia" w:eastAsiaTheme="minorEastAsia" w:hAnsiTheme="minorEastAsia" w:hint="eastAsia"/>
          <w:sz w:val="24"/>
          <w:szCs w:val="24"/>
        </w:rPr>
        <w:t>～</w:t>
      </w:r>
      <w:r w:rsidR="00BB31CC">
        <w:rPr>
          <w:rFonts w:asciiTheme="minorEastAsia" w:eastAsiaTheme="minorEastAsia" w:hAnsiTheme="minorEastAsia" w:hint="eastAsia"/>
          <w:sz w:val="24"/>
          <w:szCs w:val="24"/>
        </w:rPr>
        <w:t>4</w:t>
      </w:r>
      <w:r w:rsidR="00BB31CC">
        <w:rPr>
          <w:rFonts w:asciiTheme="minorEastAsia" w:eastAsiaTheme="minorEastAsia" w:hAnsiTheme="minorEastAsia"/>
          <w:sz w:val="24"/>
          <w:szCs w:val="24"/>
        </w:rPr>
        <w:t>5</w:t>
      </w:r>
      <w:r w:rsidR="00BB31CC" w:rsidRPr="005E6931">
        <w:rPr>
          <w:rFonts w:asciiTheme="minorEastAsia" w:eastAsiaTheme="minorEastAsia" w:hAnsiTheme="minorEastAsia" w:hint="eastAsia"/>
          <w:sz w:val="24"/>
          <w:szCs w:val="24"/>
        </w:rPr>
        <w:t>）</w:t>
      </w:r>
    </w:p>
    <w:p w14:paraId="0B1F2918" w14:textId="739EC7E8" w:rsidR="00EC3A71" w:rsidRPr="004B29A7" w:rsidRDefault="00EC3A71" w:rsidP="00EC3A71">
      <w:pPr>
        <w:ind w:leftChars="100" w:left="443" w:right="140" w:hangingChars="93" w:hanging="223"/>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w:t>
      </w:r>
      <w:r w:rsidR="0060472A" w:rsidRPr="0060472A">
        <w:rPr>
          <w:rFonts w:asciiTheme="minorEastAsia" w:eastAsiaTheme="minorEastAsia" w:hAnsiTheme="minorEastAsia" w:hint="eastAsia"/>
          <w:sz w:val="24"/>
          <w:szCs w:val="24"/>
        </w:rPr>
        <w:t>Ⅵ-１</w:t>
      </w:r>
      <w:r w:rsidR="0060472A">
        <w:rPr>
          <w:rFonts w:asciiTheme="minorEastAsia" w:eastAsiaTheme="minorEastAsia" w:hAnsiTheme="minorEastAsia" w:hint="eastAsia"/>
          <w:sz w:val="24"/>
          <w:szCs w:val="24"/>
        </w:rPr>
        <w:t xml:space="preserve"> </w:t>
      </w:r>
      <w:r w:rsidRPr="00EC3A71">
        <w:rPr>
          <w:rFonts w:asciiTheme="minorEastAsia" w:eastAsiaTheme="minorEastAsia" w:hAnsiTheme="minorEastAsia" w:hint="eastAsia"/>
          <w:sz w:val="24"/>
          <w:szCs w:val="24"/>
        </w:rPr>
        <w:t>風水害に強いまちづくり</w:t>
      </w:r>
      <w:r w:rsidR="00291479">
        <w:rPr>
          <w:rFonts w:asciiTheme="minorEastAsia" w:eastAsiaTheme="minorEastAsia" w:hAnsiTheme="minorEastAsia" w:hint="eastAsia"/>
          <w:sz w:val="24"/>
          <w:szCs w:val="24"/>
        </w:rPr>
        <w:t>の推進</w:t>
      </w:r>
      <w:r w:rsidRPr="004B29A7">
        <w:rPr>
          <w:rFonts w:asciiTheme="minorEastAsia" w:eastAsiaTheme="minorEastAsia" w:hAnsiTheme="minorEastAsia" w:hint="eastAsia"/>
          <w:sz w:val="24"/>
          <w:szCs w:val="24"/>
        </w:rPr>
        <w:t>】</w:t>
      </w:r>
    </w:p>
    <w:p w14:paraId="45783517" w14:textId="77777777"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8B2276">
        <w:rPr>
          <w:rFonts w:asciiTheme="minorEastAsia" w:eastAsiaTheme="minorEastAsia" w:hAnsiTheme="minorEastAsia" w:hint="eastAsia"/>
          <w:sz w:val="24"/>
          <w:szCs w:val="24"/>
        </w:rPr>
        <w:t>重点施策</w:t>
      </w:r>
      <w:r>
        <w:rPr>
          <w:rFonts w:asciiTheme="minorEastAsia" w:eastAsiaTheme="minorEastAsia" w:hAnsiTheme="minorEastAsia" w:hint="eastAsia"/>
          <w:sz w:val="24"/>
          <w:szCs w:val="24"/>
        </w:rPr>
        <w:t>）</w:t>
      </w:r>
    </w:p>
    <w:p w14:paraId="2F99961D" w14:textId="380F3607"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00ED3" w:rsidRPr="00700ED3">
        <w:rPr>
          <w:rFonts w:asciiTheme="minorEastAsia" w:eastAsiaTheme="minorEastAsia" w:hAnsiTheme="minorEastAsia" w:hint="eastAsia"/>
          <w:sz w:val="24"/>
          <w:szCs w:val="24"/>
        </w:rPr>
        <w:t>公共施設の雨水貯留槽設置等による、総合治水対策</w:t>
      </w:r>
    </w:p>
    <w:p w14:paraId="32209973" w14:textId="35692FB5"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00ED3" w:rsidRPr="00700ED3">
        <w:rPr>
          <w:rFonts w:asciiTheme="minorEastAsia" w:eastAsiaTheme="minorEastAsia" w:hAnsiTheme="minorEastAsia" w:hint="eastAsia"/>
          <w:sz w:val="24"/>
          <w:szCs w:val="24"/>
        </w:rPr>
        <w:t>大規模風水害時の避難対策</w:t>
      </w:r>
    </w:p>
    <w:p w14:paraId="27AB8C1F" w14:textId="4A00D580" w:rsidR="00EC3A71" w:rsidRPr="004B29A7" w:rsidRDefault="00EC3A71" w:rsidP="00EC3A71">
      <w:pPr>
        <w:ind w:leftChars="100" w:left="443" w:right="140" w:hangingChars="93" w:hanging="223"/>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w:t>
      </w:r>
      <w:r w:rsidR="0060472A" w:rsidRPr="0060472A">
        <w:rPr>
          <w:rFonts w:asciiTheme="minorEastAsia" w:eastAsiaTheme="minorEastAsia" w:hAnsiTheme="minorEastAsia" w:hint="eastAsia"/>
          <w:sz w:val="24"/>
          <w:szCs w:val="24"/>
        </w:rPr>
        <w:t>Ⅵ-</w:t>
      </w:r>
      <w:r w:rsidR="0060472A">
        <w:rPr>
          <w:rFonts w:asciiTheme="minorEastAsia" w:eastAsiaTheme="minorEastAsia" w:hAnsiTheme="minorEastAsia" w:hint="eastAsia"/>
          <w:sz w:val="24"/>
          <w:szCs w:val="24"/>
        </w:rPr>
        <w:t xml:space="preserve">２ </w:t>
      </w:r>
      <w:r w:rsidR="00F168CE" w:rsidRPr="00F168CE">
        <w:rPr>
          <w:rFonts w:asciiTheme="minorEastAsia" w:eastAsiaTheme="minorEastAsia" w:hAnsiTheme="minorEastAsia" w:hint="eastAsia"/>
          <w:sz w:val="24"/>
          <w:szCs w:val="24"/>
        </w:rPr>
        <w:t>猛暑対策の推進</w:t>
      </w:r>
      <w:r w:rsidRPr="004B29A7">
        <w:rPr>
          <w:rFonts w:asciiTheme="minorEastAsia" w:eastAsiaTheme="minorEastAsia" w:hAnsiTheme="minorEastAsia" w:hint="eastAsia"/>
          <w:sz w:val="24"/>
          <w:szCs w:val="24"/>
        </w:rPr>
        <w:t>】</w:t>
      </w:r>
    </w:p>
    <w:p w14:paraId="7B2B55B4" w14:textId="77777777"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w:t>
      </w:r>
      <w:r w:rsidRPr="008B2276">
        <w:rPr>
          <w:rFonts w:asciiTheme="minorEastAsia" w:eastAsiaTheme="minorEastAsia" w:hAnsiTheme="minorEastAsia" w:hint="eastAsia"/>
          <w:sz w:val="24"/>
          <w:szCs w:val="24"/>
        </w:rPr>
        <w:t>重点施策</w:t>
      </w:r>
      <w:r>
        <w:rPr>
          <w:rFonts w:asciiTheme="minorEastAsia" w:eastAsiaTheme="minorEastAsia" w:hAnsiTheme="minorEastAsia" w:hint="eastAsia"/>
          <w:sz w:val="24"/>
          <w:szCs w:val="24"/>
        </w:rPr>
        <w:t>）</w:t>
      </w:r>
    </w:p>
    <w:p w14:paraId="4883CF6E" w14:textId="05A16BB4"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A2BFA">
        <w:rPr>
          <w:rFonts w:asciiTheme="minorEastAsia" w:eastAsiaTheme="minorEastAsia" w:hAnsiTheme="minorEastAsia" w:hint="eastAsia"/>
          <w:sz w:val="24"/>
          <w:szCs w:val="24"/>
        </w:rPr>
        <w:t>熱中症アラートなど、予防のための熱中症対策情報の提供</w:t>
      </w:r>
      <w:r w:rsidR="00F104F0" w:rsidRPr="000F5D4D">
        <w:rPr>
          <w:rFonts w:asciiTheme="minorEastAsia" w:eastAsiaTheme="minorEastAsia" w:hAnsiTheme="minorEastAsia" w:hint="eastAsia"/>
          <w:sz w:val="24"/>
          <w:szCs w:val="24"/>
        </w:rPr>
        <w:t>と活用</w:t>
      </w:r>
    </w:p>
    <w:p w14:paraId="03B97E50" w14:textId="3EA5458D" w:rsidR="00EC3A71" w:rsidRPr="004B29A7" w:rsidRDefault="00EC3A71" w:rsidP="00EC3A71">
      <w:pPr>
        <w:ind w:leftChars="100" w:left="443" w:right="140" w:hangingChars="93" w:hanging="223"/>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w:t>
      </w:r>
      <w:r w:rsidR="0060472A" w:rsidRPr="0060472A">
        <w:rPr>
          <w:rFonts w:asciiTheme="minorEastAsia" w:eastAsiaTheme="minorEastAsia" w:hAnsiTheme="minorEastAsia" w:hint="eastAsia"/>
          <w:sz w:val="24"/>
          <w:szCs w:val="24"/>
        </w:rPr>
        <w:t>Ⅵ-</w:t>
      </w:r>
      <w:r w:rsidR="0060472A">
        <w:rPr>
          <w:rFonts w:asciiTheme="minorEastAsia" w:eastAsiaTheme="minorEastAsia" w:hAnsiTheme="minorEastAsia" w:hint="eastAsia"/>
          <w:sz w:val="24"/>
          <w:szCs w:val="24"/>
        </w:rPr>
        <w:t xml:space="preserve">３ </w:t>
      </w:r>
      <w:r w:rsidR="00F168CE" w:rsidRPr="00F168CE">
        <w:rPr>
          <w:rFonts w:asciiTheme="minorEastAsia" w:eastAsiaTheme="minorEastAsia" w:hAnsiTheme="minorEastAsia" w:hint="eastAsia"/>
          <w:sz w:val="24"/>
          <w:szCs w:val="24"/>
        </w:rPr>
        <w:t>ヒートアイランド対策</w:t>
      </w:r>
      <w:r w:rsidRPr="004B29A7">
        <w:rPr>
          <w:rFonts w:asciiTheme="minorEastAsia" w:eastAsiaTheme="minorEastAsia" w:hAnsiTheme="minorEastAsia" w:hint="eastAsia"/>
          <w:sz w:val="24"/>
          <w:szCs w:val="24"/>
        </w:rPr>
        <w:t>】</w:t>
      </w:r>
    </w:p>
    <w:p w14:paraId="7E2F843F" w14:textId="77777777" w:rsidR="00EC3A71" w:rsidRDefault="00EC3A71" w:rsidP="00EC3A71">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8B2276">
        <w:rPr>
          <w:rFonts w:asciiTheme="minorEastAsia" w:eastAsiaTheme="minorEastAsia" w:hAnsiTheme="minorEastAsia" w:hint="eastAsia"/>
          <w:sz w:val="24"/>
          <w:szCs w:val="24"/>
        </w:rPr>
        <w:t>重点施策</w:t>
      </w:r>
      <w:r>
        <w:rPr>
          <w:rFonts w:asciiTheme="minorEastAsia" w:eastAsiaTheme="minorEastAsia" w:hAnsiTheme="minorEastAsia" w:hint="eastAsia"/>
          <w:sz w:val="24"/>
          <w:szCs w:val="24"/>
        </w:rPr>
        <w:t>）</w:t>
      </w:r>
    </w:p>
    <w:p w14:paraId="6AAEB04A" w14:textId="4ADA194C" w:rsidR="00403BD4" w:rsidRDefault="00EC3A71" w:rsidP="00F168CE">
      <w:pPr>
        <w:ind w:leftChars="100" w:left="220"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B53C35" w:rsidRPr="00B53C35">
        <w:rPr>
          <w:rFonts w:asciiTheme="minorEastAsia" w:eastAsiaTheme="minorEastAsia" w:hAnsiTheme="minorEastAsia" w:hint="eastAsia"/>
          <w:sz w:val="24"/>
          <w:szCs w:val="24"/>
        </w:rPr>
        <w:t>気温上昇抑制に資する民有地の緑化の推進</w:t>
      </w:r>
    </w:p>
    <w:p w14:paraId="0CFB524E" w14:textId="77777777" w:rsidR="00FC5E10" w:rsidRDefault="00FC5E10" w:rsidP="00BB31CC">
      <w:pPr>
        <w:ind w:right="140"/>
        <w:rPr>
          <w:rFonts w:asciiTheme="minorEastAsia" w:eastAsiaTheme="minorEastAsia" w:hAnsiTheme="minorEastAsia"/>
          <w:sz w:val="24"/>
          <w:szCs w:val="24"/>
        </w:rPr>
      </w:pPr>
    </w:p>
    <w:p w14:paraId="6B0C03D0" w14:textId="49377CF3" w:rsidR="004318B3" w:rsidRPr="00BB31CC" w:rsidRDefault="004318B3" w:rsidP="004318B3">
      <w:pPr>
        <w:ind w:right="140"/>
        <w:rPr>
          <w:rFonts w:asciiTheme="minorEastAsia" w:eastAsiaTheme="minorEastAsia" w:hAnsiTheme="minorEastAsia"/>
          <w:b/>
          <w:sz w:val="24"/>
          <w:szCs w:val="24"/>
        </w:rPr>
      </w:pPr>
      <w:r w:rsidRPr="00BB31CC">
        <w:rPr>
          <w:rFonts w:asciiTheme="minorEastAsia" w:eastAsiaTheme="minorEastAsia" w:hAnsiTheme="minorEastAsia" w:hint="eastAsia"/>
          <w:b/>
          <w:sz w:val="24"/>
          <w:szCs w:val="24"/>
        </w:rPr>
        <w:t>○</w:t>
      </w:r>
      <w:r w:rsidR="00FE15E7" w:rsidRPr="00BB31CC">
        <w:rPr>
          <w:rFonts w:asciiTheme="minorEastAsia" w:eastAsiaTheme="minorEastAsia" w:hAnsiTheme="minorEastAsia" w:hint="eastAsia"/>
          <w:b/>
          <w:sz w:val="24"/>
          <w:szCs w:val="24"/>
        </w:rPr>
        <w:t>進捗管理に資する指標の設定</w:t>
      </w:r>
      <w:r w:rsidR="00BB31CC" w:rsidRPr="005E6931">
        <w:rPr>
          <w:rFonts w:asciiTheme="minorEastAsia" w:eastAsiaTheme="minorEastAsia" w:hAnsiTheme="minorEastAsia" w:hint="eastAsia"/>
          <w:sz w:val="24"/>
          <w:szCs w:val="24"/>
        </w:rPr>
        <w:t>（素案　Ｐ</w:t>
      </w:r>
      <w:r w:rsidR="00BB31CC">
        <w:rPr>
          <w:rFonts w:asciiTheme="minorEastAsia" w:eastAsiaTheme="minorEastAsia" w:hAnsiTheme="minorEastAsia" w:hint="eastAsia"/>
          <w:sz w:val="24"/>
          <w:szCs w:val="24"/>
        </w:rPr>
        <w:t>46</w:t>
      </w:r>
      <w:r w:rsidR="00BB31CC" w:rsidRPr="005E6931">
        <w:rPr>
          <w:rFonts w:asciiTheme="minorEastAsia" w:eastAsiaTheme="minorEastAsia" w:hAnsiTheme="minorEastAsia" w:hint="eastAsia"/>
          <w:sz w:val="24"/>
          <w:szCs w:val="24"/>
        </w:rPr>
        <w:t>～</w:t>
      </w:r>
      <w:r w:rsidR="00BB31CC">
        <w:rPr>
          <w:rFonts w:asciiTheme="minorEastAsia" w:eastAsiaTheme="minorEastAsia" w:hAnsiTheme="minorEastAsia" w:hint="eastAsia"/>
          <w:sz w:val="24"/>
          <w:szCs w:val="24"/>
        </w:rPr>
        <w:t>49</w:t>
      </w:r>
      <w:r w:rsidR="00BB31CC" w:rsidRPr="005E6931">
        <w:rPr>
          <w:rFonts w:asciiTheme="minorEastAsia" w:eastAsiaTheme="minorEastAsia" w:hAnsiTheme="minorEastAsia" w:hint="eastAsia"/>
          <w:sz w:val="24"/>
          <w:szCs w:val="24"/>
        </w:rPr>
        <w:t>）</w:t>
      </w:r>
    </w:p>
    <w:p w14:paraId="46FB2BFD" w14:textId="734650BD" w:rsidR="004318B3" w:rsidRPr="00FE15E7" w:rsidRDefault="00FE15E7" w:rsidP="00F168CE">
      <w:pPr>
        <w:ind w:leftChars="100" w:left="220" w:right="140" w:firstLineChars="100" w:firstLine="240"/>
        <w:rPr>
          <w:rFonts w:hAnsi="ＭＳ 明朝"/>
          <w:sz w:val="24"/>
          <w:szCs w:val="24"/>
        </w:rPr>
      </w:pPr>
      <w:r w:rsidRPr="00BB31CC">
        <w:rPr>
          <w:rFonts w:hAnsi="ＭＳ 明朝" w:hint="eastAsia"/>
          <w:sz w:val="24"/>
          <w:szCs w:val="24"/>
        </w:rPr>
        <w:t>温室効果ガスの削減効果が認められる重点施策を中心に、指標と目標値等を設定し、計画の進捗を管理する。</w:t>
      </w:r>
    </w:p>
    <w:p w14:paraId="6BDE3B1D" w14:textId="77777777" w:rsidR="00FE15E7" w:rsidRDefault="00FE15E7" w:rsidP="00D81B96">
      <w:pPr>
        <w:ind w:leftChars="100" w:left="444" w:right="220" w:hangingChars="93" w:hanging="224"/>
        <w:rPr>
          <w:rFonts w:asciiTheme="minorEastAsia" w:eastAsiaTheme="minorEastAsia" w:hAnsiTheme="minorEastAsia"/>
          <w:b/>
          <w:sz w:val="24"/>
          <w:szCs w:val="24"/>
        </w:rPr>
      </w:pPr>
    </w:p>
    <w:p w14:paraId="0EAFFD86" w14:textId="6A269979" w:rsidR="00A34A1E" w:rsidRPr="006B1D36" w:rsidRDefault="00A34A1E" w:rsidP="00BB31CC">
      <w:pPr>
        <w:ind w:right="220"/>
        <w:rPr>
          <w:rFonts w:asciiTheme="minorEastAsia" w:eastAsiaTheme="minorEastAsia" w:hAnsiTheme="minorEastAsia"/>
          <w:b/>
          <w:sz w:val="24"/>
          <w:szCs w:val="24"/>
        </w:rPr>
      </w:pPr>
      <w:r w:rsidRPr="004B29A7">
        <w:rPr>
          <w:rFonts w:asciiTheme="minorEastAsia" w:eastAsiaTheme="minorEastAsia" w:hAnsiTheme="minorEastAsia" w:hint="eastAsia"/>
          <w:b/>
          <w:sz w:val="24"/>
          <w:szCs w:val="24"/>
        </w:rPr>
        <w:t>○省エネ対策事例</w:t>
      </w:r>
      <w:r w:rsidR="00BB31CC" w:rsidRPr="005E6931">
        <w:rPr>
          <w:rFonts w:asciiTheme="minorEastAsia" w:eastAsiaTheme="minorEastAsia" w:hAnsiTheme="minorEastAsia" w:hint="eastAsia"/>
          <w:sz w:val="24"/>
          <w:szCs w:val="24"/>
        </w:rPr>
        <w:t>（素案　Ｐ</w:t>
      </w:r>
      <w:r w:rsidR="00BB31CC">
        <w:rPr>
          <w:rFonts w:asciiTheme="minorEastAsia" w:eastAsiaTheme="minorEastAsia" w:hAnsiTheme="minorEastAsia" w:hint="eastAsia"/>
          <w:sz w:val="24"/>
          <w:szCs w:val="24"/>
        </w:rPr>
        <w:t>55</w:t>
      </w:r>
      <w:r w:rsidR="00BB31CC" w:rsidRPr="005E6931">
        <w:rPr>
          <w:rFonts w:asciiTheme="minorEastAsia" w:eastAsiaTheme="minorEastAsia" w:hAnsiTheme="minorEastAsia" w:hint="eastAsia"/>
          <w:sz w:val="24"/>
          <w:szCs w:val="24"/>
        </w:rPr>
        <w:t>～</w:t>
      </w:r>
      <w:r w:rsidR="00BB31CC">
        <w:rPr>
          <w:rFonts w:asciiTheme="minorEastAsia" w:eastAsiaTheme="minorEastAsia" w:hAnsiTheme="minorEastAsia" w:hint="eastAsia"/>
          <w:sz w:val="24"/>
          <w:szCs w:val="24"/>
        </w:rPr>
        <w:t>58</w:t>
      </w:r>
      <w:r w:rsidR="00BB31CC" w:rsidRPr="005E6931">
        <w:rPr>
          <w:rFonts w:asciiTheme="minorEastAsia" w:eastAsiaTheme="minorEastAsia" w:hAnsiTheme="minorEastAsia" w:hint="eastAsia"/>
          <w:sz w:val="24"/>
          <w:szCs w:val="24"/>
        </w:rPr>
        <w:t>）</w:t>
      </w:r>
    </w:p>
    <w:p w14:paraId="7FD743DE" w14:textId="57DB7B75" w:rsidR="00BD06B6" w:rsidRPr="00F168CE" w:rsidRDefault="00174E12" w:rsidP="00F168CE">
      <w:pPr>
        <w:ind w:leftChars="100" w:left="220" w:right="220" w:firstLineChars="100" w:firstLine="240"/>
        <w:rPr>
          <w:rFonts w:asciiTheme="minorEastAsia" w:eastAsiaTheme="minorEastAsia" w:hAnsiTheme="minorEastAsia"/>
          <w:sz w:val="24"/>
          <w:szCs w:val="24"/>
        </w:rPr>
      </w:pPr>
      <w:r w:rsidRPr="006B1D36">
        <w:rPr>
          <w:rFonts w:asciiTheme="minorEastAsia" w:eastAsiaTheme="minorEastAsia" w:hAnsiTheme="minorEastAsia"/>
          <w:sz w:val="24"/>
          <w:szCs w:val="24"/>
        </w:rPr>
        <w:t>日々の生活の中で、比較的</w:t>
      </w:r>
      <w:r w:rsidR="00F17308" w:rsidRPr="006B1D36">
        <w:rPr>
          <w:rFonts w:asciiTheme="minorEastAsia" w:eastAsiaTheme="minorEastAsia" w:hAnsiTheme="minorEastAsia"/>
          <w:sz w:val="24"/>
          <w:szCs w:val="24"/>
        </w:rPr>
        <w:t>取</w:t>
      </w:r>
      <w:r w:rsidR="00F17308" w:rsidRPr="006B1D36">
        <w:rPr>
          <w:rFonts w:asciiTheme="minorEastAsia" w:eastAsiaTheme="minorEastAsia" w:hAnsiTheme="minorEastAsia" w:hint="eastAsia"/>
          <w:sz w:val="24"/>
          <w:szCs w:val="24"/>
        </w:rPr>
        <w:t>り</w:t>
      </w:r>
      <w:r w:rsidR="00F17308" w:rsidRPr="006B1D36">
        <w:rPr>
          <w:rFonts w:asciiTheme="minorEastAsia" w:eastAsiaTheme="minorEastAsia" w:hAnsiTheme="minorEastAsia"/>
          <w:sz w:val="24"/>
          <w:szCs w:val="24"/>
        </w:rPr>
        <w:t>組</w:t>
      </w:r>
      <w:r w:rsidR="00F17308" w:rsidRPr="006B1D36">
        <w:rPr>
          <w:rFonts w:asciiTheme="minorEastAsia" w:eastAsiaTheme="minorEastAsia" w:hAnsiTheme="minorEastAsia" w:hint="eastAsia"/>
          <w:sz w:val="24"/>
          <w:szCs w:val="24"/>
        </w:rPr>
        <w:t>み</w:t>
      </w:r>
      <w:r w:rsidRPr="006B1D36">
        <w:rPr>
          <w:rFonts w:asciiTheme="minorEastAsia" w:eastAsiaTheme="minorEastAsia" w:hAnsiTheme="minorEastAsia"/>
          <w:sz w:val="24"/>
          <w:szCs w:val="24"/>
        </w:rPr>
        <w:t>やすい省エネ対策の事例を</w:t>
      </w:r>
      <w:r w:rsidRPr="006B1D36">
        <w:rPr>
          <w:rFonts w:asciiTheme="minorEastAsia" w:eastAsiaTheme="minorEastAsia" w:hAnsiTheme="minorEastAsia" w:hint="eastAsia"/>
          <w:sz w:val="24"/>
          <w:szCs w:val="24"/>
        </w:rPr>
        <w:t>、年間削減効果</w:t>
      </w:r>
      <w:r w:rsidR="008574A9" w:rsidRPr="006B1D36">
        <w:rPr>
          <w:rFonts w:asciiTheme="minorEastAsia" w:eastAsiaTheme="minorEastAsia" w:hAnsiTheme="minorEastAsia" w:hint="eastAsia"/>
          <w:sz w:val="24"/>
          <w:szCs w:val="24"/>
        </w:rPr>
        <w:t>（</w:t>
      </w:r>
      <w:r w:rsidRPr="006B1D36">
        <w:rPr>
          <w:rFonts w:asciiTheme="minorEastAsia" w:eastAsiaTheme="minorEastAsia" w:hAnsiTheme="minorEastAsia" w:hint="eastAsia"/>
          <w:sz w:val="24"/>
          <w:szCs w:val="24"/>
        </w:rPr>
        <w:t>金額・二酸化酸素）</w:t>
      </w:r>
      <w:r w:rsidR="008574A9" w:rsidRPr="006B1D36">
        <w:rPr>
          <w:rFonts w:asciiTheme="minorEastAsia" w:eastAsiaTheme="minorEastAsia" w:hAnsiTheme="minorEastAsia" w:hint="eastAsia"/>
          <w:sz w:val="24"/>
          <w:szCs w:val="24"/>
        </w:rPr>
        <w:t>や年間削減率</w:t>
      </w:r>
      <w:r w:rsidR="00A64DEB" w:rsidRPr="006B1D36">
        <w:rPr>
          <w:rFonts w:asciiTheme="minorEastAsia" w:eastAsiaTheme="minorEastAsia" w:hAnsiTheme="minorEastAsia" w:hint="eastAsia"/>
          <w:sz w:val="24"/>
          <w:szCs w:val="24"/>
        </w:rPr>
        <w:t>と共に</w:t>
      </w:r>
      <w:r w:rsidR="003A341F" w:rsidRPr="006B1D36">
        <w:rPr>
          <w:rFonts w:asciiTheme="minorEastAsia" w:eastAsiaTheme="minorEastAsia" w:hAnsiTheme="minorEastAsia" w:hint="eastAsia"/>
          <w:sz w:val="24"/>
          <w:szCs w:val="24"/>
        </w:rPr>
        <w:t>掲載し、</w:t>
      </w:r>
      <w:r w:rsidR="00A64DEB" w:rsidRPr="006B1D36">
        <w:rPr>
          <w:rFonts w:asciiTheme="minorEastAsia" w:eastAsiaTheme="minorEastAsia" w:hAnsiTheme="minorEastAsia" w:hint="eastAsia"/>
          <w:sz w:val="24"/>
          <w:szCs w:val="24"/>
        </w:rPr>
        <w:t>区民や事業者の</w:t>
      </w:r>
      <w:r w:rsidR="008574A9" w:rsidRPr="006B1D36">
        <w:rPr>
          <w:rFonts w:asciiTheme="minorEastAsia" w:eastAsiaTheme="minorEastAsia" w:hAnsiTheme="minorEastAsia" w:hint="eastAsia"/>
          <w:sz w:val="24"/>
          <w:szCs w:val="24"/>
        </w:rPr>
        <w:t>省エネを</w:t>
      </w:r>
      <w:r w:rsidR="00A64DEB" w:rsidRPr="006B1D36">
        <w:rPr>
          <w:rFonts w:asciiTheme="minorEastAsia" w:eastAsiaTheme="minorEastAsia" w:hAnsiTheme="minorEastAsia" w:hint="eastAsia"/>
          <w:sz w:val="24"/>
          <w:szCs w:val="24"/>
        </w:rPr>
        <w:t>促進</w:t>
      </w:r>
      <w:r w:rsidRPr="006B1D36">
        <w:rPr>
          <w:rFonts w:asciiTheme="minorEastAsia" w:eastAsiaTheme="minorEastAsia" w:hAnsiTheme="minorEastAsia" w:hint="eastAsia"/>
          <w:sz w:val="24"/>
          <w:szCs w:val="24"/>
        </w:rPr>
        <w:t>する</w:t>
      </w:r>
      <w:r w:rsidRPr="006B1D36">
        <w:rPr>
          <w:rFonts w:asciiTheme="minorEastAsia" w:eastAsiaTheme="minorEastAsia" w:hAnsiTheme="minorEastAsia"/>
          <w:sz w:val="24"/>
          <w:szCs w:val="24"/>
        </w:rPr>
        <w:t>。</w:t>
      </w:r>
    </w:p>
    <w:p w14:paraId="434E423B" w14:textId="63136D98" w:rsidR="00D037BA" w:rsidRDefault="00D037BA">
      <w:pPr>
        <w:rPr>
          <w:rFonts w:asciiTheme="minorEastAsia" w:eastAsiaTheme="minorEastAsia" w:hAnsiTheme="minorEastAsia"/>
          <w:sz w:val="24"/>
          <w:szCs w:val="24"/>
        </w:rPr>
      </w:pPr>
    </w:p>
    <w:p w14:paraId="7D185192" w14:textId="77777777" w:rsidR="009A2BFA" w:rsidRPr="004B29A7" w:rsidRDefault="009A2BFA">
      <w:pPr>
        <w:rPr>
          <w:rFonts w:asciiTheme="minorEastAsia" w:eastAsiaTheme="minorEastAsia" w:hAnsiTheme="minorEastAsia"/>
          <w:sz w:val="24"/>
          <w:szCs w:val="24"/>
        </w:rPr>
      </w:pPr>
    </w:p>
    <w:p w14:paraId="0EAFFD8C" w14:textId="1420B049" w:rsidR="001C2E3C" w:rsidRPr="004B29A7" w:rsidRDefault="008D28A3" w:rsidP="003739E9">
      <w:pPr>
        <w:ind w:right="220"/>
        <w:rPr>
          <w:rFonts w:asciiTheme="minorEastAsia" w:eastAsiaTheme="minorEastAsia" w:hAnsiTheme="minorEastAsia"/>
          <w:sz w:val="24"/>
          <w:szCs w:val="24"/>
        </w:rPr>
      </w:pPr>
      <w:r>
        <w:rPr>
          <w:rFonts w:asciiTheme="minorEastAsia" w:eastAsiaTheme="minorEastAsia" w:hAnsiTheme="minorEastAsia" w:hint="eastAsia"/>
          <w:b/>
          <w:sz w:val="24"/>
          <w:szCs w:val="24"/>
        </w:rPr>
        <w:t>第４</w:t>
      </w:r>
      <w:r w:rsidR="001C2E3C" w:rsidRPr="004B29A7">
        <w:rPr>
          <w:rFonts w:asciiTheme="minorEastAsia" w:eastAsiaTheme="minorEastAsia" w:hAnsiTheme="minorEastAsia" w:hint="eastAsia"/>
          <w:b/>
          <w:sz w:val="24"/>
          <w:szCs w:val="24"/>
        </w:rPr>
        <w:t>章　実効性のある計画の推進</w:t>
      </w:r>
      <w:r w:rsidR="001C2E3C" w:rsidRPr="004B29A7">
        <w:rPr>
          <w:rFonts w:asciiTheme="minorEastAsia" w:eastAsiaTheme="minorEastAsia" w:hAnsiTheme="minorEastAsia" w:hint="eastAsia"/>
          <w:sz w:val="24"/>
          <w:szCs w:val="24"/>
        </w:rPr>
        <w:t>（</w:t>
      </w:r>
      <w:r w:rsidR="00F04ACB">
        <w:rPr>
          <w:rFonts w:asciiTheme="minorEastAsia" w:eastAsiaTheme="minorEastAsia" w:hAnsiTheme="minorEastAsia" w:hint="eastAsia"/>
          <w:sz w:val="24"/>
          <w:szCs w:val="24"/>
        </w:rPr>
        <w:t>素案</w:t>
      </w:r>
      <w:r w:rsidR="001E2812" w:rsidRPr="004B29A7">
        <w:rPr>
          <w:rFonts w:asciiTheme="minorEastAsia" w:eastAsiaTheme="minorEastAsia" w:hAnsiTheme="minorEastAsia" w:hint="eastAsia"/>
          <w:sz w:val="24"/>
          <w:szCs w:val="24"/>
        </w:rPr>
        <w:t xml:space="preserve">　</w:t>
      </w:r>
      <w:r w:rsidR="00FC5E10">
        <w:rPr>
          <w:rFonts w:asciiTheme="minorEastAsia" w:eastAsiaTheme="minorEastAsia" w:hAnsiTheme="minorEastAsia" w:hint="eastAsia"/>
          <w:sz w:val="24"/>
          <w:szCs w:val="24"/>
        </w:rPr>
        <w:t>Ｐ</w:t>
      </w:r>
      <w:r w:rsidR="00BB31CC">
        <w:rPr>
          <w:rFonts w:asciiTheme="minorEastAsia" w:eastAsiaTheme="minorEastAsia" w:hAnsiTheme="minorEastAsia" w:hint="eastAsia"/>
          <w:sz w:val="24"/>
          <w:szCs w:val="24"/>
        </w:rPr>
        <w:t>61</w:t>
      </w:r>
      <w:r w:rsidR="001C2E3C" w:rsidRPr="004B29A7">
        <w:rPr>
          <w:rFonts w:asciiTheme="minorEastAsia" w:eastAsiaTheme="minorEastAsia" w:hAnsiTheme="minorEastAsia" w:hint="eastAsia"/>
          <w:sz w:val="24"/>
          <w:szCs w:val="24"/>
        </w:rPr>
        <w:t>～</w:t>
      </w:r>
      <w:r w:rsidR="00195FD2">
        <w:rPr>
          <w:rFonts w:asciiTheme="minorEastAsia" w:eastAsiaTheme="minorEastAsia" w:hAnsiTheme="minorEastAsia" w:hint="eastAsia"/>
          <w:sz w:val="24"/>
          <w:szCs w:val="24"/>
        </w:rPr>
        <w:t>64</w:t>
      </w:r>
      <w:r w:rsidR="001C2E3C" w:rsidRPr="004B29A7">
        <w:rPr>
          <w:rFonts w:asciiTheme="minorEastAsia" w:eastAsiaTheme="minorEastAsia" w:hAnsiTheme="minorEastAsia" w:hint="eastAsia"/>
          <w:sz w:val="24"/>
          <w:szCs w:val="24"/>
        </w:rPr>
        <w:t>）</w:t>
      </w:r>
    </w:p>
    <w:p w14:paraId="15FCD8CD" w14:textId="44219941" w:rsidR="001441AB" w:rsidRDefault="009276D0" w:rsidP="00BB31CC">
      <w:pPr>
        <w:ind w:right="220" w:firstLineChars="100" w:firstLine="240"/>
        <w:rPr>
          <w:rFonts w:asciiTheme="minorEastAsia" w:eastAsiaTheme="minorEastAsia" w:hAnsiTheme="minorEastAsia"/>
          <w:sz w:val="24"/>
          <w:szCs w:val="24"/>
        </w:rPr>
      </w:pPr>
      <w:r w:rsidRPr="004B29A7">
        <w:rPr>
          <w:rFonts w:asciiTheme="minorEastAsia" w:eastAsiaTheme="minorEastAsia" w:hAnsiTheme="minorEastAsia" w:hint="eastAsia"/>
          <w:sz w:val="24"/>
          <w:szCs w:val="24"/>
        </w:rPr>
        <w:t>「推進体制」、「進行管理」について記載</w:t>
      </w:r>
      <w:r w:rsidR="00BB31CC">
        <w:rPr>
          <w:rFonts w:asciiTheme="minorEastAsia" w:eastAsiaTheme="minorEastAsia" w:hAnsiTheme="minorEastAsia" w:hint="eastAsia"/>
          <w:sz w:val="24"/>
          <w:szCs w:val="24"/>
        </w:rPr>
        <w:t>。</w:t>
      </w:r>
      <w:r w:rsidR="002E2101" w:rsidRPr="004B29A7">
        <w:rPr>
          <w:rFonts w:asciiTheme="minorEastAsia" w:eastAsiaTheme="minorEastAsia" w:hAnsiTheme="minorEastAsia" w:hint="eastAsia"/>
          <w:sz w:val="24"/>
          <w:szCs w:val="24"/>
        </w:rPr>
        <w:t>「Plan（計画）→ Do（実行）→Check（点検）→ Act（改善）」というＰＤＣＡサイクルに基づき、毎年度、進捗状況の点検・評価を</w:t>
      </w:r>
      <w:r w:rsidR="009C0F90" w:rsidRPr="004B29A7">
        <w:rPr>
          <w:rFonts w:asciiTheme="minorEastAsia" w:eastAsiaTheme="minorEastAsia" w:hAnsiTheme="minorEastAsia" w:hint="eastAsia"/>
          <w:sz w:val="24"/>
          <w:szCs w:val="24"/>
        </w:rPr>
        <w:t>実施する</w:t>
      </w:r>
      <w:r w:rsidR="00B4621C">
        <w:rPr>
          <w:rFonts w:asciiTheme="minorEastAsia" w:eastAsiaTheme="minorEastAsia" w:hAnsiTheme="minorEastAsia" w:hint="eastAsia"/>
          <w:sz w:val="24"/>
          <w:szCs w:val="24"/>
        </w:rPr>
        <w:t>。また、本計画</w:t>
      </w:r>
      <w:r w:rsidR="002E2101" w:rsidRPr="004B29A7">
        <w:rPr>
          <w:rFonts w:asciiTheme="minorEastAsia" w:eastAsiaTheme="minorEastAsia" w:hAnsiTheme="minorEastAsia" w:hint="eastAsia"/>
          <w:sz w:val="24"/>
          <w:szCs w:val="24"/>
        </w:rPr>
        <w:t>の進捗状況や社会情勢の変化に対応するため、計画期間の終了時及び必要に応じて見直しを行</w:t>
      </w:r>
      <w:r w:rsidR="009C0F90" w:rsidRPr="004B29A7">
        <w:rPr>
          <w:rFonts w:asciiTheme="minorEastAsia" w:eastAsiaTheme="minorEastAsia" w:hAnsiTheme="minorEastAsia" w:hint="eastAsia"/>
          <w:sz w:val="24"/>
          <w:szCs w:val="24"/>
        </w:rPr>
        <w:t>う</w:t>
      </w:r>
      <w:r w:rsidR="002E2101" w:rsidRPr="004B29A7">
        <w:rPr>
          <w:rFonts w:asciiTheme="minorEastAsia" w:eastAsiaTheme="minorEastAsia" w:hAnsiTheme="minorEastAsia" w:hint="eastAsia"/>
          <w:sz w:val="24"/>
          <w:szCs w:val="24"/>
        </w:rPr>
        <w:t>。</w:t>
      </w:r>
    </w:p>
    <w:p w14:paraId="570FDDB7" w14:textId="77777777" w:rsidR="00BD06B6" w:rsidRPr="00BD06B6" w:rsidRDefault="00BD06B6" w:rsidP="00773ECD">
      <w:pPr>
        <w:rPr>
          <w:rFonts w:asciiTheme="minorEastAsia" w:eastAsiaTheme="minorEastAsia" w:hAnsiTheme="minorEastAsia"/>
          <w:sz w:val="24"/>
          <w:szCs w:val="24"/>
        </w:rPr>
      </w:pPr>
    </w:p>
    <w:p w14:paraId="0EAFFD8F" w14:textId="44D2E85E" w:rsidR="008574A9" w:rsidRDefault="008574A9" w:rsidP="003739E9">
      <w:pPr>
        <w:ind w:right="220"/>
        <w:rPr>
          <w:rFonts w:asciiTheme="minorEastAsia" w:eastAsiaTheme="minorEastAsia" w:hAnsiTheme="minorEastAsia"/>
          <w:b/>
          <w:sz w:val="24"/>
          <w:szCs w:val="24"/>
        </w:rPr>
      </w:pPr>
      <w:r w:rsidRPr="006B1D36">
        <w:rPr>
          <w:rFonts w:asciiTheme="minorEastAsia" w:eastAsiaTheme="minorEastAsia" w:hAnsiTheme="minorEastAsia" w:hint="eastAsia"/>
          <w:b/>
          <w:sz w:val="24"/>
          <w:szCs w:val="24"/>
        </w:rPr>
        <w:t>【</w:t>
      </w:r>
      <w:r w:rsidR="00516D3A">
        <w:rPr>
          <w:rFonts w:asciiTheme="minorEastAsia" w:eastAsiaTheme="minorEastAsia" w:hAnsiTheme="minorEastAsia" w:hint="eastAsia"/>
          <w:b/>
          <w:sz w:val="24"/>
          <w:szCs w:val="24"/>
        </w:rPr>
        <w:t>参考</w:t>
      </w:r>
      <w:r w:rsidRPr="006B1D36">
        <w:rPr>
          <w:rFonts w:asciiTheme="minorEastAsia" w:eastAsiaTheme="minorEastAsia" w:hAnsiTheme="minorEastAsia" w:hint="eastAsia"/>
          <w:b/>
          <w:sz w:val="24"/>
          <w:szCs w:val="24"/>
        </w:rPr>
        <w:t>資料】</w:t>
      </w:r>
      <w:r w:rsidR="00516D3A" w:rsidRPr="004B29A7">
        <w:rPr>
          <w:rFonts w:asciiTheme="minorEastAsia" w:eastAsiaTheme="minorEastAsia" w:hAnsiTheme="minorEastAsia" w:hint="eastAsia"/>
          <w:sz w:val="24"/>
          <w:szCs w:val="24"/>
        </w:rPr>
        <w:t>（</w:t>
      </w:r>
      <w:r w:rsidR="00516D3A">
        <w:rPr>
          <w:rFonts w:asciiTheme="minorEastAsia" w:eastAsiaTheme="minorEastAsia" w:hAnsiTheme="minorEastAsia" w:hint="eastAsia"/>
          <w:sz w:val="24"/>
          <w:szCs w:val="24"/>
        </w:rPr>
        <w:t>素案</w:t>
      </w:r>
      <w:r w:rsidR="00516D3A" w:rsidRPr="004B29A7">
        <w:rPr>
          <w:rFonts w:asciiTheme="minorEastAsia" w:eastAsiaTheme="minorEastAsia" w:hAnsiTheme="minorEastAsia" w:hint="eastAsia"/>
          <w:sz w:val="24"/>
          <w:szCs w:val="24"/>
        </w:rPr>
        <w:t xml:space="preserve">　</w:t>
      </w:r>
      <w:r w:rsidR="00516D3A">
        <w:rPr>
          <w:rFonts w:asciiTheme="minorEastAsia" w:eastAsiaTheme="minorEastAsia" w:hAnsiTheme="minorEastAsia" w:hint="eastAsia"/>
          <w:sz w:val="24"/>
          <w:szCs w:val="24"/>
        </w:rPr>
        <w:t>Ｐ6</w:t>
      </w:r>
      <w:r w:rsidR="00516D3A">
        <w:rPr>
          <w:rFonts w:asciiTheme="minorEastAsia" w:eastAsiaTheme="minorEastAsia" w:hAnsiTheme="minorEastAsia"/>
          <w:sz w:val="24"/>
          <w:szCs w:val="24"/>
        </w:rPr>
        <w:t>5</w:t>
      </w:r>
      <w:r w:rsidR="00516D3A" w:rsidRPr="004B29A7">
        <w:rPr>
          <w:rFonts w:asciiTheme="minorEastAsia" w:eastAsiaTheme="minorEastAsia" w:hAnsiTheme="minorEastAsia" w:hint="eastAsia"/>
          <w:sz w:val="24"/>
          <w:szCs w:val="24"/>
        </w:rPr>
        <w:t>～）</w:t>
      </w:r>
    </w:p>
    <w:p w14:paraId="43CFFC14" w14:textId="1B68AA96" w:rsidR="00E414A9" w:rsidRPr="000F5D4D" w:rsidRDefault="00E414A9" w:rsidP="00E414A9">
      <w:pPr>
        <w:ind w:right="220"/>
        <w:jc w:val="left"/>
        <w:rPr>
          <w:rFonts w:asciiTheme="minorEastAsia" w:eastAsiaTheme="minorEastAsia" w:hAnsiTheme="minorEastAsia"/>
          <w:sz w:val="24"/>
          <w:szCs w:val="24"/>
        </w:rPr>
      </w:pPr>
      <w:r w:rsidRPr="00E414A9">
        <w:rPr>
          <w:rFonts w:asciiTheme="minorEastAsia" w:eastAsiaTheme="minorEastAsia" w:hAnsiTheme="minorEastAsia" w:hint="eastAsia"/>
          <w:b/>
          <w:sz w:val="24"/>
          <w:szCs w:val="24"/>
        </w:rPr>
        <w:t>参考資料１　本計画の策定経緯・体制</w:t>
      </w:r>
      <w:r w:rsidRPr="006B1D36">
        <w:rPr>
          <w:rFonts w:asciiTheme="minorEastAsia" w:eastAsiaTheme="minorEastAsia" w:hAnsiTheme="minorEastAsia" w:hint="eastAsia"/>
          <w:sz w:val="24"/>
          <w:szCs w:val="24"/>
        </w:rPr>
        <w:t>（</w:t>
      </w:r>
      <w:r w:rsidR="00F04ACB">
        <w:rPr>
          <w:rFonts w:asciiTheme="minorEastAsia" w:eastAsiaTheme="minorEastAsia" w:hAnsiTheme="minorEastAsia" w:hint="eastAsia"/>
          <w:sz w:val="24"/>
          <w:szCs w:val="24"/>
        </w:rPr>
        <w:t>素案</w:t>
      </w:r>
      <w:r w:rsidRPr="006B1D36">
        <w:rPr>
          <w:rFonts w:asciiTheme="minorEastAsia" w:eastAsiaTheme="minorEastAsia" w:hAnsiTheme="minorEastAsia" w:hint="eastAsia"/>
          <w:sz w:val="24"/>
          <w:szCs w:val="24"/>
        </w:rPr>
        <w:t xml:space="preserve">　</w:t>
      </w:r>
      <w:r w:rsidR="00F104F0">
        <w:rPr>
          <w:rFonts w:asciiTheme="minorEastAsia" w:eastAsiaTheme="minorEastAsia" w:hAnsiTheme="minorEastAsia" w:hint="eastAsia"/>
          <w:sz w:val="24"/>
          <w:szCs w:val="24"/>
        </w:rPr>
        <w:t>Ｐ</w:t>
      </w:r>
      <w:r w:rsidR="00516D3A">
        <w:rPr>
          <w:rFonts w:asciiTheme="minorEastAsia" w:eastAsiaTheme="minorEastAsia" w:hAnsiTheme="minorEastAsia" w:hint="eastAsia"/>
          <w:sz w:val="24"/>
          <w:szCs w:val="24"/>
        </w:rPr>
        <w:t>67</w:t>
      </w:r>
      <w:r w:rsidRPr="000F5D4D">
        <w:rPr>
          <w:rFonts w:asciiTheme="minorEastAsia" w:eastAsiaTheme="minorEastAsia" w:hAnsiTheme="minorEastAsia" w:hint="eastAsia"/>
          <w:sz w:val="24"/>
          <w:szCs w:val="24"/>
        </w:rPr>
        <w:t>～</w:t>
      </w:r>
      <w:r w:rsidR="00516D3A">
        <w:rPr>
          <w:rFonts w:asciiTheme="minorEastAsia" w:eastAsiaTheme="minorEastAsia" w:hAnsiTheme="minorEastAsia" w:hint="eastAsia"/>
          <w:sz w:val="24"/>
          <w:szCs w:val="24"/>
        </w:rPr>
        <w:t>68</w:t>
      </w:r>
      <w:r w:rsidRPr="000F5D4D">
        <w:rPr>
          <w:rFonts w:asciiTheme="minorEastAsia" w:eastAsiaTheme="minorEastAsia" w:hAnsiTheme="minorEastAsia" w:hint="eastAsia"/>
          <w:sz w:val="24"/>
          <w:szCs w:val="24"/>
        </w:rPr>
        <w:t>）</w:t>
      </w:r>
    </w:p>
    <w:p w14:paraId="272EA72C" w14:textId="17B8D26B" w:rsidR="00E414A9" w:rsidRPr="000F5D4D" w:rsidRDefault="00E414A9" w:rsidP="00E414A9">
      <w:pPr>
        <w:ind w:right="220" w:firstLineChars="100" w:firstLine="240"/>
        <w:rPr>
          <w:rFonts w:asciiTheme="minorEastAsia" w:eastAsiaTheme="minorEastAsia" w:hAnsiTheme="minorEastAsia"/>
          <w:sz w:val="24"/>
          <w:szCs w:val="24"/>
        </w:rPr>
      </w:pPr>
      <w:r w:rsidRPr="000F5D4D">
        <w:rPr>
          <w:rFonts w:asciiTheme="minorEastAsia" w:eastAsiaTheme="minorEastAsia" w:hAnsiTheme="minorEastAsia" w:hint="eastAsia"/>
          <w:sz w:val="24"/>
          <w:szCs w:val="24"/>
        </w:rPr>
        <w:t>「策定における検討経過」、「検討組織の構成」について</w:t>
      </w:r>
      <w:r w:rsidR="0080394B" w:rsidRPr="000F5D4D">
        <w:rPr>
          <w:rFonts w:asciiTheme="minorEastAsia" w:eastAsiaTheme="minorEastAsia" w:hAnsiTheme="minorEastAsia" w:hint="eastAsia"/>
          <w:sz w:val="24"/>
          <w:szCs w:val="24"/>
        </w:rPr>
        <w:t>記載</w:t>
      </w:r>
    </w:p>
    <w:p w14:paraId="0EAFFD90" w14:textId="40FA89BF" w:rsidR="00C63C0D" w:rsidRPr="000F5D4D" w:rsidRDefault="0080394B" w:rsidP="003739E9">
      <w:pPr>
        <w:ind w:right="220"/>
        <w:rPr>
          <w:rFonts w:asciiTheme="minorEastAsia" w:eastAsiaTheme="minorEastAsia" w:hAnsiTheme="minorEastAsia"/>
          <w:sz w:val="24"/>
          <w:szCs w:val="24"/>
        </w:rPr>
      </w:pPr>
      <w:r w:rsidRPr="000F5D4D">
        <w:rPr>
          <w:rFonts w:asciiTheme="minorEastAsia" w:eastAsiaTheme="minorEastAsia" w:hAnsiTheme="minorEastAsia" w:hint="eastAsia"/>
          <w:b/>
          <w:sz w:val="24"/>
          <w:szCs w:val="24"/>
        </w:rPr>
        <w:t>参考資料２</w:t>
      </w:r>
      <w:r w:rsidR="003A341F" w:rsidRPr="000F5D4D">
        <w:rPr>
          <w:rFonts w:asciiTheme="minorEastAsia" w:eastAsiaTheme="minorEastAsia" w:hAnsiTheme="minorEastAsia" w:hint="eastAsia"/>
          <w:b/>
          <w:sz w:val="24"/>
          <w:szCs w:val="24"/>
        </w:rPr>
        <w:t xml:space="preserve">　地球温暖化とは</w:t>
      </w:r>
      <w:r w:rsidR="003739E9" w:rsidRPr="000F5D4D">
        <w:rPr>
          <w:rFonts w:asciiTheme="minorEastAsia" w:eastAsiaTheme="minorEastAsia" w:hAnsiTheme="minorEastAsia" w:hint="eastAsia"/>
          <w:sz w:val="24"/>
          <w:szCs w:val="24"/>
        </w:rPr>
        <w:t>（</w:t>
      </w:r>
      <w:r w:rsidR="00F04ACB">
        <w:rPr>
          <w:rFonts w:asciiTheme="minorEastAsia" w:eastAsiaTheme="minorEastAsia" w:hAnsiTheme="minorEastAsia" w:hint="eastAsia"/>
          <w:sz w:val="24"/>
          <w:szCs w:val="24"/>
        </w:rPr>
        <w:t>素案</w:t>
      </w:r>
      <w:r w:rsidR="001E2812" w:rsidRPr="000F5D4D">
        <w:rPr>
          <w:rFonts w:asciiTheme="minorEastAsia" w:eastAsiaTheme="minorEastAsia" w:hAnsiTheme="minorEastAsia" w:hint="eastAsia"/>
          <w:sz w:val="24"/>
          <w:szCs w:val="24"/>
        </w:rPr>
        <w:t xml:space="preserve">　</w:t>
      </w:r>
      <w:r w:rsidR="00FC5E10">
        <w:rPr>
          <w:rFonts w:asciiTheme="minorEastAsia" w:eastAsiaTheme="minorEastAsia" w:hAnsiTheme="minorEastAsia" w:hint="eastAsia"/>
          <w:sz w:val="24"/>
          <w:szCs w:val="24"/>
        </w:rPr>
        <w:t>Ｐ</w:t>
      </w:r>
      <w:r w:rsidR="00516D3A">
        <w:rPr>
          <w:rFonts w:asciiTheme="minorEastAsia" w:eastAsiaTheme="minorEastAsia" w:hAnsiTheme="minorEastAsia" w:hint="eastAsia"/>
          <w:sz w:val="24"/>
          <w:szCs w:val="24"/>
        </w:rPr>
        <w:t>69</w:t>
      </w:r>
      <w:r w:rsidR="00104587" w:rsidRPr="000F5D4D">
        <w:rPr>
          <w:rFonts w:asciiTheme="minorEastAsia" w:eastAsiaTheme="minorEastAsia" w:hAnsiTheme="minorEastAsia" w:hint="eastAsia"/>
          <w:sz w:val="24"/>
          <w:szCs w:val="24"/>
        </w:rPr>
        <w:t>～</w:t>
      </w:r>
      <w:r w:rsidR="00C67222">
        <w:rPr>
          <w:rFonts w:asciiTheme="minorEastAsia" w:eastAsiaTheme="minorEastAsia" w:hAnsiTheme="minorEastAsia" w:hint="eastAsia"/>
          <w:sz w:val="24"/>
          <w:szCs w:val="24"/>
        </w:rPr>
        <w:t>88</w:t>
      </w:r>
      <w:r w:rsidR="003739E9" w:rsidRPr="000F5D4D">
        <w:rPr>
          <w:rFonts w:asciiTheme="minorEastAsia" w:eastAsiaTheme="minorEastAsia" w:hAnsiTheme="minorEastAsia" w:hint="eastAsia"/>
          <w:sz w:val="24"/>
          <w:szCs w:val="24"/>
        </w:rPr>
        <w:t>）</w:t>
      </w:r>
    </w:p>
    <w:p w14:paraId="40268C25" w14:textId="2C4D6939" w:rsidR="003A341F" w:rsidRPr="000F5D4D" w:rsidRDefault="0077329F" w:rsidP="008C7741">
      <w:pPr>
        <w:ind w:leftChars="100" w:left="220" w:right="220"/>
        <w:jc w:val="left"/>
        <w:rPr>
          <w:rFonts w:asciiTheme="minorEastAsia" w:eastAsiaTheme="minorEastAsia" w:hAnsiTheme="minorEastAsia"/>
          <w:sz w:val="24"/>
          <w:szCs w:val="24"/>
        </w:rPr>
      </w:pPr>
      <w:r w:rsidRPr="000F5D4D">
        <w:rPr>
          <w:rFonts w:asciiTheme="minorEastAsia" w:eastAsiaTheme="minorEastAsia" w:hAnsiTheme="minorEastAsia" w:hint="eastAsia"/>
          <w:sz w:val="24"/>
          <w:szCs w:val="24"/>
        </w:rPr>
        <w:t>「地球温暖化の仕組み」、「地球温暖化対策に関する国際動向</w:t>
      </w:r>
      <w:r w:rsidR="005E50F4" w:rsidRPr="000F5D4D">
        <w:rPr>
          <w:rFonts w:asciiTheme="minorEastAsia" w:eastAsiaTheme="minorEastAsia" w:hAnsiTheme="minorEastAsia" w:hint="eastAsia"/>
          <w:sz w:val="24"/>
          <w:szCs w:val="24"/>
        </w:rPr>
        <w:t>」、</w:t>
      </w:r>
      <w:r w:rsidR="00180FB9" w:rsidRPr="000F5D4D">
        <w:rPr>
          <w:rFonts w:asciiTheme="minorEastAsia" w:eastAsiaTheme="minorEastAsia" w:hAnsiTheme="minorEastAsia" w:hint="eastAsia"/>
          <w:sz w:val="24"/>
          <w:szCs w:val="24"/>
        </w:rPr>
        <w:t>「区の</w:t>
      </w:r>
      <w:r w:rsidR="00F17308" w:rsidRPr="000F5D4D">
        <w:rPr>
          <w:rFonts w:asciiTheme="minorEastAsia" w:eastAsiaTheme="minorEastAsia" w:hAnsiTheme="minorEastAsia" w:hint="eastAsia"/>
          <w:sz w:val="24"/>
          <w:szCs w:val="24"/>
        </w:rPr>
        <w:t>取組</w:t>
      </w:r>
      <w:r w:rsidR="00180FB9" w:rsidRPr="000F5D4D">
        <w:rPr>
          <w:rFonts w:asciiTheme="minorEastAsia" w:eastAsiaTheme="minorEastAsia" w:hAnsiTheme="minorEastAsia" w:hint="eastAsia"/>
          <w:sz w:val="24"/>
          <w:szCs w:val="24"/>
        </w:rPr>
        <w:t>」、「国の</w:t>
      </w:r>
      <w:r w:rsidR="00F17308" w:rsidRPr="000F5D4D">
        <w:rPr>
          <w:rFonts w:asciiTheme="minorEastAsia" w:eastAsiaTheme="minorEastAsia" w:hAnsiTheme="minorEastAsia" w:hint="eastAsia"/>
          <w:sz w:val="24"/>
          <w:szCs w:val="24"/>
        </w:rPr>
        <w:t>取組</w:t>
      </w:r>
      <w:r w:rsidR="00180FB9" w:rsidRPr="000F5D4D">
        <w:rPr>
          <w:rFonts w:asciiTheme="minorEastAsia" w:eastAsiaTheme="minorEastAsia" w:hAnsiTheme="minorEastAsia" w:hint="eastAsia"/>
          <w:sz w:val="24"/>
          <w:szCs w:val="24"/>
        </w:rPr>
        <w:t>」、「東京都の</w:t>
      </w:r>
      <w:r w:rsidR="00F17308" w:rsidRPr="000F5D4D">
        <w:rPr>
          <w:rFonts w:asciiTheme="minorEastAsia" w:eastAsiaTheme="minorEastAsia" w:hAnsiTheme="minorEastAsia" w:hint="eastAsia"/>
          <w:sz w:val="24"/>
          <w:szCs w:val="24"/>
        </w:rPr>
        <w:t>取組</w:t>
      </w:r>
      <w:r w:rsidR="00180FB9" w:rsidRPr="000F5D4D">
        <w:rPr>
          <w:rFonts w:asciiTheme="minorEastAsia" w:eastAsiaTheme="minorEastAsia" w:hAnsiTheme="minorEastAsia" w:hint="eastAsia"/>
          <w:sz w:val="24"/>
          <w:szCs w:val="24"/>
        </w:rPr>
        <w:t>」</w:t>
      </w:r>
      <w:r w:rsidR="00A64DEB" w:rsidRPr="000F5D4D">
        <w:rPr>
          <w:rFonts w:asciiTheme="minorEastAsia" w:eastAsiaTheme="minorEastAsia" w:hAnsiTheme="minorEastAsia" w:hint="eastAsia"/>
          <w:sz w:val="24"/>
          <w:szCs w:val="24"/>
        </w:rPr>
        <w:t>について記載</w:t>
      </w:r>
    </w:p>
    <w:p w14:paraId="0EAFFD93" w14:textId="2F3B1073" w:rsidR="00093A0B" w:rsidRPr="000F5D4D" w:rsidRDefault="004A7F37" w:rsidP="003A341F">
      <w:pPr>
        <w:ind w:right="220"/>
        <w:rPr>
          <w:rFonts w:asciiTheme="minorEastAsia" w:eastAsiaTheme="minorEastAsia" w:hAnsiTheme="minorEastAsia"/>
          <w:sz w:val="24"/>
          <w:szCs w:val="24"/>
        </w:rPr>
      </w:pPr>
      <w:r w:rsidRPr="000F5D4D">
        <w:rPr>
          <w:rFonts w:asciiTheme="minorEastAsia" w:eastAsiaTheme="minorEastAsia" w:hAnsiTheme="minorEastAsia" w:hint="eastAsia"/>
          <w:b/>
          <w:sz w:val="24"/>
          <w:szCs w:val="24"/>
        </w:rPr>
        <w:t>参考資料３</w:t>
      </w:r>
      <w:r w:rsidR="003A341F" w:rsidRPr="000F5D4D">
        <w:rPr>
          <w:rFonts w:asciiTheme="minorEastAsia" w:eastAsiaTheme="minorEastAsia" w:hAnsiTheme="minorEastAsia" w:hint="eastAsia"/>
          <w:b/>
          <w:sz w:val="24"/>
          <w:szCs w:val="24"/>
        </w:rPr>
        <w:t xml:space="preserve">　</w:t>
      </w:r>
      <w:bookmarkStart w:id="2" w:name="_Toc26982789"/>
      <w:r w:rsidR="0080394B" w:rsidRPr="000F5D4D">
        <w:rPr>
          <w:rFonts w:asciiTheme="minorEastAsia" w:eastAsiaTheme="minorEastAsia" w:hAnsiTheme="minorEastAsia" w:hint="eastAsia"/>
          <w:b/>
          <w:sz w:val="24"/>
          <w:szCs w:val="24"/>
        </w:rPr>
        <w:t>前</w:t>
      </w:r>
      <w:r w:rsidR="00093A0B" w:rsidRPr="000F5D4D">
        <w:rPr>
          <w:rFonts w:asciiTheme="minorEastAsia" w:eastAsiaTheme="minorEastAsia" w:hAnsiTheme="minorEastAsia" w:hint="eastAsia"/>
          <w:b/>
          <w:sz w:val="24"/>
          <w:szCs w:val="24"/>
        </w:rPr>
        <w:t>計画の進捗</w:t>
      </w:r>
      <w:r w:rsidR="003A341F" w:rsidRPr="000F5D4D">
        <w:rPr>
          <w:rFonts w:asciiTheme="minorEastAsia" w:eastAsiaTheme="minorEastAsia" w:hAnsiTheme="minorEastAsia" w:hint="eastAsia"/>
          <w:sz w:val="24"/>
          <w:szCs w:val="24"/>
        </w:rPr>
        <w:t>（</w:t>
      </w:r>
      <w:r w:rsidR="00F04ACB">
        <w:rPr>
          <w:rFonts w:asciiTheme="minorEastAsia" w:eastAsiaTheme="minorEastAsia" w:hAnsiTheme="minorEastAsia" w:hint="eastAsia"/>
          <w:sz w:val="24"/>
          <w:szCs w:val="24"/>
        </w:rPr>
        <w:t>素案</w:t>
      </w:r>
      <w:r w:rsidR="001E2812" w:rsidRPr="000F5D4D">
        <w:rPr>
          <w:rFonts w:asciiTheme="minorEastAsia" w:eastAsiaTheme="minorEastAsia" w:hAnsiTheme="minorEastAsia" w:hint="eastAsia"/>
          <w:sz w:val="24"/>
          <w:szCs w:val="24"/>
        </w:rPr>
        <w:t xml:space="preserve">　</w:t>
      </w:r>
      <w:r w:rsidR="00FC5E10">
        <w:rPr>
          <w:rFonts w:asciiTheme="minorEastAsia" w:eastAsiaTheme="minorEastAsia" w:hAnsiTheme="minorEastAsia" w:hint="eastAsia"/>
          <w:sz w:val="24"/>
          <w:szCs w:val="24"/>
        </w:rPr>
        <w:t>Ｐ</w:t>
      </w:r>
      <w:r w:rsidR="00C67222">
        <w:rPr>
          <w:rFonts w:asciiTheme="minorEastAsia" w:eastAsiaTheme="minorEastAsia" w:hAnsiTheme="minorEastAsia" w:hint="eastAsia"/>
          <w:sz w:val="24"/>
          <w:szCs w:val="24"/>
        </w:rPr>
        <w:t>89</w:t>
      </w:r>
      <w:r w:rsidR="00104587" w:rsidRPr="000F5D4D">
        <w:rPr>
          <w:rFonts w:asciiTheme="minorEastAsia" w:eastAsiaTheme="minorEastAsia" w:hAnsiTheme="minorEastAsia" w:hint="eastAsia"/>
          <w:sz w:val="24"/>
          <w:szCs w:val="24"/>
        </w:rPr>
        <w:t>～</w:t>
      </w:r>
      <w:r w:rsidR="00C67222">
        <w:rPr>
          <w:rFonts w:asciiTheme="minorEastAsia" w:eastAsiaTheme="minorEastAsia" w:hAnsiTheme="minorEastAsia" w:hint="eastAsia"/>
          <w:sz w:val="24"/>
          <w:szCs w:val="24"/>
        </w:rPr>
        <w:t>92</w:t>
      </w:r>
      <w:r w:rsidR="00093A0B" w:rsidRPr="000F5D4D">
        <w:rPr>
          <w:rFonts w:asciiTheme="minorEastAsia" w:eastAsiaTheme="minorEastAsia" w:hAnsiTheme="minorEastAsia" w:hint="eastAsia"/>
          <w:sz w:val="24"/>
          <w:szCs w:val="24"/>
        </w:rPr>
        <w:t>）</w:t>
      </w:r>
    </w:p>
    <w:p w14:paraId="28837AEF" w14:textId="21DB4494" w:rsidR="0016077F" w:rsidRPr="000F5D4D" w:rsidRDefault="0077329F" w:rsidP="0016077F">
      <w:pPr>
        <w:ind w:leftChars="100" w:left="275" w:right="220" w:hangingChars="23" w:hanging="55"/>
        <w:jc w:val="left"/>
        <w:rPr>
          <w:rFonts w:asciiTheme="minorEastAsia" w:eastAsiaTheme="minorEastAsia" w:hAnsiTheme="minorEastAsia"/>
          <w:sz w:val="24"/>
          <w:szCs w:val="24"/>
        </w:rPr>
      </w:pPr>
      <w:r w:rsidRPr="000F5D4D">
        <w:rPr>
          <w:rFonts w:asciiTheme="minorEastAsia" w:eastAsiaTheme="minorEastAsia" w:hAnsiTheme="minorEastAsia" w:hint="eastAsia"/>
          <w:sz w:val="24"/>
          <w:szCs w:val="24"/>
        </w:rPr>
        <w:t>「温室効果ガス排出量の評価」、「</w:t>
      </w:r>
      <w:r w:rsidRPr="000F5D4D">
        <w:rPr>
          <w:rFonts w:asciiTheme="minorEastAsia" w:eastAsiaTheme="minorEastAsia" w:hAnsiTheme="minorEastAsia" w:hint="eastAsia"/>
          <w:spacing w:val="-3"/>
          <w:sz w:val="24"/>
          <w:szCs w:val="24"/>
        </w:rPr>
        <w:t>重点施策の実施状況</w:t>
      </w:r>
      <w:r w:rsidRPr="000F5D4D">
        <w:rPr>
          <w:rFonts w:asciiTheme="minorEastAsia" w:eastAsiaTheme="minorEastAsia" w:hAnsiTheme="minorEastAsia" w:hint="eastAsia"/>
          <w:sz w:val="24"/>
          <w:szCs w:val="24"/>
        </w:rPr>
        <w:t>」</w:t>
      </w:r>
      <w:r w:rsidR="00A64DEB" w:rsidRPr="000F5D4D">
        <w:rPr>
          <w:rFonts w:asciiTheme="minorEastAsia" w:eastAsiaTheme="minorEastAsia" w:hAnsiTheme="minorEastAsia" w:hint="eastAsia"/>
          <w:sz w:val="24"/>
          <w:szCs w:val="24"/>
        </w:rPr>
        <w:t>について記載</w:t>
      </w:r>
    </w:p>
    <w:p w14:paraId="0EAFFDA7" w14:textId="72B8A93B" w:rsidR="003A341F" w:rsidRPr="000F5D4D" w:rsidRDefault="00EA5C27" w:rsidP="006C6D70">
      <w:pPr>
        <w:ind w:left="8674" w:right="-285" w:hangingChars="3600" w:hanging="8674"/>
        <w:rPr>
          <w:rFonts w:asciiTheme="minorEastAsia" w:eastAsiaTheme="minorEastAsia" w:hAnsiTheme="minorEastAsia"/>
          <w:b/>
          <w:sz w:val="24"/>
          <w:szCs w:val="24"/>
        </w:rPr>
      </w:pPr>
      <w:r w:rsidRPr="000F5D4D">
        <w:rPr>
          <w:rFonts w:asciiTheme="minorEastAsia" w:eastAsiaTheme="minorEastAsia" w:hAnsiTheme="minorEastAsia" w:hint="eastAsia"/>
          <w:b/>
          <w:sz w:val="24"/>
          <w:szCs w:val="24"/>
        </w:rPr>
        <w:t>参考資料４</w:t>
      </w:r>
      <w:r w:rsidR="003A341F" w:rsidRPr="000F5D4D">
        <w:rPr>
          <w:rFonts w:asciiTheme="minorEastAsia" w:eastAsiaTheme="minorEastAsia" w:hAnsiTheme="minorEastAsia" w:hint="eastAsia"/>
          <w:b/>
          <w:sz w:val="24"/>
          <w:szCs w:val="24"/>
        </w:rPr>
        <w:t xml:space="preserve">　板橋区における温室効果ガス排出量の現状と将来</w:t>
      </w:r>
      <w:r w:rsidR="00DE24BE" w:rsidRPr="000F5D4D">
        <w:rPr>
          <w:rFonts w:asciiTheme="minorEastAsia" w:eastAsiaTheme="minorEastAsia" w:hAnsiTheme="minorEastAsia" w:hint="eastAsia"/>
          <w:b/>
          <w:sz w:val="24"/>
          <w:szCs w:val="24"/>
        </w:rPr>
        <w:t>予測</w:t>
      </w:r>
      <w:r w:rsidR="006C6D70" w:rsidRPr="000F5D4D">
        <w:rPr>
          <w:rFonts w:asciiTheme="minorEastAsia" w:eastAsiaTheme="minorEastAsia" w:hAnsiTheme="minorEastAsia" w:hint="eastAsia"/>
          <w:sz w:val="23"/>
          <w:szCs w:val="23"/>
        </w:rPr>
        <w:t>(</w:t>
      </w:r>
      <w:r w:rsidR="00F04ACB">
        <w:rPr>
          <w:rFonts w:asciiTheme="minorEastAsia" w:eastAsiaTheme="minorEastAsia" w:hAnsiTheme="minorEastAsia" w:hint="eastAsia"/>
          <w:sz w:val="24"/>
          <w:szCs w:val="24"/>
        </w:rPr>
        <w:t>素案</w:t>
      </w:r>
      <w:r w:rsidR="00D53110" w:rsidRPr="000F5D4D">
        <w:rPr>
          <w:rFonts w:asciiTheme="minorEastAsia" w:eastAsiaTheme="minorEastAsia" w:hAnsiTheme="minorEastAsia" w:hint="eastAsia"/>
          <w:sz w:val="23"/>
          <w:szCs w:val="23"/>
        </w:rPr>
        <w:t xml:space="preserve">　</w:t>
      </w:r>
      <w:r w:rsidR="00FC5E10">
        <w:rPr>
          <w:rFonts w:asciiTheme="minorEastAsia" w:eastAsiaTheme="minorEastAsia" w:hAnsiTheme="minorEastAsia" w:hint="eastAsia"/>
          <w:sz w:val="24"/>
          <w:szCs w:val="24"/>
        </w:rPr>
        <w:t>Ｐ</w:t>
      </w:r>
      <w:r w:rsidR="00C67222">
        <w:rPr>
          <w:rFonts w:asciiTheme="minorEastAsia" w:eastAsiaTheme="minorEastAsia" w:hAnsiTheme="minorEastAsia" w:hint="eastAsia"/>
          <w:sz w:val="24"/>
          <w:szCs w:val="24"/>
        </w:rPr>
        <w:t>93</w:t>
      </w:r>
      <w:r w:rsidR="006C6D70" w:rsidRPr="000F5D4D">
        <w:rPr>
          <w:rFonts w:asciiTheme="minorEastAsia" w:eastAsiaTheme="minorEastAsia" w:hAnsiTheme="minorEastAsia" w:hint="eastAsia"/>
          <w:szCs w:val="22"/>
        </w:rPr>
        <w:t>～</w:t>
      </w:r>
      <w:r w:rsidR="00C67222">
        <w:rPr>
          <w:rFonts w:asciiTheme="minorEastAsia" w:eastAsiaTheme="minorEastAsia" w:hAnsiTheme="minorEastAsia" w:hint="eastAsia"/>
          <w:szCs w:val="22"/>
        </w:rPr>
        <w:t>110</w:t>
      </w:r>
      <w:r w:rsidR="006C6D70" w:rsidRPr="000F5D4D">
        <w:rPr>
          <w:rFonts w:asciiTheme="minorEastAsia" w:eastAsiaTheme="minorEastAsia" w:hAnsiTheme="minorEastAsia" w:hint="eastAsia"/>
          <w:sz w:val="23"/>
          <w:szCs w:val="23"/>
        </w:rPr>
        <w:t>)</w:t>
      </w:r>
    </w:p>
    <w:p w14:paraId="0EAFFDA9" w14:textId="7B43B669" w:rsidR="008E59DB" w:rsidRPr="000F5D4D" w:rsidRDefault="003A341F" w:rsidP="004A7F37">
      <w:pPr>
        <w:ind w:leftChars="100" w:left="220" w:right="220"/>
        <w:jc w:val="left"/>
        <w:rPr>
          <w:rFonts w:asciiTheme="minorEastAsia" w:eastAsiaTheme="minorEastAsia" w:hAnsiTheme="minorEastAsia"/>
          <w:sz w:val="24"/>
          <w:szCs w:val="24"/>
        </w:rPr>
      </w:pPr>
      <w:r w:rsidRPr="000F5D4D">
        <w:rPr>
          <w:rFonts w:asciiTheme="minorEastAsia" w:eastAsiaTheme="minorEastAsia" w:hAnsiTheme="minorEastAsia" w:hint="eastAsia"/>
          <w:sz w:val="24"/>
          <w:szCs w:val="24"/>
        </w:rPr>
        <w:t>「温室効果ガス排出量の現況」、「温室効果ガス排出量の将来予測」、「温室効果ガス削減に向けた課題と方向性」</w:t>
      </w:r>
      <w:r w:rsidR="00A64DEB" w:rsidRPr="000F5D4D">
        <w:rPr>
          <w:rFonts w:asciiTheme="minorEastAsia" w:eastAsiaTheme="minorEastAsia" w:hAnsiTheme="minorEastAsia" w:hint="eastAsia"/>
          <w:sz w:val="24"/>
          <w:szCs w:val="24"/>
        </w:rPr>
        <w:t>について記載</w:t>
      </w:r>
    </w:p>
    <w:p w14:paraId="0EAFFDAC" w14:textId="09005357" w:rsidR="00994E9B" w:rsidRPr="000F5D4D" w:rsidRDefault="00BE0C51" w:rsidP="003A341F">
      <w:pPr>
        <w:ind w:right="220"/>
        <w:jc w:val="left"/>
        <w:rPr>
          <w:rFonts w:asciiTheme="minorEastAsia" w:eastAsiaTheme="minorEastAsia" w:hAnsiTheme="minorEastAsia"/>
          <w:sz w:val="24"/>
          <w:szCs w:val="24"/>
        </w:rPr>
      </w:pPr>
      <w:r w:rsidRPr="000F5D4D">
        <w:rPr>
          <w:rFonts w:asciiTheme="minorEastAsia" w:eastAsiaTheme="minorEastAsia" w:hAnsiTheme="minorEastAsia" w:hint="eastAsia"/>
          <w:b/>
          <w:sz w:val="24"/>
          <w:szCs w:val="24"/>
        </w:rPr>
        <w:t>参考資料５</w:t>
      </w:r>
      <w:r w:rsidR="00994E9B" w:rsidRPr="000F5D4D">
        <w:rPr>
          <w:rFonts w:asciiTheme="minorEastAsia" w:eastAsiaTheme="minorEastAsia" w:hAnsiTheme="minorEastAsia" w:hint="eastAsia"/>
          <w:b/>
          <w:sz w:val="24"/>
          <w:szCs w:val="24"/>
        </w:rPr>
        <w:t xml:space="preserve">　区民・事業者の意識調査</w:t>
      </w:r>
      <w:r w:rsidR="00DE24BE" w:rsidRPr="000F5D4D">
        <w:rPr>
          <w:rFonts w:asciiTheme="minorEastAsia" w:eastAsiaTheme="minorEastAsia" w:hAnsiTheme="minorEastAsia" w:hint="eastAsia"/>
          <w:b/>
          <w:sz w:val="24"/>
          <w:szCs w:val="24"/>
        </w:rPr>
        <w:t>結果</w:t>
      </w:r>
      <w:r w:rsidR="00994E9B" w:rsidRPr="000F5D4D">
        <w:rPr>
          <w:rFonts w:asciiTheme="minorEastAsia" w:eastAsiaTheme="minorEastAsia" w:hAnsiTheme="minorEastAsia" w:hint="eastAsia"/>
          <w:sz w:val="24"/>
          <w:szCs w:val="24"/>
        </w:rPr>
        <w:t>（</w:t>
      </w:r>
      <w:r w:rsidR="00F04ACB">
        <w:rPr>
          <w:rFonts w:asciiTheme="minorEastAsia" w:eastAsiaTheme="minorEastAsia" w:hAnsiTheme="minorEastAsia" w:hint="eastAsia"/>
          <w:sz w:val="24"/>
          <w:szCs w:val="24"/>
        </w:rPr>
        <w:t>素案</w:t>
      </w:r>
      <w:r w:rsidR="001E2812" w:rsidRPr="000F5D4D">
        <w:rPr>
          <w:rFonts w:asciiTheme="minorEastAsia" w:eastAsiaTheme="minorEastAsia" w:hAnsiTheme="minorEastAsia" w:hint="eastAsia"/>
          <w:sz w:val="24"/>
          <w:szCs w:val="24"/>
        </w:rPr>
        <w:t xml:space="preserve">　</w:t>
      </w:r>
      <w:r w:rsidR="00FC5E10">
        <w:rPr>
          <w:rFonts w:asciiTheme="minorEastAsia" w:eastAsiaTheme="minorEastAsia" w:hAnsiTheme="minorEastAsia" w:hint="eastAsia"/>
          <w:sz w:val="24"/>
          <w:szCs w:val="24"/>
        </w:rPr>
        <w:t>Ｐ</w:t>
      </w:r>
      <w:r w:rsidR="00C67222">
        <w:rPr>
          <w:rFonts w:asciiTheme="minorEastAsia" w:eastAsiaTheme="minorEastAsia" w:hAnsiTheme="minorEastAsia" w:hint="eastAsia"/>
          <w:sz w:val="24"/>
          <w:szCs w:val="24"/>
        </w:rPr>
        <w:t>111</w:t>
      </w:r>
      <w:r w:rsidR="00994E9B" w:rsidRPr="000F5D4D">
        <w:rPr>
          <w:rFonts w:asciiTheme="minorEastAsia" w:eastAsiaTheme="minorEastAsia" w:hAnsiTheme="minorEastAsia" w:hint="eastAsia"/>
          <w:sz w:val="24"/>
          <w:szCs w:val="24"/>
        </w:rPr>
        <w:t>～</w:t>
      </w:r>
      <w:r w:rsidR="00C67222">
        <w:rPr>
          <w:rFonts w:asciiTheme="minorEastAsia" w:eastAsiaTheme="minorEastAsia" w:hAnsiTheme="minorEastAsia" w:hint="eastAsia"/>
          <w:sz w:val="24"/>
          <w:szCs w:val="24"/>
        </w:rPr>
        <w:t>134</w:t>
      </w:r>
      <w:r w:rsidR="00994E9B" w:rsidRPr="000F5D4D">
        <w:rPr>
          <w:rFonts w:asciiTheme="minorEastAsia" w:eastAsiaTheme="minorEastAsia" w:hAnsiTheme="minorEastAsia" w:hint="eastAsia"/>
          <w:sz w:val="24"/>
          <w:szCs w:val="24"/>
        </w:rPr>
        <w:t>）</w:t>
      </w:r>
    </w:p>
    <w:p w14:paraId="610B43F6" w14:textId="083B2FA1" w:rsidR="00EB5AD0" w:rsidRPr="000F5D4D" w:rsidRDefault="008E59DB" w:rsidP="00EB5AD0">
      <w:pPr>
        <w:ind w:right="220" w:firstLineChars="100" w:firstLine="240"/>
        <w:jc w:val="left"/>
        <w:rPr>
          <w:rFonts w:asciiTheme="minorEastAsia" w:eastAsiaTheme="minorEastAsia" w:hAnsiTheme="minorEastAsia"/>
          <w:sz w:val="24"/>
          <w:szCs w:val="24"/>
        </w:rPr>
      </w:pPr>
      <w:r w:rsidRPr="000F5D4D">
        <w:rPr>
          <w:rFonts w:asciiTheme="minorEastAsia" w:eastAsiaTheme="minorEastAsia" w:hAnsiTheme="minorEastAsia" w:hint="eastAsia"/>
          <w:sz w:val="24"/>
          <w:szCs w:val="24"/>
        </w:rPr>
        <w:t>「区民意識調査集計結果」、「事業者意識調査集計結果」</w:t>
      </w:r>
      <w:r w:rsidR="00EB5AD0" w:rsidRPr="000F5D4D">
        <w:rPr>
          <w:rFonts w:asciiTheme="minorEastAsia" w:eastAsiaTheme="minorEastAsia" w:hAnsiTheme="minorEastAsia" w:hint="eastAsia"/>
          <w:sz w:val="24"/>
          <w:szCs w:val="24"/>
        </w:rPr>
        <w:t>について記載</w:t>
      </w:r>
    </w:p>
    <w:p w14:paraId="0EAFFDC4" w14:textId="6D0DF40A" w:rsidR="00452E63" w:rsidRPr="000F5D4D" w:rsidRDefault="00BE0C51" w:rsidP="008E59DB">
      <w:pPr>
        <w:ind w:right="220"/>
        <w:jc w:val="left"/>
        <w:rPr>
          <w:rFonts w:asciiTheme="minorEastAsia" w:eastAsiaTheme="minorEastAsia" w:hAnsiTheme="minorEastAsia"/>
          <w:sz w:val="24"/>
          <w:szCs w:val="24"/>
        </w:rPr>
      </w:pPr>
      <w:r w:rsidRPr="000F5D4D">
        <w:rPr>
          <w:rFonts w:asciiTheme="minorEastAsia" w:eastAsiaTheme="minorEastAsia" w:hAnsiTheme="minorEastAsia" w:hint="eastAsia"/>
          <w:b/>
          <w:sz w:val="24"/>
          <w:szCs w:val="24"/>
        </w:rPr>
        <w:t>参考資料６</w:t>
      </w:r>
      <w:r w:rsidR="008E59DB" w:rsidRPr="000F5D4D">
        <w:rPr>
          <w:rFonts w:asciiTheme="minorEastAsia" w:eastAsiaTheme="minorEastAsia" w:hAnsiTheme="minorEastAsia" w:hint="eastAsia"/>
          <w:b/>
          <w:sz w:val="24"/>
          <w:szCs w:val="24"/>
        </w:rPr>
        <w:t xml:space="preserve">　事業者ヒアリング調査</w:t>
      </w:r>
      <w:r w:rsidR="00037008">
        <w:rPr>
          <w:rFonts w:asciiTheme="minorEastAsia" w:eastAsiaTheme="minorEastAsia" w:hAnsiTheme="minorEastAsia" w:hint="eastAsia"/>
          <w:b/>
          <w:sz w:val="24"/>
          <w:szCs w:val="24"/>
        </w:rPr>
        <w:t>結果</w:t>
      </w:r>
      <w:r w:rsidR="008E59DB" w:rsidRPr="000F5D4D">
        <w:rPr>
          <w:rFonts w:asciiTheme="minorEastAsia" w:eastAsiaTheme="minorEastAsia" w:hAnsiTheme="minorEastAsia" w:hint="eastAsia"/>
          <w:sz w:val="24"/>
          <w:szCs w:val="24"/>
        </w:rPr>
        <w:t>（</w:t>
      </w:r>
      <w:r w:rsidR="00F04ACB">
        <w:rPr>
          <w:rFonts w:asciiTheme="minorEastAsia" w:eastAsiaTheme="minorEastAsia" w:hAnsiTheme="minorEastAsia" w:hint="eastAsia"/>
          <w:sz w:val="24"/>
          <w:szCs w:val="24"/>
        </w:rPr>
        <w:t>素案</w:t>
      </w:r>
      <w:r w:rsidR="001E2812" w:rsidRPr="000F5D4D">
        <w:rPr>
          <w:rFonts w:asciiTheme="minorEastAsia" w:eastAsiaTheme="minorEastAsia" w:hAnsiTheme="minorEastAsia" w:hint="eastAsia"/>
          <w:sz w:val="24"/>
          <w:szCs w:val="24"/>
        </w:rPr>
        <w:t xml:space="preserve">　</w:t>
      </w:r>
      <w:r w:rsidR="00F168CE" w:rsidRPr="000F5D4D">
        <w:rPr>
          <w:rFonts w:asciiTheme="minorEastAsia" w:eastAsiaTheme="minorEastAsia" w:hAnsiTheme="minorEastAsia" w:hint="eastAsia"/>
          <w:sz w:val="24"/>
          <w:szCs w:val="24"/>
        </w:rPr>
        <w:t>Ｐ</w:t>
      </w:r>
      <w:r w:rsidR="00C67222">
        <w:rPr>
          <w:rFonts w:asciiTheme="minorEastAsia" w:eastAsiaTheme="minorEastAsia" w:hAnsiTheme="minorEastAsia" w:hint="eastAsia"/>
          <w:sz w:val="24"/>
          <w:szCs w:val="24"/>
        </w:rPr>
        <w:t>135</w:t>
      </w:r>
      <w:r w:rsidR="008E59DB" w:rsidRPr="000F5D4D">
        <w:rPr>
          <w:rFonts w:asciiTheme="minorEastAsia" w:eastAsiaTheme="minorEastAsia" w:hAnsiTheme="minorEastAsia" w:hint="eastAsia"/>
          <w:sz w:val="24"/>
          <w:szCs w:val="24"/>
        </w:rPr>
        <w:t>～</w:t>
      </w:r>
      <w:r w:rsidR="00C67222">
        <w:rPr>
          <w:rFonts w:asciiTheme="minorEastAsia" w:eastAsiaTheme="minorEastAsia" w:hAnsiTheme="minorEastAsia" w:hint="eastAsia"/>
          <w:sz w:val="24"/>
          <w:szCs w:val="24"/>
        </w:rPr>
        <w:t>137</w:t>
      </w:r>
      <w:r w:rsidR="008E59DB" w:rsidRPr="000F5D4D">
        <w:rPr>
          <w:rFonts w:asciiTheme="minorEastAsia" w:eastAsiaTheme="minorEastAsia" w:hAnsiTheme="minorEastAsia" w:hint="eastAsia"/>
          <w:sz w:val="24"/>
          <w:szCs w:val="24"/>
        </w:rPr>
        <w:t>）</w:t>
      </w:r>
    </w:p>
    <w:p w14:paraId="0EAFFDD3" w14:textId="1C044212" w:rsidR="00A83610" w:rsidRPr="000F5D4D" w:rsidRDefault="00452E63" w:rsidP="00EB5AD0">
      <w:pPr>
        <w:ind w:right="220" w:firstLineChars="200" w:firstLine="480"/>
        <w:jc w:val="left"/>
        <w:rPr>
          <w:rFonts w:hAnsi="ＭＳ 明朝"/>
          <w:sz w:val="24"/>
          <w:szCs w:val="24"/>
        </w:rPr>
      </w:pPr>
      <w:r w:rsidRPr="000F5D4D">
        <w:rPr>
          <w:rFonts w:asciiTheme="minorEastAsia" w:eastAsiaTheme="minorEastAsia" w:hAnsiTheme="minorEastAsia" w:hint="eastAsia"/>
          <w:sz w:val="24"/>
          <w:szCs w:val="24"/>
        </w:rPr>
        <w:t>温暖化対策に係る業界の取組状況を</w:t>
      </w:r>
      <w:r w:rsidR="005B6C0C" w:rsidRPr="000F5D4D">
        <w:rPr>
          <w:rFonts w:asciiTheme="minorEastAsia" w:eastAsiaTheme="minorEastAsia" w:hAnsiTheme="minorEastAsia" w:hint="eastAsia"/>
          <w:sz w:val="24"/>
          <w:szCs w:val="24"/>
        </w:rPr>
        <w:t>７事業所に</w:t>
      </w:r>
      <w:r w:rsidR="00EB5AD0" w:rsidRPr="000F5D4D">
        <w:rPr>
          <w:rFonts w:asciiTheme="minorEastAsia" w:eastAsiaTheme="minorEastAsia" w:hAnsiTheme="minorEastAsia" w:hint="eastAsia"/>
          <w:sz w:val="24"/>
          <w:szCs w:val="24"/>
        </w:rPr>
        <w:t>ヒアリングし、調査結果を記載</w:t>
      </w:r>
    </w:p>
    <w:p w14:paraId="65E6A676" w14:textId="70AD4FEF" w:rsidR="00BE0C51" w:rsidRPr="000F5D4D" w:rsidRDefault="008F6C15" w:rsidP="000F511B">
      <w:pPr>
        <w:ind w:right="220"/>
        <w:jc w:val="left"/>
        <w:rPr>
          <w:rFonts w:asciiTheme="minorEastAsia" w:eastAsiaTheme="minorEastAsia" w:hAnsiTheme="minorEastAsia"/>
          <w:b/>
          <w:sz w:val="24"/>
          <w:szCs w:val="24"/>
        </w:rPr>
      </w:pPr>
      <w:r w:rsidRPr="000F5D4D">
        <w:rPr>
          <w:rFonts w:asciiTheme="minorEastAsia" w:eastAsiaTheme="minorEastAsia" w:hAnsiTheme="minorEastAsia" w:hint="eastAsia"/>
          <w:b/>
          <w:sz w:val="24"/>
          <w:szCs w:val="24"/>
        </w:rPr>
        <w:t>参考</w:t>
      </w:r>
      <w:r w:rsidR="00D15614" w:rsidRPr="000F5D4D">
        <w:rPr>
          <w:rFonts w:asciiTheme="minorEastAsia" w:eastAsiaTheme="minorEastAsia" w:hAnsiTheme="minorEastAsia" w:hint="eastAsia"/>
          <w:b/>
          <w:sz w:val="24"/>
          <w:szCs w:val="24"/>
        </w:rPr>
        <w:t>資料７　用語解説</w:t>
      </w:r>
      <w:bookmarkEnd w:id="2"/>
      <w:r w:rsidR="00892FFB" w:rsidRPr="000F5D4D">
        <w:rPr>
          <w:rFonts w:asciiTheme="minorEastAsia" w:eastAsiaTheme="minorEastAsia" w:hAnsiTheme="minorEastAsia" w:hint="eastAsia"/>
          <w:sz w:val="24"/>
          <w:szCs w:val="24"/>
        </w:rPr>
        <w:t>（</w:t>
      </w:r>
      <w:r w:rsidR="00F04ACB">
        <w:rPr>
          <w:rFonts w:asciiTheme="minorEastAsia" w:eastAsiaTheme="minorEastAsia" w:hAnsiTheme="minorEastAsia" w:hint="eastAsia"/>
          <w:sz w:val="24"/>
          <w:szCs w:val="24"/>
        </w:rPr>
        <w:t>素案</w:t>
      </w:r>
      <w:r w:rsidR="00892FFB" w:rsidRPr="000F5D4D">
        <w:rPr>
          <w:rFonts w:asciiTheme="minorEastAsia" w:eastAsiaTheme="minorEastAsia" w:hAnsiTheme="minorEastAsia" w:hint="eastAsia"/>
          <w:sz w:val="24"/>
          <w:szCs w:val="24"/>
        </w:rPr>
        <w:t xml:space="preserve">　</w:t>
      </w:r>
      <w:r w:rsidR="00D817A4" w:rsidRPr="000F5D4D">
        <w:rPr>
          <w:rFonts w:asciiTheme="minorEastAsia" w:eastAsiaTheme="minorEastAsia" w:hAnsiTheme="minorEastAsia" w:hint="eastAsia"/>
          <w:sz w:val="24"/>
          <w:szCs w:val="24"/>
        </w:rPr>
        <w:t>Ｐ</w:t>
      </w:r>
      <w:r w:rsidR="00C67222">
        <w:rPr>
          <w:rFonts w:asciiTheme="minorEastAsia" w:eastAsiaTheme="minorEastAsia" w:hAnsiTheme="minorEastAsia" w:hint="eastAsia"/>
          <w:sz w:val="24"/>
          <w:szCs w:val="24"/>
        </w:rPr>
        <w:t>138</w:t>
      </w:r>
      <w:r w:rsidR="00892FFB" w:rsidRPr="000F5D4D">
        <w:rPr>
          <w:rFonts w:asciiTheme="minorEastAsia" w:eastAsiaTheme="minorEastAsia" w:hAnsiTheme="minorEastAsia" w:hint="eastAsia"/>
          <w:sz w:val="24"/>
          <w:szCs w:val="24"/>
        </w:rPr>
        <w:t>～</w:t>
      </w:r>
      <w:r w:rsidR="00C67222">
        <w:rPr>
          <w:rFonts w:asciiTheme="minorEastAsia" w:eastAsiaTheme="minorEastAsia" w:hAnsiTheme="minorEastAsia" w:hint="eastAsia"/>
          <w:sz w:val="24"/>
          <w:szCs w:val="24"/>
        </w:rPr>
        <w:t>142</w:t>
      </w:r>
      <w:r w:rsidR="00892FFB" w:rsidRPr="000F5D4D">
        <w:rPr>
          <w:rFonts w:asciiTheme="minorEastAsia" w:eastAsiaTheme="minorEastAsia" w:hAnsiTheme="minorEastAsia" w:hint="eastAsia"/>
          <w:sz w:val="24"/>
          <w:szCs w:val="24"/>
        </w:rPr>
        <w:t>）</w:t>
      </w:r>
    </w:p>
    <w:p w14:paraId="674B1D44" w14:textId="2AD1BCBF" w:rsidR="00BE0C51" w:rsidRDefault="00BE0C51" w:rsidP="00BE0C51">
      <w:pPr>
        <w:ind w:right="220" w:firstLineChars="200" w:firstLine="480"/>
        <w:jc w:val="left"/>
        <w:rPr>
          <w:rFonts w:asciiTheme="minorEastAsia" w:eastAsiaTheme="minorEastAsia" w:hAnsiTheme="minorEastAsia"/>
          <w:sz w:val="24"/>
          <w:szCs w:val="24"/>
        </w:rPr>
      </w:pPr>
      <w:r w:rsidRPr="000F5D4D">
        <w:rPr>
          <w:rFonts w:asciiTheme="minorEastAsia" w:eastAsiaTheme="minorEastAsia" w:hAnsiTheme="minorEastAsia" w:hint="eastAsia"/>
          <w:sz w:val="24"/>
          <w:szCs w:val="24"/>
        </w:rPr>
        <w:t>用語解説を記載</w:t>
      </w:r>
    </w:p>
    <w:p w14:paraId="43E06ADA" w14:textId="77777777" w:rsidR="00C67222" w:rsidRDefault="00C67222" w:rsidP="00BD06B6">
      <w:pPr>
        <w:ind w:right="220"/>
        <w:jc w:val="left"/>
        <w:rPr>
          <w:rFonts w:asciiTheme="minorEastAsia" w:eastAsiaTheme="minorEastAsia" w:hAnsiTheme="minorEastAsia"/>
          <w:sz w:val="24"/>
          <w:szCs w:val="24"/>
        </w:rPr>
      </w:pPr>
    </w:p>
    <w:p w14:paraId="412AD094" w14:textId="30E7EAB6" w:rsidR="006C0397" w:rsidRPr="00A213B0" w:rsidRDefault="004318B3" w:rsidP="006C0397">
      <w:pPr>
        <w:ind w:right="220"/>
        <w:jc w:val="left"/>
        <w:rPr>
          <w:rFonts w:asciiTheme="minorEastAsia" w:eastAsiaTheme="minorEastAsia" w:hAnsiTheme="minorEastAsia"/>
          <w:b/>
          <w:sz w:val="24"/>
          <w:szCs w:val="24"/>
        </w:rPr>
      </w:pPr>
      <w:r w:rsidRPr="00BB31CC">
        <w:rPr>
          <w:rFonts w:asciiTheme="minorEastAsia" w:eastAsiaTheme="minorEastAsia" w:hAnsiTheme="minorEastAsia" w:hint="eastAsia"/>
          <w:b/>
          <w:sz w:val="24"/>
          <w:szCs w:val="24"/>
        </w:rPr>
        <w:t>今後の</w:t>
      </w:r>
      <w:r w:rsidR="006C0397" w:rsidRPr="0016077F">
        <w:rPr>
          <w:rFonts w:asciiTheme="minorEastAsia" w:eastAsiaTheme="minorEastAsia" w:hAnsiTheme="minorEastAsia" w:hint="eastAsia"/>
          <w:b/>
          <w:sz w:val="24"/>
          <w:szCs w:val="24"/>
        </w:rPr>
        <w:t>スケジュール</w:t>
      </w:r>
    </w:p>
    <w:p w14:paraId="5313CC10" w14:textId="5B698B51" w:rsidR="006C0397" w:rsidRDefault="00516D3A" w:rsidP="00516D3A">
      <w:pPr>
        <w:ind w:right="220" w:firstLineChars="100" w:firstLine="240"/>
        <w:jc w:val="left"/>
        <w:rPr>
          <w:rFonts w:hAnsi="ＭＳ 明朝"/>
          <w:sz w:val="24"/>
          <w:szCs w:val="24"/>
        </w:rPr>
      </w:pPr>
      <w:r w:rsidRPr="004B29A7">
        <w:rPr>
          <w:rFonts w:hAnsi="ＭＳ 明朝" w:hint="eastAsia"/>
          <w:sz w:val="24"/>
          <w:szCs w:val="24"/>
        </w:rPr>
        <w:t>１月</w:t>
      </w:r>
      <w:r>
        <w:rPr>
          <w:rFonts w:hAnsi="ＭＳ 明朝" w:hint="eastAsia"/>
          <w:sz w:val="24"/>
          <w:szCs w:val="24"/>
        </w:rPr>
        <w:t xml:space="preserve">下旬　　　　 　 </w:t>
      </w:r>
      <w:r>
        <w:rPr>
          <w:rFonts w:hAnsi="ＭＳ 明朝"/>
          <w:sz w:val="24"/>
          <w:szCs w:val="24"/>
        </w:rPr>
        <w:t xml:space="preserve"> </w:t>
      </w:r>
      <w:r w:rsidRPr="004B29A7">
        <w:rPr>
          <w:rFonts w:hAnsi="ＭＳ 明朝" w:hint="eastAsia"/>
          <w:sz w:val="24"/>
          <w:szCs w:val="24"/>
        </w:rPr>
        <w:t>資源環境審議会（</w:t>
      </w:r>
      <w:r>
        <w:rPr>
          <w:rFonts w:hAnsi="ＭＳ 明朝" w:hint="eastAsia"/>
          <w:sz w:val="24"/>
          <w:szCs w:val="24"/>
        </w:rPr>
        <w:t>素案</w:t>
      </w:r>
      <w:r w:rsidRPr="004B29A7">
        <w:rPr>
          <w:rFonts w:hAnsi="ＭＳ 明朝" w:hint="eastAsia"/>
          <w:sz w:val="24"/>
          <w:szCs w:val="24"/>
        </w:rPr>
        <w:t>）</w:t>
      </w:r>
      <w:r>
        <w:rPr>
          <w:rFonts w:hAnsi="ＭＳ 明朝" w:hint="eastAsia"/>
          <w:sz w:val="24"/>
          <w:szCs w:val="24"/>
        </w:rPr>
        <w:t>※書面開催</w:t>
      </w:r>
    </w:p>
    <w:p w14:paraId="5FBA2EB7" w14:textId="38DCCD9C" w:rsidR="00516D3A" w:rsidRDefault="00516D3A" w:rsidP="00516D3A">
      <w:pPr>
        <w:ind w:right="220" w:firstLineChars="100" w:firstLine="240"/>
        <w:jc w:val="left"/>
        <w:rPr>
          <w:rFonts w:hAnsi="ＭＳ 明朝"/>
          <w:sz w:val="24"/>
          <w:szCs w:val="24"/>
        </w:rPr>
      </w:pPr>
      <w:r>
        <w:rPr>
          <w:rFonts w:hAnsi="ＭＳ 明朝" w:hint="eastAsia"/>
          <w:sz w:val="24"/>
          <w:szCs w:val="24"/>
        </w:rPr>
        <w:t>２</w:t>
      </w:r>
      <w:r w:rsidRPr="004B29A7">
        <w:rPr>
          <w:rFonts w:hAnsi="ＭＳ 明朝" w:hint="eastAsia"/>
          <w:sz w:val="24"/>
          <w:szCs w:val="24"/>
        </w:rPr>
        <w:t>月</w:t>
      </w:r>
      <w:r>
        <w:rPr>
          <w:rFonts w:hAnsi="ＭＳ 明朝"/>
          <w:sz w:val="24"/>
          <w:szCs w:val="24"/>
        </w:rPr>
        <w:t>16</w:t>
      </w:r>
      <w:r>
        <w:rPr>
          <w:rFonts w:hAnsi="ＭＳ 明朝" w:hint="eastAsia"/>
          <w:sz w:val="24"/>
          <w:szCs w:val="24"/>
        </w:rPr>
        <w:t>日～17</w:t>
      </w:r>
      <w:r w:rsidRPr="004B29A7">
        <w:rPr>
          <w:rFonts w:hAnsi="ＭＳ 明朝" w:hint="eastAsia"/>
          <w:sz w:val="24"/>
          <w:szCs w:val="24"/>
        </w:rPr>
        <w:t>日</w:t>
      </w:r>
      <w:r>
        <w:rPr>
          <w:rFonts w:hAnsi="ＭＳ 明朝" w:hint="eastAsia"/>
          <w:sz w:val="24"/>
          <w:szCs w:val="24"/>
        </w:rPr>
        <w:t xml:space="preserve">　　 </w:t>
      </w:r>
      <w:r>
        <w:rPr>
          <w:rFonts w:hAnsi="ＭＳ 明朝"/>
          <w:sz w:val="24"/>
          <w:szCs w:val="24"/>
        </w:rPr>
        <w:t xml:space="preserve"> </w:t>
      </w:r>
      <w:r w:rsidRPr="004B29A7">
        <w:rPr>
          <w:rFonts w:hAnsi="ＭＳ 明朝" w:hint="eastAsia"/>
          <w:sz w:val="24"/>
          <w:szCs w:val="24"/>
        </w:rPr>
        <w:t>区民環境委員会（素案報告）</w:t>
      </w:r>
    </w:p>
    <w:p w14:paraId="7C0D8AC3" w14:textId="44BD9A7F" w:rsidR="00516D3A" w:rsidRDefault="00516D3A" w:rsidP="00516D3A">
      <w:pPr>
        <w:ind w:right="220" w:firstLineChars="100" w:firstLine="240"/>
        <w:jc w:val="left"/>
        <w:rPr>
          <w:rFonts w:asciiTheme="minorEastAsia" w:eastAsiaTheme="minorEastAsia" w:hAnsiTheme="minorEastAsia"/>
          <w:sz w:val="24"/>
          <w:szCs w:val="24"/>
        </w:rPr>
      </w:pPr>
      <w:r>
        <w:rPr>
          <w:rFonts w:hAnsi="ＭＳ 明朝" w:hint="eastAsia"/>
          <w:sz w:val="24"/>
          <w:szCs w:val="24"/>
        </w:rPr>
        <w:t>２</w:t>
      </w:r>
      <w:r w:rsidRPr="004B29A7">
        <w:rPr>
          <w:rFonts w:hAnsi="ＭＳ 明朝" w:hint="eastAsia"/>
          <w:sz w:val="24"/>
          <w:szCs w:val="24"/>
        </w:rPr>
        <w:t>月</w:t>
      </w:r>
      <w:r>
        <w:rPr>
          <w:rFonts w:hAnsi="ＭＳ 明朝" w:hint="eastAsia"/>
          <w:sz w:val="24"/>
          <w:szCs w:val="24"/>
        </w:rPr>
        <w:t>20</w:t>
      </w:r>
      <w:r w:rsidRPr="004B29A7">
        <w:rPr>
          <w:rFonts w:hAnsi="ＭＳ 明朝" w:hint="eastAsia"/>
          <w:sz w:val="24"/>
          <w:szCs w:val="24"/>
        </w:rPr>
        <w:t>日～</w:t>
      </w:r>
      <w:r>
        <w:rPr>
          <w:rFonts w:hAnsi="ＭＳ 明朝" w:hint="eastAsia"/>
          <w:sz w:val="24"/>
          <w:szCs w:val="24"/>
        </w:rPr>
        <w:t>３月６</w:t>
      </w:r>
      <w:r w:rsidRPr="004B29A7">
        <w:rPr>
          <w:rFonts w:hAnsi="ＭＳ 明朝" w:hint="eastAsia"/>
          <w:sz w:val="24"/>
          <w:szCs w:val="24"/>
        </w:rPr>
        <w:t>日</w:t>
      </w:r>
      <w:r>
        <w:rPr>
          <w:rFonts w:hAnsi="ＭＳ 明朝" w:hint="eastAsia"/>
          <w:sz w:val="24"/>
          <w:szCs w:val="24"/>
        </w:rPr>
        <w:t xml:space="preserve">  </w:t>
      </w:r>
      <w:r w:rsidRPr="004B29A7">
        <w:rPr>
          <w:rFonts w:hAnsi="ＭＳ 明朝" w:hint="eastAsia"/>
          <w:sz w:val="24"/>
          <w:szCs w:val="24"/>
        </w:rPr>
        <w:t>パブリックコメント</w:t>
      </w:r>
      <w:r w:rsidRPr="00A213B0">
        <w:rPr>
          <w:rFonts w:asciiTheme="minorEastAsia" w:eastAsiaTheme="minorEastAsia" w:hAnsiTheme="minorEastAsia" w:hint="eastAsia"/>
          <w:sz w:val="24"/>
          <w:szCs w:val="24"/>
        </w:rPr>
        <w:t>(素案)</w:t>
      </w:r>
    </w:p>
    <w:p w14:paraId="66ECDFE4" w14:textId="43E4CCF7" w:rsidR="00516D3A" w:rsidRDefault="00516D3A" w:rsidP="00516D3A">
      <w:pPr>
        <w:ind w:right="220" w:firstLineChars="100" w:firstLine="240"/>
        <w:jc w:val="left"/>
        <w:rPr>
          <w:rFonts w:hAnsi="ＭＳ 明朝"/>
          <w:sz w:val="24"/>
          <w:szCs w:val="24"/>
        </w:rPr>
      </w:pPr>
      <w:r>
        <w:rPr>
          <w:rFonts w:hAnsi="ＭＳ 明朝" w:hint="eastAsia"/>
          <w:sz w:val="24"/>
          <w:szCs w:val="24"/>
        </w:rPr>
        <w:t>３</w:t>
      </w:r>
      <w:r w:rsidRPr="004B29A7">
        <w:rPr>
          <w:rFonts w:hAnsi="ＭＳ 明朝" w:hint="eastAsia"/>
          <w:sz w:val="24"/>
          <w:szCs w:val="24"/>
        </w:rPr>
        <w:t>月</w:t>
      </w:r>
      <w:r>
        <w:rPr>
          <w:rFonts w:hAnsi="ＭＳ 明朝" w:hint="eastAsia"/>
          <w:sz w:val="24"/>
          <w:szCs w:val="24"/>
        </w:rPr>
        <w:t xml:space="preserve">8日　　　　　　　</w:t>
      </w:r>
      <w:r w:rsidRPr="004B29A7">
        <w:rPr>
          <w:rFonts w:hAnsi="ＭＳ 明朝" w:hint="eastAsia"/>
          <w:sz w:val="24"/>
          <w:szCs w:val="24"/>
        </w:rPr>
        <w:t>「エコポリス板橋」推進本部幹事会（原案）</w:t>
      </w:r>
    </w:p>
    <w:p w14:paraId="0CC94894" w14:textId="34540A6F" w:rsidR="00516D3A" w:rsidRDefault="00516D3A" w:rsidP="00516D3A">
      <w:pPr>
        <w:ind w:right="220" w:firstLineChars="100" w:firstLine="240"/>
        <w:jc w:val="left"/>
        <w:rPr>
          <w:rFonts w:hAnsi="ＭＳ 明朝"/>
          <w:sz w:val="24"/>
          <w:szCs w:val="24"/>
        </w:rPr>
      </w:pPr>
      <w:r>
        <w:rPr>
          <w:rFonts w:hAnsi="ＭＳ 明朝" w:hint="eastAsia"/>
          <w:sz w:val="24"/>
          <w:szCs w:val="24"/>
        </w:rPr>
        <w:t>３</w:t>
      </w:r>
      <w:r w:rsidRPr="004B29A7">
        <w:rPr>
          <w:rFonts w:hAnsi="ＭＳ 明朝" w:hint="eastAsia"/>
          <w:sz w:val="24"/>
          <w:szCs w:val="24"/>
        </w:rPr>
        <w:t>月</w:t>
      </w:r>
      <w:r>
        <w:rPr>
          <w:rFonts w:hAnsi="ＭＳ 明朝" w:hint="eastAsia"/>
          <w:sz w:val="24"/>
          <w:szCs w:val="24"/>
        </w:rPr>
        <w:t xml:space="preserve">12日　　　　　　</w:t>
      </w:r>
      <w:r w:rsidRPr="004B29A7">
        <w:rPr>
          <w:rFonts w:hAnsi="ＭＳ 明朝" w:hint="eastAsia"/>
          <w:sz w:val="24"/>
          <w:szCs w:val="24"/>
        </w:rPr>
        <w:t>資源環境審議会環境政策・温暖化対策部会（原案）</w:t>
      </w:r>
    </w:p>
    <w:p w14:paraId="518FF3AE" w14:textId="35466A00" w:rsidR="00516D3A" w:rsidRDefault="00516D3A" w:rsidP="00516D3A">
      <w:pPr>
        <w:ind w:right="220" w:firstLineChars="100" w:firstLine="240"/>
        <w:jc w:val="left"/>
        <w:rPr>
          <w:rFonts w:hAnsi="ＭＳ 明朝"/>
          <w:sz w:val="24"/>
          <w:szCs w:val="24"/>
        </w:rPr>
      </w:pPr>
      <w:r>
        <w:rPr>
          <w:rFonts w:hAnsi="ＭＳ 明朝" w:hint="eastAsia"/>
          <w:sz w:val="24"/>
          <w:szCs w:val="24"/>
        </w:rPr>
        <w:t xml:space="preserve">３月24日　　　　　　</w:t>
      </w:r>
      <w:r w:rsidRPr="004B29A7">
        <w:rPr>
          <w:rFonts w:hAnsi="ＭＳ 明朝" w:hint="eastAsia"/>
          <w:sz w:val="24"/>
          <w:szCs w:val="24"/>
        </w:rPr>
        <w:t>「エコポリス板橋」推進本部（原案）</w:t>
      </w:r>
    </w:p>
    <w:p w14:paraId="4FEA0CCC" w14:textId="1995B7AC" w:rsidR="00516D3A" w:rsidRDefault="00516D3A" w:rsidP="00516D3A">
      <w:pPr>
        <w:ind w:right="220" w:firstLineChars="100" w:firstLine="240"/>
        <w:jc w:val="left"/>
        <w:rPr>
          <w:rFonts w:hAnsi="ＭＳ 明朝"/>
          <w:sz w:val="24"/>
          <w:szCs w:val="24"/>
        </w:rPr>
      </w:pPr>
      <w:r>
        <w:rPr>
          <w:rFonts w:hAnsi="ＭＳ 明朝" w:hint="eastAsia"/>
          <w:sz w:val="24"/>
          <w:szCs w:val="24"/>
        </w:rPr>
        <w:t>４</w:t>
      </w:r>
      <w:r w:rsidRPr="004B29A7">
        <w:rPr>
          <w:rFonts w:hAnsi="ＭＳ 明朝" w:hint="eastAsia"/>
          <w:sz w:val="24"/>
          <w:szCs w:val="24"/>
        </w:rPr>
        <w:t>月</w:t>
      </w:r>
      <w:r>
        <w:rPr>
          <w:rFonts w:hAnsi="ＭＳ 明朝" w:hint="eastAsia"/>
          <w:sz w:val="24"/>
          <w:szCs w:val="24"/>
        </w:rPr>
        <w:t xml:space="preserve">中旬　　　　　　 </w:t>
      </w:r>
      <w:r w:rsidRPr="004B29A7">
        <w:rPr>
          <w:rFonts w:hAnsi="ＭＳ 明朝" w:hint="eastAsia"/>
          <w:sz w:val="24"/>
          <w:szCs w:val="24"/>
        </w:rPr>
        <w:t>資源環境審議会（答申）</w:t>
      </w:r>
    </w:p>
    <w:p w14:paraId="3BD624EA" w14:textId="1FCB5814" w:rsidR="00516D3A" w:rsidRDefault="00516D3A" w:rsidP="00516D3A">
      <w:pPr>
        <w:ind w:right="220" w:firstLineChars="100" w:firstLine="240"/>
        <w:jc w:val="left"/>
        <w:rPr>
          <w:rFonts w:hAnsi="ＭＳ 明朝"/>
          <w:sz w:val="24"/>
          <w:szCs w:val="24"/>
        </w:rPr>
      </w:pPr>
      <w:r>
        <w:rPr>
          <w:rFonts w:hAnsi="ＭＳ 明朝" w:hint="eastAsia"/>
          <w:sz w:val="24"/>
          <w:szCs w:val="24"/>
        </w:rPr>
        <w:t>４</w:t>
      </w:r>
      <w:r w:rsidRPr="004B29A7">
        <w:rPr>
          <w:rFonts w:hAnsi="ＭＳ 明朝" w:hint="eastAsia"/>
          <w:sz w:val="24"/>
          <w:szCs w:val="24"/>
        </w:rPr>
        <w:t>月</w:t>
      </w:r>
      <w:r>
        <w:rPr>
          <w:rFonts w:hAnsi="ＭＳ 明朝" w:hint="eastAsia"/>
          <w:sz w:val="24"/>
          <w:szCs w:val="24"/>
        </w:rPr>
        <w:t xml:space="preserve">下旬　　　　　　　</w:t>
      </w:r>
      <w:r w:rsidRPr="004B29A7">
        <w:rPr>
          <w:rFonts w:hAnsi="ＭＳ 明朝" w:hint="eastAsia"/>
          <w:sz w:val="24"/>
          <w:szCs w:val="24"/>
        </w:rPr>
        <w:t>「エコポリス板橋」推進本部（最終案決定）</w:t>
      </w:r>
    </w:p>
    <w:p w14:paraId="69CF4F53" w14:textId="5A443F70" w:rsidR="00516D3A" w:rsidRPr="006C0397" w:rsidRDefault="00516D3A" w:rsidP="00516D3A">
      <w:pPr>
        <w:ind w:right="220" w:firstLineChars="100" w:firstLine="240"/>
        <w:jc w:val="left"/>
        <w:rPr>
          <w:rFonts w:asciiTheme="minorEastAsia" w:eastAsiaTheme="minorEastAsia" w:hAnsiTheme="minorEastAsia"/>
          <w:sz w:val="24"/>
          <w:szCs w:val="24"/>
        </w:rPr>
      </w:pPr>
      <w:r>
        <w:rPr>
          <w:rFonts w:hAnsi="ＭＳ 明朝" w:hint="eastAsia"/>
          <w:sz w:val="24"/>
          <w:szCs w:val="24"/>
        </w:rPr>
        <w:t>５</w:t>
      </w:r>
      <w:r w:rsidRPr="004B29A7">
        <w:rPr>
          <w:rFonts w:hAnsi="ＭＳ 明朝" w:hint="eastAsia"/>
          <w:sz w:val="24"/>
          <w:szCs w:val="24"/>
        </w:rPr>
        <w:t>月</w:t>
      </w:r>
      <w:r>
        <w:rPr>
          <w:rFonts w:hAnsi="ＭＳ 明朝" w:hint="eastAsia"/>
          <w:sz w:val="24"/>
          <w:szCs w:val="24"/>
        </w:rPr>
        <w:t xml:space="preserve">中旬　　　　　　 </w:t>
      </w:r>
      <w:r w:rsidRPr="004B29A7">
        <w:rPr>
          <w:rFonts w:hAnsi="ＭＳ 明朝" w:hint="eastAsia"/>
          <w:sz w:val="24"/>
          <w:szCs w:val="24"/>
        </w:rPr>
        <w:t>区</w:t>
      </w:r>
      <w:r>
        <w:rPr>
          <w:rFonts w:hAnsi="ＭＳ 明朝" w:hint="eastAsia"/>
          <w:sz w:val="24"/>
          <w:szCs w:val="24"/>
        </w:rPr>
        <w:t>民環境委員会（最終案</w:t>
      </w:r>
      <w:r w:rsidRPr="004B29A7">
        <w:rPr>
          <w:rFonts w:hAnsi="ＭＳ 明朝" w:hint="eastAsia"/>
          <w:sz w:val="24"/>
          <w:szCs w:val="24"/>
        </w:rPr>
        <w:t>報告</w:t>
      </w:r>
      <w:r>
        <w:rPr>
          <w:rFonts w:hAnsi="ＭＳ 明朝" w:hint="eastAsia"/>
          <w:sz w:val="24"/>
          <w:szCs w:val="24"/>
        </w:rPr>
        <w:t>後策定</w:t>
      </w:r>
      <w:r w:rsidRPr="004B29A7">
        <w:rPr>
          <w:rFonts w:hAnsi="ＭＳ 明朝" w:hint="eastAsia"/>
          <w:sz w:val="24"/>
          <w:szCs w:val="24"/>
        </w:rPr>
        <w:t>）</w:t>
      </w:r>
    </w:p>
    <w:sectPr w:rsidR="00516D3A" w:rsidRPr="006C0397" w:rsidSect="00590150">
      <w:footerReference w:type="default" r:id="rId11"/>
      <w:footnotePr>
        <w:numRestart w:val="eachPage"/>
      </w:footnotePr>
      <w:pgSz w:w="11906" w:h="16838" w:code="9"/>
      <w:pgMar w:top="737" w:right="1134" w:bottom="737" w:left="1134" w:header="567" w:footer="170"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37A4F" w14:textId="77777777" w:rsidR="00C4711C" w:rsidRDefault="00C4711C" w:rsidP="001378F9">
      <w:pPr>
        <w:ind w:left="220" w:right="220"/>
      </w:pPr>
      <w:r>
        <w:separator/>
      </w:r>
    </w:p>
  </w:endnote>
  <w:endnote w:type="continuationSeparator" w:id="0">
    <w:p w14:paraId="7BCDAB0B" w14:textId="77777777" w:rsidR="00C4711C" w:rsidRDefault="00C4711C" w:rsidP="001378F9">
      <w:pPr>
        <w:ind w:left="220" w:righ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Noto Sans CJK JP Regular">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Noto Sans Mono CJK JP Regular">
    <w:altName w:val="Arial"/>
    <w:charset w:val="00"/>
    <w:family w:val="swiss"/>
    <w:pitch w:val="variable"/>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724588"/>
      <w:docPartObj>
        <w:docPartGallery w:val="Page Numbers (Bottom of Page)"/>
        <w:docPartUnique/>
      </w:docPartObj>
    </w:sdtPr>
    <w:sdtEndPr/>
    <w:sdtContent>
      <w:p w14:paraId="0EAFFDE8" w14:textId="77777777" w:rsidR="00DE29A4" w:rsidRDefault="00DE29A4">
        <w:pPr>
          <w:pStyle w:val="af0"/>
          <w:ind w:left="660" w:right="660"/>
          <w:jc w:val="center"/>
        </w:pPr>
        <w:r>
          <w:fldChar w:fldCharType="begin"/>
        </w:r>
        <w:r>
          <w:instrText>PAGE   \* MERGEFORMAT</w:instrText>
        </w:r>
        <w:r>
          <w:fldChar w:fldCharType="separate"/>
        </w:r>
        <w:r w:rsidR="000E2C0A" w:rsidRPr="000E2C0A">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94C01" w14:textId="77777777" w:rsidR="00C4711C" w:rsidRDefault="00C4711C" w:rsidP="001378F9">
      <w:pPr>
        <w:ind w:left="220" w:right="220"/>
      </w:pPr>
      <w:r>
        <w:separator/>
      </w:r>
    </w:p>
  </w:footnote>
  <w:footnote w:type="continuationSeparator" w:id="0">
    <w:p w14:paraId="38AA8EEB" w14:textId="77777777" w:rsidR="00C4711C" w:rsidRDefault="00C4711C" w:rsidP="001378F9">
      <w:pPr>
        <w:ind w:left="220" w:right="2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75pt;visibility:visible" o:bullet="t">
        <v:imagedata r:id="rId1" o:title=""/>
      </v:shape>
    </w:pict>
  </w:numPicBullet>
  <w:abstractNum w:abstractNumId="0" w15:restartNumberingAfterBreak="0">
    <w:nsid w:val="053F7BA6"/>
    <w:multiLevelType w:val="hybridMultilevel"/>
    <w:tmpl w:val="01021DD8"/>
    <w:lvl w:ilvl="0" w:tplc="2D9663BE">
      <w:start w:val="1"/>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6A8123E"/>
    <w:multiLevelType w:val="hybridMultilevel"/>
    <w:tmpl w:val="01021DD8"/>
    <w:lvl w:ilvl="0" w:tplc="2D9663BE">
      <w:start w:val="1"/>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2" w15:restartNumberingAfterBreak="0">
    <w:nsid w:val="10BE75DF"/>
    <w:multiLevelType w:val="hybridMultilevel"/>
    <w:tmpl w:val="6CB62302"/>
    <w:lvl w:ilvl="0" w:tplc="0BC6FA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E24F5"/>
    <w:multiLevelType w:val="hybridMultilevel"/>
    <w:tmpl w:val="E08CE398"/>
    <w:lvl w:ilvl="0" w:tplc="8FEA6AA0">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82D198A"/>
    <w:multiLevelType w:val="hybridMultilevel"/>
    <w:tmpl w:val="C9788D2C"/>
    <w:lvl w:ilvl="0" w:tplc="B4D00608">
      <w:start w:val="1"/>
      <w:numFmt w:val="decimal"/>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82B50"/>
    <w:multiLevelType w:val="hybridMultilevel"/>
    <w:tmpl w:val="C33EA8D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256A175F"/>
    <w:multiLevelType w:val="hybridMultilevel"/>
    <w:tmpl w:val="B596BCAC"/>
    <w:lvl w:ilvl="0" w:tplc="B3D6C2B2">
      <w:numFmt w:val="bullet"/>
      <w:lvlText w:val=""/>
      <w:lvlJc w:val="left"/>
      <w:pPr>
        <w:ind w:left="354" w:hanging="216"/>
      </w:pPr>
      <w:rPr>
        <w:rFonts w:ascii="Wingdings" w:eastAsia="Wingdings" w:hAnsi="Wingdings" w:cs="Wingdings" w:hint="default"/>
        <w:w w:val="162"/>
        <w:sz w:val="20"/>
        <w:szCs w:val="20"/>
      </w:rPr>
    </w:lvl>
    <w:lvl w:ilvl="1" w:tplc="9998F8B8">
      <w:numFmt w:val="bullet"/>
      <w:lvlText w:val="•"/>
      <w:lvlJc w:val="left"/>
      <w:pPr>
        <w:ind w:left="914" w:hanging="216"/>
      </w:pPr>
      <w:rPr>
        <w:rFonts w:hint="default"/>
      </w:rPr>
    </w:lvl>
    <w:lvl w:ilvl="2" w:tplc="641CEF68">
      <w:numFmt w:val="bullet"/>
      <w:lvlText w:val="•"/>
      <w:lvlJc w:val="left"/>
      <w:pPr>
        <w:ind w:left="1469" w:hanging="216"/>
      </w:pPr>
      <w:rPr>
        <w:rFonts w:hint="default"/>
      </w:rPr>
    </w:lvl>
    <w:lvl w:ilvl="3" w:tplc="103AEADA">
      <w:numFmt w:val="bullet"/>
      <w:lvlText w:val="•"/>
      <w:lvlJc w:val="left"/>
      <w:pPr>
        <w:ind w:left="2023" w:hanging="216"/>
      </w:pPr>
      <w:rPr>
        <w:rFonts w:hint="default"/>
      </w:rPr>
    </w:lvl>
    <w:lvl w:ilvl="4" w:tplc="5CE88676">
      <w:numFmt w:val="bullet"/>
      <w:lvlText w:val="•"/>
      <w:lvlJc w:val="left"/>
      <w:pPr>
        <w:ind w:left="2578" w:hanging="216"/>
      </w:pPr>
      <w:rPr>
        <w:rFonts w:hint="default"/>
      </w:rPr>
    </w:lvl>
    <w:lvl w:ilvl="5" w:tplc="C6A65228">
      <w:numFmt w:val="bullet"/>
      <w:lvlText w:val="•"/>
      <w:lvlJc w:val="left"/>
      <w:pPr>
        <w:ind w:left="3132" w:hanging="216"/>
      </w:pPr>
      <w:rPr>
        <w:rFonts w:hint="default"/>
      </w:rPr>
    </w:lvl>
    <w:lvl w:ilvl="6" w:tplc="27461F38">
      <w:numFmt w:val="bullet"/>
      <w:lvlText w:val="•"/>
      <w:lvlJc w:val="left"/>
      <w:pPr>
        <w:ind w:left="3687" w:hanging="216"/>
      </w:pPr>
      <w:rPr>
        <w:rFonts w:hint="default"/>
      </w:rPr>
    </w:lvl>
    <w:lvl w:ilvl="7" w:tplc="FC82BDA8">
      <w:numFmt w:val="bullet"/>
      <w:lvlText w:val="•"/>
      <w:lvlJc w:val="left"/>
      <w:pPr>
        <w:ind w:left="4241" w:hanging="216"/>
      </w:pPr>
      <w:rPr>
        <w:rFonts w:hint="default"/>
      </w:rPr>
    </w:lvl>
    <w:lvl w:ilvl="8" w:tplc="49049180">
      <w:numFmt w:val="bullet"/>
      <w:lvlText w:val="•"/>
      <w:lvlJc w:val="left"/>
      <w:pPr>
        <w:ind w:left="4796" w:hanging="216"/>
      </w:pPr>
      <w:rPr>
        <w:rFonts w:hint="default"/>
      </w:rPr>
    </w:lvl>
  </w:abstractNum>
  <w:abstractNum w:abstractNumId="7" w15:restartNumberingAfterBreak="0">
    <w:nsid w:val="27E23B2A"/>
    <w:multiLevelType w:val="hybridMultilevel"/>
    <w:tmpl w:val="EA80B06C"/>
    <w:lvl w:ilvl="0" w:tplc="B45810B6">
      <w:numFmt w:val="bullet"/>
      <w:lvlText w:val=""/>
      <w:lvlJc w:val="left"/>
      <w:pPr>
        <w:ind w:left="354" w:hanging="176"/>
      </w:pPr>
      <w:rPr>
        <w:rFonts w:ascii="Wingdings" w:eastAsia="Wingdings" w:hAnsi="Wingdings" w:cs="Wingdings" w:hint="default"/>
        <w:spacing w:val="17"/>
        <w:w w:val="164"/>
        <w:sz w:val="21"/>
        <w:szCs w:val="21"/>
      </w:rPr>
    </w:lvl>
    <w:lvl w:ilvl="1" w:tplc="8182E1E6">
      <w:numFmt w:val="bullet"/>
      <w:lvlText w:val="•"/>
      <w:lvlJc w:val="left"/>
      <w:pPr>
        <w:ind w:left="914" w:hanging="176"/>
      </w:pPr>
      <w:rPr>
        <w:rFonts w:hint="default"/>
      </w:rPr>
    </w:lvl>
    <w:lvl w:ilvl="2" w:tplc="B4FA51AC">
      <w:numFmt w:val="bullet"/>
      <w:lvlText w:val="•"/>
      <w:lvlJc w:val="left"/>
      <w:pPr>
        <w:ind w:left="1469" w:hanging="176"/>
      </w:pPr>
      <w:rPr>
        <w:rFonts w:hint="default"/>
      </w:rPr>
    </w:lvl>
    <w:lvl w:ilvl="3" w:tplc="A420CF02">
      <w:numFmt w:val="bullet"/>
      <w:lvlText w:val="•"/>
      <w:lvlJc w:val="left"/>
      <w:pPr>
        <w:ind w:left="2023" w:hanging="176"/>
      </w:pPr>
      <w:rPr>
        <w:rFonts w:hint="default"/>
      </w:rPr>
    </w:lvl>
    <w:lvl w:ilvl="4" w:tplc="2DFCABCE">
      <w:numFmt w:val="bullet"/>
      <w:lvlText w:val="•"/>
      <w:lvlJc w:val="left"/>
      <w:pPr>
        <w:ind w:left="2578" w:hanging="176"/>
      </w:pPr>
      <w:rPr>
        <w:rFonts w:hint="default"/>
      </w:rPr>
    </w:lvl>
    <w:lvl w:ilvl="5" w:tplc="67A838D4">
      <w:numFmt w:val="bullet"/>
      <w:lvlText w:val="•"/>
      <w:lvlJc w:val="left"/>
      <w:pPr>
        <w:ind w:left="3132" w:hanging="176"/>
      </w:pPr>
      <w:rPr>
        <w:rFonts w:hint="default"/>
      </w:rPr>
    </w:lvl>
    <w:lvl w:ilvl="6" w:tplc="8C8C6566">
      <w:numFmt w:val="bullet"/>
      <w:lvlText w:val="•"/>
      <w:lvlJc w:val="left"/>
      <w:pPr>
        <w:ind w:left="3687" w:hanging="176"/>
      </w:pPr>
      <w:rPr>
        <w:rFonts w:hint="default"/>
      </w:rPr>
    </w:lvl>
    <w:lvl w:ilvl="7" w:tplc="8CBC78F2">
      <w:numFmt w:val="bullet"/>
      <w:lvlText w:val="•"/>
      <w:lvlJc w:val="left"/>
      <w:pPr>
        <w:ind w:left="4241" w:hanging="176"/>
      </w:pPr>
      <w:rPr>
        <w:rFonts w:hint="default"/>
      </w:rPr>
    </w:lvl>
    <w:lvl w:ilvl="8" w:tplc="7B98EFBC">
      <w:numFmt w:val="bullet"/>
      <w:lvlText w:val="•"/>
      <w:lvlJc w:val="left"/>
      <w:pPr>
        <w:ind w:left="4796" w:hanging="176"/>
      </w:pPr>
      <w:rPr>
        <w:rFonts w:hint="default"/>
      </w:rPr>
    </w:lvl>
  </w:abstractNum>
  <w:abstractNum w:abstractNumId="8" w15:restartNumberingAfterBreak="0">
    <w:nsid w:val="2F9D4975"/>
    <w:multiLevelType w:val="hybridMultilevel"/>
    <w:tmpl w:val="A7ACDF32"/>
    <w:lvl w:ilvl="0" w:tplc="30C20E82">
      <w:numFmt w:val="bullet"/>
      <w:lvlText w:val=""/>
      <w:lvlJc w:val="left"/>
      <w:pPr>
        <w:ind w:left="354" w:hanging="216"/>
      </w:pPr>
      <w:rPr>
        <w:rFonts w:ascii="Wingdings" w:eastAsia="Wingdings" w:hAnsi="Wingdings" w:cs="Wingdings" w:hint="default"/>
        <w:w w:val="162"/>
        <w:sz w:val="20"/>
        <w:szCs w:val="20"/>
      </w:rPr>
    </w:lvl>
    <w:lvl w:ilvl="1" w:tplc="FF16A298">
      <w:numFmt w:val="bullet"/>
      <w:lvlText w:val="•"/>
      <w:lvlJc w:val="left"/>
      <w:pPr>
        <w:ind w:left="914" w:hanging="216"/>
      </w:pPr>
      <w:rPr>
        <w:rFonts w:hint="default"/>
      </w:rPr>
    </w:lvl>
    <w:lvl w:ilvl="2" w:tplc="49524AB0">
      <w:numFmt w:val="bullet"/>
      <w:lvlText w:val="•"/>
      <w:lvlJc w:val="left"/>
      <w:pPr>
        <w:ind w:left="1469" w:hanging="216"/>
      </w:pPr>
      <w:rPr>
        <w:rFonts w:hint="default"/>
      </w:rPr>
    </w:lvl>
    <w:lvl w:ilvl="3" w:tplc="CA0CB8E8">
      <w:numFmt w:val="bullet"/>
      <w:lvlText w:val="•"/>
      <w:lvlJc w:val="left"/>
      <w:pPr>
        <w:ind w:left="2023" w:hanging="216"/>
      </w:pPr>
      <w:rPr>
        <w:rFonts w:hint="default"/>
      </w:rPr>
    </w:lvl>
    <w:lvl w:ilvl="4" w:tplc="40E051CE">
      <w:numFmt w:val="bullet"/>
      <w:lvlText w:val="•"/>
      <w:lvlJc w:val="left"/>
      <w:pPr>
        <w:ind w:left="2578" w:hanging="216"/>
      </w:pPr>
      <w:rPr>
        <w:rFonts w:hint="default"/>
      </w:rPr>
    </w:lvl>
    <w:lvl w:ilvl="5" w:tplc="A39C495A">
      <w:numFmt w:val="bullet"/>
      <w:lvlText w:val="•"/>
      <w:lvlJc w:val="left"/>
      <w:pPr>
        <w:ind w:left="3132" w:hanging="216"/>
      </w:pPr>
      <w:rPr>
        <w:rFonts w:hint="default"/>
      </w:rPr>
    </w:lvl>
    <w:lvl w:ilvl="6" w:tplc="74A2F372">
      <w:numFmt w:val="bullet"/>
      <w:lvlText w:val="•"/>
      <w:lvlJc w:val="left"/>
      <w:pPr>
        <w:ind w:left="3687" w:hanging="216"/>
      </w:pPr>
      <w:rPr>
        <w:rFonts w:hint="default"/>
      </w:rPr>
    </w:lvl>
    <w:lvl w:ilvl="7" w:tplc="ED28A6F2">
      <w:numFmt w:val="bullet"/>
      <w:lvlText w:val="•"/>
      <w:lvlJc w:val="left"/>
      <w:pPr>
        <w:ind w:left="4241" w:hanging="216"/>
      </w:pPr>
      <w:rPr>
        <w:rFonts w:hint="default"/>
      </w:rPr>
    </w:lvl>
    <w:lvl w:ilvl="8" w:tplc="1CE4968C">
      <w:numFmt w:val="bullet"/>
      <w:lvlText w:val="•"/>
      <w:lvlJc w:val="left"/>
      <w:pPr>
        <w:ind w:left="4796" w:hanging="216"/>
      </w:pPr>
      <w:rPr>
        <w:rFonts w:hint="default"/>
      </w:rPr>
    </w:lvl>
  </w:abstractNum>
  <w:abstractNum w:abstractNumId="9" w15:restartNumberingAfterBreak="0">
    <w:nsid w:val="3123382E"/>
    <w:multiLevelType w:val="hybridMultilevel"/>
    <w:tmpl w:val="DCBCB460"/>
    <w:lvl w:ilvl="0" w:tplc="6E1EDCF2">
      <w:start w:val="1"/>
      <w:numFmt w:val="bullet"/>
      <w:lvlText w:val="•"/>
      <w:lvlJc w:val="left"/>
      <w:pPr>
        <w:tabs>
          <w:tab w:val="num" w:pos="720"/>
        </w:tabs>
        <w:ind w:left="720" w:hanging="360"/>
      </w:pPr>
      <w:rPr>
        <w:rFonts w:ascii="ＭＳ Ｐゴシック" w:hAnsi="ＭＳ Ｐゴシック" w:hint="default"/>
      </w:rPr>
    </w:lvl>
    <w:lvl w:ilvl="1" w:tplc="BC523F98" w:tentative="1">
      <w:start w:val="1"/>
      <w:numFmt w:val="bullet"/>
      <w:lvlText w:val="•"/>
      <w:lvlJc w:val="left"/>
      <w:pPr>
        <w:tabs>
          <w:tab w:val="num" w:pos="1440"/>
        </w:tabs>
        <w:ind w:left="1440" w:hanging="360"/>
      </w:pPr>
      <w:rPr>
        <w:rFonts w:ascii="ＭＳ Ｐゴシック" w:hAnsi="ＭＳ Ｐゴシック" w:hint="default"/>
      </w:rPr>
    </w:lvl>
    <w:lvl w:ilvl="2" w:tplc="3B9E6AEE" w:tentative="1">
      <w:start w:val="1"/>
      <w:numFmt w:val="bullet"/>
      <w:lvlText w:val="•"/>
      <w:lvlJc w:val="left"/>
      <w:pPr>
        <w:tabs>
          <w:tab w:val="num" w:pos="2160"/>
        </w:tabs>
        <w:ind w:left="2160" w:hanging="360"/>
      </w:pPr>
      <w:rPr>
        <w:rFonts w:ascii="ＭＳ Ｐゴシック" w:hAnsi="ＭＳ Ｐゴシック" w:hint="default"/>
      </w:rPr>
    </w:lvl>
    <w:lvl w:ilvl="3" w:tplc="859E8BB6" w:tentative="1">
      <w:start w:val="1"/>
      <w:numFmt w:val="bullet"/>
      <w:lvlText w:val="•"/>
      <w:lvlJc w:val="left"/>
      <w:pPr>
        <w:tabs>
          <w:tab w:val="num" w:pos="2880"/>
        </w:tabs>
        <w:ind w:left="2880" w:hanging="360"/>
      </w:pPr>
      <w:rPr>
        <w:rFonts w:ascii="ＭＳ Ｐゴシック" w:hAnsi="ＭＳ Ｐゴシック" w:hint="default"/>
      </w:rPr>
    </w:lvl>
    <w:lvl w:ilvl="4" w:tplc="59F68AAC" w:tentative="1">
      <w:start w:val="1"/>
      <w:numFmt w:val="bullet"/>
      <w:lvlText w:val="•"/>
      <w:lvlJc w:val="left"/>
      <w:pPr>
        <w:tabs>
          <w:tab w:val="num" w:pos="3600"/>
        </w:tabs>
        <w:ind w:left="3600" w:hanging="360"/>
      </w:pPr>
      <w:rPr>
        <w:rFonts w:ascii="ＭＳ Ｐゴシック" w:hAnsi="ＭＳ Ｐゴシック" w:hint="default"/>
      </w:rPr>
    </w:lvl>
    <w:lvl w:ilvl="5" w:tplc="4A8EBCFC" w:tentative="1">
      <w:start w:val="1"/>
      <w:numFmt w:val="bullet"/>
      <w:lvlText w:val="•"/>
      <w:lvlJc w:val="left"/>
      <w:pPr>
        <w:tabs>
          <w:tab w:val="num" w:pos="4320"/>
        </w:tabs>
        <w:ind w:left="4320" w:hanging="360"/>
      </w:pPr>
      <w:rPr>
        <w:rFonts w:ascii="ＭＳ Ｐゴシック" w:hAnsi="ＭＳ Ｐゴシック" w:hint="default"/>
      </w:rPr>
    </w:lvl>
    <w:lvl w:ilvl="6" w:tplc="A49215E2" w:tentative="1">
      <w:start w:val="1"/>
      <w:numFmt w:val="bullet"/>
      <w:lvlText w:val="•"/>
      <w:lvlJc w:val="left"/>
      <w:pPr>
        <w:tabs>
          <w:tab w:val="num" w:pos="5040"/>
        </w:tabs>
        <w:ind w:left="5040" w:hanging="360"/>
      </w:pPr>
      <w:rPr>
        <w:rFonts w:ascii="ＭＳ Ｐゴシック" w:hAnsi="ＭＳ Ｐゴシック" w:hint="default"/>
      </w:rPr>
    </w:lvl>
    <w:lvl w:ilvl="7" w:tplc="EE3C2142" w:tentative="1">
      <w:start w:val="1"/>
      <w:numFmt w:val="bullet"/>
      <w:lvlText w:val="•"/>
      <w:lvlJc w:val="left"/>
      <w:pPr>
        <w:tabs>
          <w:tab w:val="num" w:pos="5760"/>
        </w:tabs>
        <w:ind w:left="5760" w:hanging="360"/>
      </w:pPr>
      <w:rPr>
        <w:rFonts w:ascii="ＭＳ Ｐゴシック" w:hAnsi="ＭＳ Ｐゴシック" w:hint="default"/>
      </w:rPr>
    </w:lvl>
    <w:lvl w:ilvl="8" w:tplc="2D1856B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32D544B1"/>
    <w:multiLevelType w:val="hybridMultilevel"/>
    <w:tmpl w:val="E51E542A"/>
    <w:lvl w:ilvl="0" w:tplc="47EC83BE">
      <w:numFmt w:val="bullet"/>
      <w:lvlText w:val=""/>
      <w:lvlJc w:val="left"/>
      <w:pPr>
        <w:ind w:left="354" w:hanging="248"/>
      </w:pPr>
      <w:rPr>
        <w:rFonts w:ascii="Wingdings" w:eastAsia="Wingdings" w:hAnsi="Wingdings" w:cs="Wingdings" w:hint="default"/>
        <w:w w:val="162"/>
        <w:sz w:val="20"/>
        <w:szCs w:val="20"/>
      </w:rPr>
    </w:lvl>
    <w:lvl w:ilvl="1" w:tplc="83B066A8">
      <w:numFmt w:val="bullet"/>
      <w:lvlText w:val="•"/>
      <w:lvlJc w:val="left"/>
      <w:pPr>
        <w:ind w:left="914" w:hanging="248"/>
      </w:pPr>
      <w:rPr>
        <w:rFonts w:hint="default"/>
      </w:rPr>
    </w:lvl>
    <w:lvl w:ilvl="2" w:tplc="A8A42036">
      <w:numFmt w:val="bullet"/>
      <w:lvlText w:val="•"/>
      <w:lvlJc w:val="left"/>
      <w:pPr>
        <w:ind w:left="1469" w:hanging="248"/>
      </w:pPr>
      <w:rPr>
        <w:rFonts w:hint="default"/>
      </w:rPr>
    </w:lvl>
    <w:lvl w:ilvl="3" w:tplc="1F8C9390">
      <w:numFmt w:val="bullet"/>
      <w:lvlText w:val="•"/>
      <w:lvlJc w:val="left"/>
      <w:pPr>
        <w:ind w:left="2023" w:hanging="248"/>
      </w:pPr>
      <w:rPr>
        <w:rFonts w:hint="default"/>
      </w:rPr>
    </w:lvl>
    <w:lvl w:ilvl="4" w:tplc="91980452">
      <w:numFmt w:val="bullet"/>
      <w:lvlText w:val="•"/>
      <w:lvlJc w:val="left"/>
      <w:pPr>
        <w:ind w:left="2578" w:hanging="248"/>
      </w:pPr>
      <w:rPr>
        <w:rFonts w:hint="default"/>
      </w:rPr>
    </w:lvl>
    <w:lvl w:ilvl="5" w:tplc="0F800986">
      <w:numFmt w:val="bullet"/>
      <w:lvlText w:val="•"/>
      <w:lvlJc w:val="left"/>
      <w:pPr>
        <w:ind w:left="3132" w:hanging="248"/>
      </w:pPr>
      <w:rPr>
        <w:rFonts w:hint="default"/>
      </w:rPr>
    </w:lvl>
    <w:lvl w:ilvl="6" w:tplc="955454A0">
      <w:numFmt w:val="bullet"/>
      <w:lvlText w:val="•"/>
      <w:lvlJc w:val="left"/>
      <w:pPr>
        <w:ind w:left="3687" w:hanging="248"/>
      </w:pPr>
      <w:rPr>
        <w:rFonts w:hint="default"/>
      </w:rPr>
    </w:lvl>
    <w:lvl w:ilvl="7" w:tplc="08F637D0">
      <w:numFmt w:val="bullet"/>
      <w:lvlText w:val="•"/>
      <w:lvlJc w:val="left"/>
      <w:pPr>
        <w:ind w:left="4241" w:hanging="248"/>
      </w:pPr>
      <w:rPr>
        <w:rFonts w:hint="default"/>
      </w:rPr>
    </w:lvl>
    <w:lvl w:ilvl="8" w:tplc="8B7804DC">
      <w:numFmt w:val="bullet"/>
      <w:lvlText w:val="•"/>
      <w:lvlJc w:val="left"/>
      <w:pPr>
        <w:ind w:left="4796" w:hanging="248"/>
      </w:pPr>
      <w:rPr>
        <w:rFonts w:hint="default"/>
      </w:rPr>
    </w:lvl>
  </w:abstractNum>
  <w:abstractNum w:abstractNumId="11" w15:restartNumberingAfterBreak="0">
    <w:nsid w:val="354A282B"/>
    <w:multiLevelType w:val="hybridMultilevel"/>
    <w:tmpl w:val="7A1E4E78"/>
    <w:lvl w:ilvl="0" w:tplc="B300888C">
      <w:numFmt w:val="bullet"/>
      <w:lvlText w:val="❖"/>
      <w:lvlJc w:val="left"/>
      <w:pPr>
        <w:ind w:left="424" w:hanging="221"/>
      </w:pPr>
      <w:rPr>
        <w:rFonts w:ascii="Noto Sans CJK JP Regular" w:eastAsia="Noto Sans CJK JP Regular" w:hAnsi="Noto Sans CJK JP Regular" w:cs="Noto Sans CJK JP Regular" w:hint="default"/>
        <w:color w:val="FF0065"/>
        <w:spacing w:val="-4"/>
        <w:w w:val="99"/>
        <w:sz w:val="20"/>
        <w:szCs w:val="20"/>
      </w:rPr>
    </w:lvl>
    <w:lvl w:ilvl="1" w:tplc="ED3CAF1C">
      <w:numFmt w:val="bullet"/>
      <w:lvlText w:val="•"/>
      <w:lvlJc w:val="left"/>
      <w:pPr>
        <w:ind w:left="1306" w:hanging="221"/>
      </w:pPr>
      <w:rPr>
        <w:rFonts w:hint="default"/>
      </w:rPr>
    </w:lvl>
    <w:lvl w:ilvl="2" w:tplc="58A2D6D2">
      <w:numFmt w:val="bullet"/>
      <w:lvlText w:val="•"/>
      <w:lvlJc w:val="left"/>
      <w:pPr>
        <w:ind w:left="2193" w:hanging="221"/>
      </w:pPr>
      <w:rPr>
        <w:rFonts w:hint="default"/>
      </w:rPr>
    </w:lvl>
    <w:lvl w:ilvl="3" w:tplc="E0C6CE24">
      <w:numFmt w:val="bullet"/>
      <w:lvlText w:val="•"/>
      <w:lvlJc w:val="left"/>
      <w:pPr>
        <w:ind w:left="3080" w:hanging="221"/>
      </w:pPr>
      <w:rPr>
        <w:rFonts w:hint="default"/>
      </w:rPr>
    </w:lvl>
    <w:lvl w:ilvl="4" w:tplc="AF3E70FC">
      <w:numFmt w:val="bullet"/>
      <w:lvlText w:val="•"/>
      <w:lvlJc w:val="left"/>
      <w:pPr>
        <w:ind w:left="3967" w:hanging="221"/>
      </w:pPr>
      <w:rPr>
        <w:rFonts w:hint="default"/>
      </w:rPr>
    </w:lvl>
    <w:lvl w:ilvl="5" w:tplc="DFCC0E64">
      <w:numFmt w:val="bullet"/>
      <w:lvlText w:val="•"/>
      <w:lvlJc w:val="left"/>
      <w:pPr>
        <w:ind w:left="4854" w:hanging="221"/>
      </w:pPr>
      <w:rPr>
        <w:rFonts w:hint="default"/>
      </w:rPr>
    </w:lvl>
    <w:lvl w:ilvl="6" w:tplc="6D1AF426">
      <w:numFmt w:val="bullet"/>
      <w:lvlText w:val="•"/>
      <w:lvlJc w:val="left"/>
      <w:pPr>
        <w:ind w:left="5740" w:hanging="221"/>
      </w:pPr>
      <w:rPr>
        <w:rFonts w:hint="default"/>
      </w:rPr>
    </w:lvl>
    <w:lvl w:ilvl="7" w:tplc="F43C4FCE">
      <w:numFmt w:val="bullet"/>
      <w:lvlText w:val="•"/>
      <w:lvlJc w:val="left"/>
      <w:pPr>
        <w:ind w:left="6627" w:hanging="221"/>
      </w:pPr>
      <w:rPr>
        <w:rFonts w:hint="default"/>
      </w:rPr>
    </w:lvl>
    <w:lvl w:ilvl="8" w:tplc="FF805728">
      <w:numFmt w:val="bullet"/>
      <w:lvlText w:val="•"/>
      <w:lvlJc w:val="left"/>
      <w:pPr>
        <w:ind w:left="7514" w:hanging="221"/>
      </w:pPr>
      <w:rPr>
        <w:rFonts w:hint="default"/>
      </w:rPr>
    </w:lvl>
  </w:abstractNum>
  <w:abstractNum w:abstractNumId="12" w15:restartNumberingAfterBreak="0">
    <w:nsid w:val="372D6FF8"/>
    <w:multiLevelType w:val="hybridMultilevel"/>
    <w:tmpl w:val="01021DD8"/>
    <w:lvl w:ilvl="0" w:tplc="2D9663BE">
      <w:start w:val="1"/>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3" w15:restartNumberingAfterBreak="0">
    <w:nsid w:val="3AB3166D"/>
    <w:multiLevelType w:val="hybridMultilevel"/>
    <w:tmpl w:val="9BEADA9E"/>
    <w:lvl w:ilvl="0" w:tplc="BF1C3384">
      <w:start w:val="1"/>
      <w:numFmt w:val="decimalFullWidth"/>
      <w:lvlText w:val="第%1章"/>
      <w:lvlJc w:val="left"/>
      <w:pPr>
        <w:ind w:left="1345" w:hanging="112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4814466"/>
    <w:multiLevelType w:val="multilevel"/>
    <w:tmpl w:val="53625978"/>
    <w:lvl w:ilvl="0">
      <w:start w:val="1"/>
      <w:numFmt w:val="decimal"/>
      <w:lvlText w:val="%1"/>
      <w:lvlJc w:val="left"/>
      <w:pPr>
        <w:ind w:left="872" w:hanging="574"/>
      </w:pPr>
      <w:rPr>
        <w:rFonts w:hint="default"/>
      </w:rPr>
    </w:lvl>
    <w:lvl w:ilvl="1">
      <w:start w:val="5"/>
      <w:numFmt w:val="decimal"/>
      <w:lvlText w:val="%1.%2"/>
      <w:lvlJc w:val="left"/>
      <w:pPr>
        <w:ind w:left="872" w:hanging="574"/>
      </w:pPr>
      <w:rPr>
        <w:rFonts w:ascii="Arial" w:eastAsia="Arial" w:hAnsi="Arial" w:cs="Arial" w:hint="default"/>
        <w:w w:val="100"/>
        <w:sz w:val="24"/>
        <w:szCs w:val="24"/>
      </w:rPr>
    </w:lvl>
    <w:lvl w:ilvl="2">
      <w:start w:val="1"/>
      <w:numFmt w:val="decimal"/>
      <w:lvlText w:val="%1.%2.%3"/>
      <w:lvlJc w:val="left"/>
      <w:pPr>
        <w:ind w:left="991" w:hanging="694"/>
      </w:pPr>
      <w:rPr>
        <w:rFonts w:ascii="Arial" w:eastAsia="Arial" w:hAnsi="Arial" w:cs="Arial" w:hint="default"/>
        <w:spacing w:val="-2"/>
        <w:w w:val="100"/>
        <w:sz w:val="24"/>
        <w:szCs w:val="24"/>
      </w:rPr>
    </w:lvl>
    <w:lvl w:ilvl="3">
      <w:numFmt w:val="bullet"/>
      <w:lvlText w:val="•"/>
      <w:lvlJc w:val="left"/>
      <w:pPr>
        <w:ind w:left="3174" w:hanging="694"/>
      </w:pPr>
      <w:rPr>
        <w:rFonts w:hint="default"/>
      </w:rPr>
    </w:lvl>
    <w:lvl w:ilvl="4">
      <w:numFmt w:val="bullet"/>
      <w:lvlText w:val="•"/>
      <w:lvlJc w:val="left"/>
      <w:pPr>
        <w:ind w:left="4261" w:hanging="694"/>
      </w:pPr>
      <w:rPr>
        <w:rFonts w:hint="default"/>
      </w:rPr>
    </w:lvl>
    <w:lvl w:ilvl="5">
      <w:numFmt w:val="bullet"/>
      <w:lvlText w:val="•"/>
      <w:lvlJc w:val="left"/>
      <w:pPr>
        <w:ind w:left="5349" w:hanging="694"/>
      </w:pPr>
      <w:rPr>
        <w:rFonts w:hint="default"/>
      </w:rPr>
    </w:lvl>
    <w:lvl w:ilvl="6">
      <w:numFmt w:val="bullet"/>
      <w:lvlText w:val="•"/>
      <w:lvlJc w:val="left"/>
      <w:pPr>
        <w:ind w:left="6436" w:hanging="694"/>
      </w:pPr>
      <w:rPr>
        <w:rFonts w:hint="default"/>
      </w:rPr>
    </w:lvl>
    <w:lvl w:ilvl="7">
      <w:numFmt w:val="bullet"/>
      <w:lvlText w:val="•"/>
      <w:lvlJc w:val="left"/>
      <w:pPr>
        <w:ind w:left="7523" w:hanging="694"/>
      </w:pPr>
      <w:rPr>
        <w:rFonts w:hint="default"/>
      </w:rPr>
    </w:lvl>
    <w:lvl w:ilvl="8">
      <w:numFmt w:val="bullet"/>
      <w:lvlText w:val="•"/>
      <w:lvlJc w:val="left"/>
      <w:pPr>
        <w:ind w:left="8611" w:hanging="694"/>
      </w:pPr>
      <w:rPr>
        <w:rFonts w:hint="default"/>
      </w:rPr>
    </w:lvl>
  </w:abstractNum>
  <w:abstractNum w:abstractNumId="15" w15:restartNumberingAfterBreak="0">
    <w:nsid w:val="4F356B14"/>
    <w:multiLevelType w:val="hybridMultilevel"/>
    <w:tmpl w:val="3D2AF1E8"/>
    <w:lvl w:ilvl="0" w:tplc="3F18D9DE">
      <w:start w:val="1"/>
      <w:numFmt w:val="bullet"/>
      <w:pStyle w:val="11"/>
      <w:lvlText w:val=""/>
      <w:lvlJc w:val="left"/>
      <w:pPr>
        <w:ind w:left="420" w:hanging="420"/>
      </w:pPr>
      <w:rPr>
        <w:rFonts w:ascii="Wingdings" w:hAnsi="Wingdings" w:hint="default"/>
        <w:color w:val="365F91" w:themeColor="accent1" w:themeShade="BF"/>
        <w:sz w:val="36"/>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62730E68"/>
    <w:multiLevelType w:val="hybridMultilevel"/>
    <w:tmpl w:val="CD001E74"/>
    <w:lvl w:ilvl="0" w:tplc="AB6A9662">
      <w:numFmt w:val="bullet"/>
      <w:lvlText w:val=""/>
      <w:lvlJc w:val="left"/>
      <w:pPr>
        <w:ind w:left="354" w:hanging="176"/>
      </w:pPr>
      <w:rPr>
        <w:rFonts w:ascii="Wingdings" w:eastAsia="Wingdings" w:hAnsi="Wingdings" w:cs="Wingdings" w:hint="default"/>
        <w:w w:val="162"/>
        <w:sz w:val="20"/>
        <w:szCs w:val="20"/>
      </w:rPr>
    </w:lvl>
    <w:lvl w:ilvl="1" w:tplc="95A20C74">
      <w:numFmt w:val="bullet"/>
      <w:lvlText w:val="•"/>
      <w:lvlJc w:val="left"/>
      <w:pPr>
        <w:ind w:left="914" w:hanging="176"/>
      </w:pPr>
      <w:rPr>
        <w:rFonts w:hint="default"/>
      </w:rPr>
    </w:lvl>
    <w:lvl w:ilvl="2" w:tplc="3A842764">
      <w:numFmt w:val="bullet"/>
      <w:lvlText w:val="•"/>
      <w:lvlJc w:val="left"/>
      <w:pPr>
        <w:ind w:left="1469" w:hanging="176"/>
      </w:pPr>
      <w:rPr>
        <w:rFonts w:hint="default"/>
      </w:rPr>
    </w:lvl>
    <w:lvl w:ilvl="3" w:tplc="B47EF718">
      <w:numFmt w:val="bullet"/>
      <w:lvlText w:val="•"/>
      <w:lvlJc w:val="left"/>
      <w:pPr>
        <w:ind w:left="2023" w:hanging="176"/>
      </w:pPr>
      <w:rPr>
        <w:rFonts w:hint="default"/>
      </w:rPr>
    </w:lvl>
    <w:lvl w:ilvl="4" w:tplc="FAE61306">
      <w:numFmt w:val="bullet"/>
      <w:lvlText w:val="•"/>
      <w:lvlJc w:val="left"/>
      <w:pPr>
        <w:ind w:left="2578" w:hanging="176"/>
      </w:pPr>
      <w:rPr>
        <w:rFonts w:hint="default"/>
      </w:rPr>
    </w:lvl>
    <w:lvl w:ilvl="5" w:tplc="0C384046">
      <w:numFmt w:val="bullet"/>
      <w:lvlText w:val="•"/>
      <w:lvlJc w:val="left"/>
      <w:pPr>
        <w:ind w:left="3132" w:hanging="176"/>
      </w:pPr>
      <w:rPr>
        <w:rFonts w:hint="default"/>
      </w:rPr>
    </w:lvl>
    <w:lvl w:ilvl="6" w:tplc="399A25DA">
      <w:numFmt w:val="bullet"/>
      <w:lvlText w:val="•"/>
      <w:lvlJc w:val="left"/>
      <w:pPr>
        <w:ind w:left="3687" w:hanging="176"/>
      </w:pPr>
      <w:rPr>
        <w:rFonts w:hint="default"/>
      </w:rPr>
    </w:lvl>
    <w:lvl w:ilvl="7" w:tplc="7B90A2E6">
      <w:numFmt w:val="bullet"/>
      <w:lvlText w:val="•"/>
      <w:lvlJc w:val="left"/>
      <w:pPr>
        <w:ind w:left="4241" w:hanging="176"/>
      </w:pPr>
      <w:rPr>
        <w:rFonts w:hint="default"/>
      </w:rPr>
    </w:lvl>
    <w:lvl w:ilvl="8" w:tplc="D23E3F9A">
      <w:numFmt w:val="bullet"/>
      <w:lvlText w:val="•"/>
      <w:lvlJc w:val="left"/>
      <w:pPr>
        <w:ind w:left="4796" w:hanging="176"/>
      </w:pPr>
      <w:rPr>
        <w:rFonts w:hint="default"/>
      </w:rPr>
    </w:lvl>
  </w:abstractNum>
  <w:abstractNum w:abstractNumId="17" w15:restartNumberingAfterBreak="0">
    <w:nsid w:val="65664BB0"/>
    <w:multiLevelType w:val="hybridMultilevel"/>
    <w:tmpl w:val="CF14B0EA"/>
    <w:lvl w:ilvl="0" w:tplc="AC0E0F6E">
      <w:numFmt w:val="bullet"/>
      <w:lvlText w:val=""/>
      <w:lvlJc w:val="left"/>
      <w:pPr>
        <w:ind w:left="354" w:hanging="216"/>
      </w:pPr>
      <w:rPr>
        <w:rFonts w:ascii="Wingdings" w:eastAsia="Wingdings" w:hAnsi="Wingdings" w:cs="Wingdings" w:hint="default"/>
        <w:w w:val="162"/>
        <w:sz w:val="20"/>
        <w:szCs w:val="20"/>
      </w:rPr>
    </w:lvl>
    <w:lvl w:ilvl="1" w:tplc="60CE3DCC">
      <w:numFmt w:val="bullet"/>
      <w:lvlText w:val="•"/>
      <w:lvlJc w:val="left"/>
      <w:pPr>
        <w:ind w:left="914" w:hanging="216"/>
      </w:pPr>
      <w:rPr>
        <w:rFonts w:hint="default"/>
      </w:rPr>
    </w:lvl>
    <w:lvl w:ilvl="2" w:tplc="4A66ABE2">
      <w:numFmt w:val="bullet"/>
      <w:lvlText w:val="•"/>
      <w:lvlJc w:val="left"/>
      <w:pPr>
        <w:ind w:left="1469" w:hanging="216"/>
      </w:pPr>
      <w:rPr>
        <w:rFonts w:hint="default"/>
      </w:rPr>
    </w:lvl>
    <w:lvl w:ilvl="3" w:tplc="AD80AE1A">
      <w:numFmt w:val="bullet"/>
      <w:lvlText w:val="•"/>
      <w:lvlJc w:val="left"/>
      <w:pPr>
        <w:ind w:left="2023" w:hanging="216"/>
      </w:pPr>
      <w:rPr>
        <w:rFonts w:hint="default"/>
      </w:rPr>
    </w:lvl>
    <w:lvl w:ilvl="4" w:tplc="8944A0EE">
      <w:numFmt w:val="bullet"/>
      <w:lvlText w:val="•"/>
      <w:lvlJc w:val="left"/>
      <w:pPr>
        <w:ind w:left="2578" w:hanging="216"/>
      </w:pPr>
      <w:rPr>
        <w:rFonts w:hint="default"/>
      </w:rPr>
    </w:lvl>
    <w:lvl w:ilvl="5" w:tplc="64A2F688">
      <w:numFmt w:val="bullet"/>
      <w:lvlText w:val="•"/>
      <w:lvlJc w:val="left"/>
      <w:pPr>
        <w:ind w:left="3132" w:hanging="216"/>
      </w:pPr>
      <w:rPr>
        <w:rFonts w:hint="default"/>
      </w:rPr>
    </w:lvl>
    <w:lvl w:ilvl="6" w:tplc="5E7C4E44">
      <w:numFmt w:val="bullet"/>
      <w:lvlText w:val="•"/>
      <w:lvlJc w:val="left"/>
      <w:pPr>
        <w:ind w:left="3687" w:hanging="216"/>
      </w:pPr>
      <w:rPr>
        <w:rFonts w:hint="default"/>
      </w:rPr>
    </w:lvl>
    <w:lvl w:ilvl="7" w:tplc="05469EF4">
      <w:numFmt w:val="bullet"/>
      <w:lvlText w:val="•"/>
      <w:lvlJc w:val="left"/>
      <w:pPr>
        <w:ind w:left="4241" w:hanging="216"/>
      </w:pPr>
      <w:rPr>
        <w:rFonts w:hint="default"/>
      </w:rPr>
    </w:lvl>
    <w:lvl w:ilvl="8" w:tplc="6AF25408">
      <w:numFmt w:val="bullet"/>
      <w:lvlText w:val="•"/>
      <w:lvlJc w:val="left"/>
      <w:pPr>
        <w:ind w:left="4796" w:hanging="216"/>
      </w:pPr>
      <w:rPr>
        <w:rFonts w:hint="default"/>
      </w:rPr>
    </w:lvl>
  </w:abstractNum>
  <w:abstractNum w:abstractNumId="18" w15:restartNumberingAfterBreak="0">
    <w:nsid w:val="71B04F46"/>
    <w:multiLevelType w:val="hybridMultilevel"/>
    <w:tmpl w:val="E012A138"/>
    <w:lvl w:ilvl="0" w:tplc="5172E672">
      <w:numFmt w:val="bullet"/>
      <w:lvlText w:val=""/>
      <w:lvlJc w:val="left"/>
      <w:pPr>
        <w:ind w:left="354" w:hanging="238"/>
      </w:pPr>
      <w:rPr>
        <w:rFonts w:ascii="Wingdings" w:eastAsia="Wingdings" w:hAnsi="Wingdings" w:cs="Wingdings" w:hint="default"/>
        <w:w w:val="162"/>
        <w:sz w:val="20"/>
        <w:szCs w:val="20"/>
      </w:rPr>
    </w:lvl>
    <w:lvl w:ilvl="1" w:tplc="3C829AD2">
      <w:numFmt w:val="bullet"/>
      <w:lvlText w:val="•"/>
      <w:lvlJc w:val="left"/>
      <w:pPr>
        <w:ind w:left="914" w:hanging="238"/>
      </w:pPr>
      <w:rPr>
        <w:rFonts w:hint="default"/>
      </w:rPr>
    </w:lvl>
    <w:lvl w:ilvl="2" w:tplc="F5C42128">
      <w:numFmt w:val="bullet"/>
      <w:lvlText w:val="•"/>
      <w:lvlJc w:val="left"/>
      <w:pPr>
        <w:ind w:left="1469" w:hanging="238"/>
      </w:pPr>
      <w:rPr>
        <w:rFonts w:hint="default"/>
      </w:rPr>
    </w:lvl>
    <w:lvl w:ilvl="3" w:tplc="40044352">
      <w:numFmt w:val="bullet"/>
      <w:lvlText w:val="•"/>
      <w:lvlJc w:val="left"/>
      <w:pPr>
        <w:ind w:left="2023" w:hanging="238"/>
      </w:pPr>
      <w:rPr>
        <w:rFonts w:hint="default"/>
      </w:rPr>
    </w:lvl>
    <w:lvl w:ilvl="4" w:tplc="1B3E6334">
      <w:numFmt w:val="bullet"/>
      <w:lvlText w:val="•"/>
      <w:lvlJc w:val="left"/>
      <w:pPr>
        <w:ind w:left="2578" w:hanging="238"/>
      </w:pPr>
      <w:rPr>
        <w:rFonts w:hint="default"/>
      </w:rPr>
    </w:lvl>
    <w:lvl w:ilvl="5" w:tplc="533C883C">
      <w:numFmt w:val="bullet"/>
      <w:lvlText w:val="•"/>
      <w:lvlJc w:val="left"/>
      <w:pPr>
        <w:ind w:left="3132" w:hanging="238"/>
      </w:pPr>
      <w:rPr>
        <w:rFonts w:hint="default"/>
      </w:rPr>
    </w:lvl>
    <w:lvl w:ilvl="6" w:tplc="F776247A">
      <w:numFmt w:val="bullet"/>
      <w:lvlText w:val="•"/>
      <w:lvlJc w:val="left"/>
      <w:pPr>
        <w:ind w:left="3687" w:hanging="238"/>
      </w:pPr>
      <w:rPr>
        <w:rFonts w:hint="default"/>
      </w:rPr>
    </w:lvl>
    <w:lvl w:ilvl="7" w:tplc="A30EF9CC">
      <w:numFmt w:val="bullet"/>
      <w:lvlText w:val="•"/>
      <w:lvlJc w:val="left"/>
      <w:pPr>
        <w:ind w:left="4241" w:hanging="238"/>
      </w:pPr>
      <w:rPr>
        <w:rFonts w:hint="default"/>
      </w:rPr>
    </w:lvl>
    <w:lvl w:ilvl="8" w:tplc="A628FD3E">
      <w:numFmt w:val="bullet"/>
      <w:lvlText w:val="•"/>
      <w:lvlJc w:val="left"/>
      <w:pPr>
        <w:ind w:left="4796" w:hanging="238"/>
      </w:pPr>
      <w:rPr>
        <w:rFonts w:hint="default"/>
      </w:rPr>
    </w:lvl>
  </w:abstractNum>
  <w:abstractNum w:abstractNumId="19" w15:restartNumberingAfterBreak="0">
    <w:nsid w:val="78023075"/>
    <w:multiLevelType w:val="hybridMultilevel"/>
    <w:tmpl w:val="EF9AA676"/>
    <w:lvl w:ilvl="0" w:tplc="7716F8EA">
      <w:start w:val="1"/>
      <w:numFmt w:val="decimalFullWidth"/>
      <w:lvlText w:val="（%1）"/>
      <w:lvlJc w:val="left"/>
      <w:pPr>
        <w:ind w:left="720" w:hanging="720"/>
      </w:pPr>
      <w:rPr>
        <w:rFonts w:ascii="ＭＳ ゴシック" w:eastAsia="ＭＳ ゴシック"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4"/>
  </w:num>
  <w:num w:numId="4">
    <w:abstractNumId w:val="14"/>
  </w:num>
  <w:num w:numId="5">
    <w:abstractNumId w:val="8"/>
  </w:num>
  <w:num w:numId="6">
    <w:abstractNumId w:val="18"/>
  </w:num>
  <w:num w:numId="7">
    <w:abstractNumId w:val="10"/>
  </w:num>
  <w:num w:numId="8">
    <w:abstractNumId w:val="17"/>
  </w:num>
  <w:num w:numId="9">
    <w:abstractNumId w:val="6"/>
  </w:num>
  <w:num w:numId="10">
    <w:abstractNumId w:val="7"/>
  </w:num>
  <w:num w:numId="11">
    <w:abstractNumId w:val="16"/>
  </w:num>
  <w:num w:numId="12">
    <w:abstractNumId w:val="2"/>
  </w:num>
  <w:num w:numId="13">
    <w:abstractNumId w:val="5"/>
  </w:num>
  <w:num w:numId="14">
    <w:abstractNumId w:val="0"/>
  </w:num>
  <w:num w:numId="15">
    <w:abstractNumId w:val="12"/>
  </w:num>
  <w:num w:numId="16">
    <w:abstractNumId w:val="11"/>
  </w:num>
  <w:num w:numId="17">
    <w:abstractNumId w:val="1"/>
  </w:num>
  <w:num w:numId="18">
    <w:abstractNumId w:val="19"/>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F9"/>
    <w:rsid w:val="0000029F"/>
    <w:rsid w:val="0000150F"/>
    <w:rsid w:val="000017B8"/>
    <w:rsid w:val="00001FA2"/>
    <w:rsid w:val="000021E1"/>
    <w:rsid w:val="00002F15"/>
    <w:rsid w:val="000035AC"/>
    <w:rsid w:val="00005818"/>
    <w:rsid w:val="00006A4B"/>
    <w:rsid w:val="000072E7"/>
    <w:rsid w:val="00007A62"/>
    <w:rsid w:val="000102BE"/>
    <w:rsid w:val="0001471A"/>
    <w:rsid w:val="00014C7B"/>
    <w:rsid w:val="000152E2"/>
    <w:rsid w:val="000162AC"/>
    <w:rsid w:val="0001679B"/>
    <w:rsid w:val="00016B0A"/>
    <w:rsid w:val="00016C37"/>
    <w:rsid w:val="00017F66"/>
    <w:rsid w:val="0002169F"/>
    <w:rsid w:val="00021B43"/>
    <w:rsid w:val="0002394D"/>
    <w:rsid w:val="00023C0D"/>
    <w:rsid w:val="00025A25"/>
    <w:rsid w:val="00026AB2"/>
    <w:rsid w:val="00027287"/>
    <w:rsid w:val="00027F7F"/>
    <w:rsid w:val="00031B1C"/>
    <w:rsid w:val="0003204E"/>
    <w:rsid w:val="000353D3"/>
    <w:rsid w:val="00037008"/>
    <w:rsid w:val="0004241A"/>
    <w:rsid w:val="000435B7"/>
    <w:rsid w:val="00046312"/>
    <w:rsid w:val="00047C70"/>
    <w:rsid w:val="00047E00"/>
    <w:rsid w:val="00050524"/>
    <w:rsid w:val="0005077B"/>
    <w:rsid w:val="000549E8"/>
    <w:rsid w:val="00055548"/>
    <w:rsid w:val="00055C08"/>
    <w:rsid w:val="00060357"/>
    <w:rsid w:val="00061A04"/>
    <w:rsid w:val="00061BB0"/>
    <w:rsid w:val="00061CCF"/>
    <w:rsid w:val="00061F30"/>
    <w:rsid w:val="00062A0B"/>
    <w:rsid w:val="00065ED5"/>
    <w:rsid w:val="000661E2"/>
    <w:rsid w:val="00071D88"/>
    <w:rsid w:val="00072DA5"/>
    <w:rsid w:val="00075F60"/>
    <w:rsid w:val="000774C4"/>
    <w:rsid w:val="0007754D"/>
    <w:rsid w:val="00077E53"/>
    <w:rsid w:val="000823B3"/>
    <w:rsid w:val="00082857"/>
    <w:rsid w:val="00083C91"/>
    <w:rsid w:val="00085223"/>
    <w:rsid w:val="00085BDD"/>
    <w:rsid w:val="00085CF7"/>
    <w:rsid w:val="000864F7"/>
    <w:rsid w:val="0008734A"/>
    <w:rsid w:val="00090735"/>
    <w:rsid w:val="00092A5B"/>
    <w:rsid w:val="00093A0B"/>
    <w:rsid w:val="00094458"/>
    <w:rsid w:val="000952D8"/>
    <w:rsid w:val="00097CED"/>
    <w:rsid w:val="000A039B"/>
    <w:rsid w:val="000A0C24"/>
    <w:rsid w:val="000A3A55"/>
    <w:rsid w:val="000A3B84"/>
    <w:rsid w:val="000A415C"/>
    <w:rsid w:val="000A503B"/>
    <w:rsid w:val="000B2642"/>
    <w:rsid w:val="000B34C5"/>
    <w:rsid w:val="000B4445"/>
    <w:rsid w:val="000B58F0"/>
    <w:rsid w:val="000B5F53"/>
    <w:rsid w:val="000B716F"/>
    <w:rsid w:val="000B71AC"/>
    <w:rsid w:val="000B76AA"/>
    <w:rsid w:val="000C1E2D"/>
    <w:rsid w:val="000C2AC5"/>
    <w:rsid w:val="000C40A2"/>
    <w:rsid w:val="000C6F76"/>
    <w:rsid w:val="000C7F9A"/>
    <w:rsid w:val="000D0F2F"/>
    <w:rsid w:val="000D1411"/>
    <w:rsid w:val="000D14CE"/>
    <w:rsid w:val="000D4D99"/>
    <w:rsid w:val="000D546B"/>
    <w:rsid w:val="000D691E"/>
    <w:rsid w:val="000E2C0A"/>
    <w:rsid w:val="000E3598"/>
    <w:rsid w:val="000E625D"/>
    <w:rsid w:val="000F0339"/>
    <w:rsid w:val="000F1051"/>
    <w:rsid w:val="000F1632"/>
    <w:rsid w:val="000F38C8"/>
    <w:rsid w:val="000F4BC1"/>
    <w:rsid w:val="000F511B"/>
    <w:rsid w:val="000F5D4D"/>
    <w:rsid w:val="000F76CB"/>
    <w:rsid w:val="00100AAF"/>
    <w:rsid w:val="0010166C"/>
    <w:rsid w:val="00104587"/>
    <w:rsid w:val="00104A49"/>
    <w:rsid w:val="001057BA"/>
    <w:rsid w:val="00105841"/>
    <w:rsid w:val="001064D4"/>
    <w:rsid w:val="00106B7A"/>
    <w:rsid w:val="00106ECA"/>
    <w:rsid w:val="00106FED"/>
    <w:rsid w:val="00110F0E"/>
    <w:rsid w:val="001124C5"/>
    <w:rsid w:val="001125CF"/>
    <w:rsid w:val="00114546"/>
    <w:rsid w:val="00115D0C"/>
    <w:rsid w:val="00116A12"/>
    <w:rsid w:val="00116A69"/>
    <w:rsid w:val="00120527"/>
    <w:rsid w:val="001212B8"/>
    <w:rsid w:val="001230E5"/>
    <w:rsid w:val="001237BE"/>
    <w:rsid w:val="0012416D"/>
    <w:rsid w:val="00124208"/>
    <w:rsid w:val="00124835"/>
    <w:rsid w:val="00124CEB"/>
    <w:rsid w:val="0012532E"/>
    <w:rsid w:val="00125C83"/>
    <w:rsid w:val="00127523"/>
    <w:rsid w:val="00130ECF"/>
    <w:rsid w:val="0013167A"/>
    <w:rsid w:val="00132B50"/>
    <w:rsid w:val="00132D57"/>
    <w:rsid w:val="00133F76"/>
    <w:rsid w:val="001343E8"/>
    <w:rsid w:val="00135339"/>
    <w:rsid w:val="001378F9"/>
    <w:rsid w:val="00140429"/>
    <w:rsid w:val="001413C1"/>
    <w:rsid w:val="001415B7"/>
    <w:rsid w:val="00141E7F"/>
    <w:rsid w:val="001441AB"/>
    <w:rsid w:val="00144205"/>
    <w:rsid w:val="001455F5"/>
    <w:rsid w:val="0014699A"/>
    <w:rsid w:val="00147B4D"/>
    <w:rsid w:val="0015120E"/>
    <w:rsid w:val="0015234B"/>
    <w:rsid w:val="00154FEC"/>
    <w:rsid w:val="001551BD"/>
    <w:rsid w:val="00155FAA"/>
    <w:rsid w:val="00156378"/>
    <w:rsid w:val="0015677C"/>
    <w:rsid w:val="001578CF"/>
    <w:rsid w:val="00157C7B"/>
    <w:rsid w:val="0016077F"/>
    <w:rsid w:val="001611AF"/>
    <w:rsid w:val="00161473"/>
    <w:rsid w:val="001618DF"/>
    <w:rsid w:val="00164A8C"/>
    <w:rsid w:val="001654AE"/>
    <w:rsid w:val="00165957"/>
    <w:rsid w:val="001704B9"/>
    <w:rsid w:val="00173A94"/>
    <w:rsid w:val="00174E12"/>
    <w:rsid w:val="001758EA"/>
    <w:rsid w:val="00175A17"/>
    <w:rsid w:val="00176DA6"/>
    <w:rsid w:val="00176E97"/>
    <w:rsid w:val="00180FB9"/>
    <w:rsid w:val="001816F5"/>
    <w:rsid w:val="001835B6"/>
    <w:rsid w:val="001838B8"/>
    <w:rsid w:val="00184D0A"/>
    <w:rsid w:val="00184F97"/>
    <w:rsid w:val="001868CA"/>
    <w:rsid w:val="00187FD2"/>
    <w:rsid w:val="00190D44"/>
    <w:rsid w:val="00191717"/>
    <w:rsid w:val="001924EF"/>
    <w:rsid w:val="001930DF"/>
    <w:rsid w:val="001938AB"/>
    <w:rsid w:val="00194068"/>
    <w:rsid w:val="00195D0D"/>
    <w:rsid w:val="00195F19"/>
    <w:rsid w:val="00195FD2"/>
    <w:rsid w:val="001960B7"/>
    <w:rsid w:val="00196D69"/>
    <w:rsid w:val="00196F01"/>
    <w:rsid w:val="001A0706"/>
    <w:rsid w:val="001A0867"/>
    <w:rsid w:val="001A1523"/>
    <w:rsid w:val="001A430A"/>
    <w:rsid w:val="001A493E"/>
    <w:rsid w:val="001A4ADE"/>
    <w:rsid w:val="001A59F7"/>
    <w:rsid w:val="001A6AE3"/>
    <w:rsid w:val="001B0BAC"/>
    <w:rsid w:val="001B3904"/>
    <w:rsid w:val="001B3924"/>
    <w:rsid w:val="001B48A0"/>
    <w:rsid w:val="001B48E7"/>
    <w:rsid w:val="001B6FE7"/>
    <w:rsid w:val="001B7355"/>
    <w:rsid w:val="001B7E8A"/>
    <w:rsid w:val="001C2E3C"/>
    <w:rsid w:val="001C311A"/>
    <w:rsid w:val="001C4D25"/>
    <w:rsid w:val="001C523A"/>
    <w:rsid w:val="001C5C9D"/>
    <w:rsid w:val="001C70E0"/>
    <w:rsid w:val="001D014C"/>
    <w:rsid w:val="001D34D9"/>
    <w:rsid w:val="001D3938"/>
    <w:rsid w:val="001D61BD"/>
    <w:rsid w:val="001D6D50"/>
    <w:rsid w:val="001D70DD"/>
    <w:rsid w:val="001D7304"/>
    <w:rsid w:val="001E04E7"/>
    <w:rsid w:val="001E0916"/>
    <w:rsid w:val="001E21C3"/>
    <w:rsid w:val="001E2812"/>
    <w:rsid w:val="001E4A7C"/>
    <w:rsid w:val="001E4E64"/>
    <w:rsid w:val="001E4FFA"/>
    <w:rsid w:val="001E57EF"/>
    <w:rsid w:val="001E5C0C"/>
    <w:rsid w:val="001E6C74"/>
    <w:rsid w:val="001F015D"/>
    <w:rsid w:val="001F0A11"/>
    <w:rsid w:val="001F1785"/>
    <w:rsid w:val="001F28DB"/>
    <w:rsid w:val="001F5C37"/>
    <w:rsid w:val="001F5FCC"/>
    <w:rsid w:val="001F60DF"/>
    <w:rsid w:val="001F64F6"/>
    <w:rsid w:val="001F66F0"/>
    <w:rsid w:val="001F6C5C"/>
    <w:rsid w:val="00202945"/>
    <w:rsid w:val="002045AE"/>
    <w:rsid w:val="00204B1D"/>
    <w:rsid w:val="002063E1"/>
    <w:rsid w:val="002078C7"/>
    <w:rsid w:val="00207CC0"/>
    <w:rsid w:val="0021044E"/>
    <w:rsid w:val="002115B7"/>
    <w:rsid w:val="002128FE"/>
    <w:rsid w:val="00212C50"/>
    <w:rsid w:val="00213FF2"/>
    <w:rsid w:val="002143BE"/>
    <w:rsid w:val="00216AC0"/>
    <w:rsid w:val="00220A91"/>
    <w:rsid w:val="00221E54"/>
    <w:rsid w:val="0022416C"/>
    <w:rsid w:val="00224774"/>
    <w:rsid w:val="0022651A"/>
    <w:rsid w:val="00227395"/>
    <w:rsid w:val="0022749F"/>
    <w:rsid w:val="00230714"/>
    <w:rsid w:val="002325DB"/>
    <w:rsid w:val="00232A4F"/>
    <w:rsid w:val="002333D3"/>
    <w:rsid w:val="00233437"/>
    <w:rsid w:val="0024138A"/>
    <w:rsid w:val="00241A7E"/>
    <w:rsid w:val="002423AF"/>
    <w:rsid w:val="0024246D"/>
    <w:rsid w:val="002428FA"/>
    <w:rsid w:val="00243C69"/>
    <w:rsid w:val="002440AA"/>
    <w:rsid w:val="00244266"/>
    <w:rsid w:val="00244B26"/>
    <w:rsid w:val="002450AC"/>
    <w:rsid w:val="0024656D"/>
    <w:rsid w:val="002466CC"/>
    <w:rsid w:val="00247231"/>
    <w:rsid w:val="00250432"/>
    <w:rsid w:val="00250925"/>
    <w:rsid w:val="00250A5E"/>
    <w:rsid w:val="002527FA"/>
    <w:rsid w:val="00253F3B"/>
    <w:rsid w:val="002556C8"/>
    <w:rsid w:val="0025740C"/>
    <w:rsid w:val="0026357A"/>
    <w:rsid w:val="00263DE9"/>
    <w:rsid w:val="00266E50"/>
    <w:rsid w:val="00271280"/>
    <w:rsid w:val="00272861"/>
    <w:rsid w:val="00272C97"/>
    <w:rsid w:val="00273FED"/>
    <w:rsid w:val="00274129"/>
    <w:rsid w:val="002768D5"/>
    <w:rsid w:val="00276BE2"/>
    <w:rsid w:val="002773D6"/>
    <w:rsid w:val="00280783"/>
    <w:rsid w:val="00281A05"/>
    <w:rsid w:val="00283F43"/>
    <w:rsid w:val="00284FBB"/>
    <w:rsid w:val="00285DF2"/>
    <w:rsid w:val="0029009C"/>
    <w:rsid w:val="00290291"/>
    <w:rsid w:val="00291479"/>
    <w:rsid w:val="002917C9"/>
    <w:rsid w:val="00291E5E"/>
    <w:rsid w:val="002935C2"/>
    <w:rsid w:val="0029370D"/>
    <w:rsid w:val="00294430"/>
    <w:rsid w:val="00295B3B"/>
    <w:rsid w:val="002963DE"/>
    <w:rsid w:val="002A008F"/>
    <w:rsid w:val="002A1D39"/>
    <w:rsid w:val="002A1FA8"/>
    <w:rsid w:val="002A2E68"/>
    <w:rsid w:val="002A579C"/>
    <w:rsid w:val="002A57CB"/>
    <w:rsid w:val="002A7E26"/>
    <w:rsid w:val="002B0959"/>
    <w:rsid w:val="002B38E5"/>
    <w:rsid w:val="002B3F6C"/>
    <w:rsid w:val="002B55EB"/>
    <w:rsid w:val="002B5F2B"/>
    <w:rsid w:val="002B60A6"/>
    <w:rsid w:val="002B7E8E"/>
    <w:rsid w:val="002C0D8A"/>
    <w:rsid w:val="002C207C"/>
    <w:rsid w:val="002C2E3F"/>
    <w:rsid w:val="002D17DD"/>
    <w:rsid w:val="002D269A"/>
    <w:rsid w:val="002D2CA1"/>
    <w:rsid w:val="002D3E8D"/>
    <w:rsid w:val="002D4125"/>
    <w:rsid w:val="002D42F5"/>
    <w:rsid w:val="002D4C56"/>
    <w:rsid w:val="002D540C"/>
    <w:rsid w:val="002D66BC"/>
    <w:rsid w:val="002D7601"/>
    <w:rsid w:val="002D76A0"/>
    <w:rsid w:val="002E10F7"/>
    <w:rsid w:val="002E1673"/>
    <w:rsid w:val="002E2101"/>
    <w:rsid w:val="002E6E75"/>
    <w:rsid w:val="002E7A72"/>
    <w:rsid w:val="002F12A8"/>
    <w:rsid w:val="002F35F4"/>
    <w:rsid w:val="002F448D"/>
    <w:rsid w:val="002F574D"/>
    <w:rsid w:val="002F6173"/>
    <w:rsid w:val="00300B59"/>
    <w:rsid w:val="00306135"/>
    <w:rsid w:val="00306808"/>
    <w:rsid w:val="00311252"/>
    <w:rsid w:val="003112AC"/>
    <w:rsid w:val="00314A55"/>
    <w:rsid w:val="00315498"/>
    <w:rsid w:val="003179A7"/>
    <w:rsid w:val="00317DD2"/>
    <w:rsid w:val="00322B79"/>
    <w:rsid w:val="0032324B"/>
    <w:rsid w:val="00323CED"/>
    <w:rsid w:val="00324E32"/>
    <w:rsid w:val="00326A67"/>
    <w:rsid w:val="00332B02"/>
    <w:rsid w:val="00334934"/>
    <w:rsid w:val="003349D9"/>
    <w:rsid w:val="00335C82"/>
    <w:rsid w:val="003361B1"/>
    <w:rsid w:val="00337431"/>
    <w:rsid w:val="00341926"/>
    <w:rsid w:val="00343F37"/>
    <w:rsid w:val="00345137"/>
    <w:rsid w:val="00350A53"/>
    <w:rsid w:val="00352FE3"/>
    <w:rsid w:val="003536FB"/>
    <w:rsid w:val="003537B6"/>
    <w:rsid w:val="00353C83"/>
    <w:rsid w:val="00354331"/>
    <w:rsid w:val="003550F1"/>
    <w:rsid w:val="00360667"/>
    <w:rsid w:val="003611AE"/>
    <w:rsid w:val="00362B24"/>
    <w:rsid w:val="00362C4A"/>
    <w:rsid w:val="003632CC"/>
    <w:rsid w:val="00363B45"/>
    <w:rsid w:val="003640AC"/>
    <w:rsid w:val="00365334"/>
    <w:rsid w:val="0036586F"/>
    <w:rsid w:val="00365AD8"/>
    <w:rsid w:val="003667CB"/>
    <w:rsid w:val="00366AB8"/>
    <w:rsid w:val="00370C4D"/>
    <w:rsid w:val="003717FA"/>
    <w:rsid w:val="00371D8C"/>
    <w:rsid w:val="003727C1"/>
    <w:rsid w:val="003739E9"/>
    <w:rsid w:val="003742B2"/>
    <w:rsid w:val="003750D9"/>
    <w:rsid w:val="00377C2D"/>
    <w:rsid w:val="00380175"/>
    <w:rsid w:val="003817E9"/>
    <w:rsid w:val="00381B93"/>
    <w:rsid w:val="00384993"/>
    <w:rsid w:val="003853B6"/>
    <w:rsid w:val="00387487"/>
    <w:rsid w:val="00387B58"/>
    <w:rsid w:val="00387DA9"/>
    <w:rsid w:val="00390EA5"/>
    <w:rsid w:val="00391049"/>
    <w:rsid w:val="00392F2C"/>
    <w:rsid w:val="0039431A"/>
    <w:rsid w:val="00396FA1"/>
    <w:rsid w:val="00397DA4"/>
    <w:rsid w:val="003A0A34"/>
    <w:rsid w:val="003A0B7E"/>
    <w:rsid w:val="003A1FEE"/>
    <w:rsid w:val="003A2780"/>
    <w:rsid w:val="003A2C68"/>
    <w:rsid w:val="003A341F"/>
    <w:rsid w:val="003A48E5"/>
    <w:rsid w:val="003A79CD"/>
    <w:rsid w:val="003B2002"/>
    <w:rsid w:val="003B3FE2"/>
    <w:rsid w:val="003B428C"/>
    <w:rsid w:val="003B44CA"/>
    <w:rsid w:val="003B5572"/>
    <w:rsid w:val="003B623F"/>
    <w:rsid w:val="003C0156"/>
    <w:rsid w:val="003C0882"/>
    <w:rsid w:val="003C096B"/>
    <w:rsid w:val="003C16C1"/>
    <w:rsid w:val="003C216C"/>
    <w:rsid w:val="003C55B6"/>
    <w:rsid w:val="003C5B7E"/>
    <w:rsid w:val="003C5FCF"/>
    <w:rsid w:val="003C6468"/>
    <w:rsid w:val="003C65C3"/>
    <w:rsid w:val="003C6EEB"/>
    <w:rsid w:val="003C7243"/>
    <w:rsid w:val="003C75B7"/>
    <w:rsid w:val="003C792E"/>
    <w:rsid w:val="003C7DEF"/>
    <w:rsid w:val="003D07BC"/>
    <w:rsid w:val="003D0BF8"/>
    <w:rsid w:val="003D1448"/>
    <w:rsid w:val="003D1AF2"/>
    <w:rsid w:val="003D4A89"/>
    <w:rsid w:val="003D59D0"/>
    <w:rsid w:val="003D6669"/>
    <w:rsid w:val="003D73CE"/>
    <w:rsid w:val="003D73D6"/>
    <w:rsid w:val="003D7B29"/>
    <w:rsid w:val="003E0109"/>
    <w:rsid w:val="003E07C4"/>
    <w:rsid w:val="003E1CFB"/>
    <w:rsid w:val="003E44AB"/>
    <w:rsid w:val="003E44B3"/>
    <w:rsid w:val="003E463D"/>
    <w:rsid w:val="003E4A78"/>
    <w:rsid w:val="003E4CDE"/>
    <w:rsid w:val="003E69EF"/>
    <w:rsid w:val="003E7E52"/>
    <w:rsid w:val="003F004A"/>
    <w:rsid w:val="003F0C4B"/>
    <w:rsid w:val="003F5329"/>
    <w:rsid w:val="003F54E6"/>
    <w:rsid w:val="003F715F"/>
    <w:rsid w:val="0040251D"/>
    <w:rsid w:val="00402F1C"/>
    <w:rsid w:val="00403BD4"/>
    <w:rsid w:val="0041022F"/>
    <w:rsid w:val="00411C6E"/>
    <w:rsid w:val="0041250D"/>
    <w:rsid w:val="00412C3F"/>
    <w:rsid w:val="00412DBD"/>
    <w:rsid w:val="00413FA9"/>
    <w:rsid w:val="00416924"/>
    <w:rsid w:val="0042141B"/>
    <w:rsid w:val="00422EED"/>
    <w:rsid w:val="00423AF0"/>
    <w:rsid w:val="00424924"/>
    <w:rsid w:val="0042516F"/>
    <w:rsid w:val="004258AD"/>
    <w:rsid w:val="004269C9"/>
    <w:rsid w:val="0043126C"/>
    <w:rsid w:val="004318B3"/>
    <w:rsid w:val="0043193E"/>
    <w:rsid w:val="0043297C"/>
    <w:rsid w:val="00433BDF"/>
    <w:rsid w:val="00434631"/>
    <w:rsid w:val="00435576"/>
    <w:rsid w:val="00437EA6"/>
    <w:rsid w:val="00440AB3"/>
    <w:rsid w:val="00441FF6"/>
    <w:rsid w:val="004427E4"/>
    <w:rsid w:val="004452D6"/>
    <w:rsid w:val="0044754D"/>
    <w:rsid w:val="00451029"/>
    <w:rsid w:val="004511AE"/>
    <w:rsid w:val="0045239E"/>
    <w:rsid w:val="00452E63"/>
    <w:rsid w:val="00453D68"/>
    <w:rsid w:val="00457DBB"/>
    <w:rsid w:val="00460B5F"/>
    <w:rsid w:val="00461134"/>
    <w:rsid w:val="00461596"/>
    <w:rsid w:val="00461CA6"/>
    <w:rsid w:val="00462037"/>
    <w:rsid w:val="0046297A"/>
    <w:rsid w:val="004651EA"/>
    <w:rsid w:val="0046556F"/>
    <w:rsid w:val="00466A73"/>
    <w:rsid w:val="0046761F"/>
    <w:rsid w:val="00467E1F"/>
    <w:rsid w:val="00470289"/>
    <w:rsid w:val="00472EAC"/>
    <w:rsid w:val="00473B75"/>
    <w:rsid w:val="00474EFE"/>
    <w:rsid w:val="00476EB8"/>
    <w:rsid w:val="00477D7B"/>
    <w:rsid w:val="00480A5E"/>
    <w:rsid w:val="00480DDB"/>
    <w:rsid w:val="00481BCE"/>
    <w:rsid w:val="004825A4"/>
    <w:rsid w:val="0048357C"/>
    <w:rsid w:val="00483CF2"/>
    <w:rsid w:val="00484632"/>
    <w:rsid w:val="004878C9"/>
    <w:rsid w:val="00491060"/>
    <w:rsid w:val="004914A6"/>
    <w:rsid w:val="00492A18"/>
    <w:rsid w:val="00495066"/>
    <w:rsid w:val="004953DD"/>
    <w:rsid w:val="00495787"/>
    <w:rsid w:val="00496F01"/>
    <w:rsid w:val="004972B6"/>
    <w:rsid w:val="004A1563"/>
    <w:rsid w:val="004A3BDE"/>
    <w:rsid w:val="004A495C"/>
    <w:rsid w:val="004A5453"/>
    <w:rsid w:val="004A672F"/>
    <w:rsid w:val="004A6B87"/>
    <w:rsid w:val="004A6BC5"/>
    <w:rsid w:val="004A6FC5"/>
    <w:rsid w:val="004A70E1"/>
    <w:rsid w:val="004A7276"/>
    <w:rsid w:val="004A79A8"/>
    <w:rsid w:val="004A7F37"/>
    <w:rsid w:val="004B017A"/>
    <w:rsid w:val="004B0701"/>
    <w:rsid w:val="004B29A7"/>
    <w:rsid w:val="004B2A43"/>
    <w:rsid w:val="004B5546"/>
    <w:rsid w:val="004B5756"/>
    <w:rsid w:val="004B6305"/>
    <w:rsid w:val="004B66C7"/>
    <w:rsid w:val="004B6FD9"/>
    <w:rsid w:val="004B7086"/>
    <w:rsid w:val="004B745D"/>
    <w:rsid w:val="004B768D"/>
    <w:rsid w:val="004C04AA"/>
    <w:rsid w:val="004C17BB"/>
    <w:rsid w:val="004C1A23"/>
    <w:rsid w:val="004C2259"/>
    <w:rsid w:val="004C2B9E"/>
    <w:rsid w:val="004C428D"/>
    <w:rsid w:val="004C5939"/>
    <w:rsid w:val="004C61EC"/>
    <w:rsid w:val="004C63DE"/>
    <w:rsid w:val="004C6A28"/>
    <w:rsid w:val="004C745B"/>
    <w:rsid w:val="004C74A9"/>
    <w:rsid w:val="004D0370"/>
    <w:rsid w:val="004D05B3"/>
    <w:rsid w:val="004D2D38"/>
    <w:rsid w:val="004D751E"/>
    <w:rsid w:val="004D7540"/>
    <w:rsid w:val="004D7CD3"/>
    <w:rsid w:val="004D7E95"/>
    <w:rsid w:val="004E26CC"/>
    <w:rsid w:val="004E49EA"/>
    <w:rsid w:val="004E5009"/>
    <w:rsid w:val="004E5611"/>
    <w:rsid w:val="004F0732"/>
    <w:rsid w:val="005004B7"/>
    <w:rsid w:val="00502F4A"/>
    <w:rsid w:val="00504256"/>
    <w:rsid w:val="00504F23"/>
    <w:rsid w:val="005051BF"/>
    <w:rsid w:val="00505242"/>
    <w:rsid w:val="0050626B"/>
    <w:rsid w:val="00506FAF"/>
    <w:rsid w:val="0051061D"/>
    <w:rsid w:val="00510668"/>
    <w:rsid w:val="00511FBD"/>
    <w:rsid w:val="00512F03"/>
    <w:rsid w:val="00514D0B"/>
    <w:rsid w:val="00514EAA"/>
    <w:rsid w:val="005157EF"/>
    <w:rsid w:val="00515CC6"/>
    <w:rsid w:val="00516D3A"/>
    <w:rsid w:val="00516E32"/>
    <w:rsid w:val="005205EE"/>
    <w:rsid w:val="00520619"/>
    <w:rsid w:val="00521198"/>
    <w:rsid w:val="00521CBA"/>
    <w:rsid w:val="0052293F"/>
    <w:rsid w:val="0052302D"/>
    <w:rsid w:val="005334E9"/>
    <w:rsid w:val="0053537A"/>
    <w:rsid w:val="005378F0"/>
    <w:rsid w:val="005406B7"/>
    <w:rsid w:val="005410AA"/>
    <w:rsid w:val="00542E9B"/>
    <w:rsid w:val="00543083"/>
    <w:rsid w:val="005439B8"/>
    <w:rsid w:val="00543F9E"/>
    <w:rsid w:val="00544753"/>
    <w:rsid w:val="00545C2C"/>
    <w:rsid w:val="00547578"/>
    <w:rsid w:val="00547721"/>
    <w:rsid w:val="00550CD1"/>
    <w:rsid w:val="00550DBA"/>
    <w:rsid w:val="0055402C"/>
    <w:rsid w:val="005545F2"/>
    <w:rsid w:val="0055796D"/>
    <w:rsid w:val="0056032D"/>
    <w:rsid w:val="00560519"/>
    <w:rsid w:val="00562446"/>
    <w:rsid w:val="00562A39"/>
    <w:rsid w:val="00562CBD"/>
    <w:rsid w:val="00563E67"/>
    <w:rsid w:val="00565E12"/>
    <w:rsid w:val="005671AA"/>
    <w:rsid w:val="005706C5"/>
    <w:rsid w:val="00571267"/>
    <w:rsid w:val="005744BE"/>
    <w:rsid w:val="0057678F"/>
    <w:rsid w:val="00577258"/>
    <w:rsid w:val="00590150"/>
    <w:rsid w:val="005918D7"/>
    <w:rsid w:val="00591C18"/>
    <w:rsid w:val="0059298E"/>
    <w:rsid w:val="00594FAC"/>
    <w:rsid w:val="005959B0"/>
    <w:rsid w:val="0059765C"/>
    <w:rsid w:val="00597B25"/>
    <w:rsid w:val="005A11AD"/>
    <w:rsid w:val="005A1D1A"/>
    <w:rsid w:val="005A1F28"/>
    <w:rsid w:val="005A3CA0"/>
    <w:rsid w:val="005A547A"/>
    <w:rsid w:val="005A591F"/>
    <w:rsid w:val="005A5EC3"/>
    <w:rsid w:val="005A60F5"/>
    <w:rsid w:val="005A72A6"/>
    <w:rsid w:val="005B1270"/>
    <w:rsid w:val="005B1426"/>
    <w:rsid w:val="005B2595"/>
    <w:rsid w:val="005B430E"/>
    <w:rsid w:val="005B5378"/>
    <w:rsid w:val="005B5493"/>
    <w:rsid w:val="005B5BC5"/>
    <w:rsid w:val="005B64F3"/>
    <w:rsid w:val="005B6C0C"/>
    <w:rsid w:val="005B6FAB"/>
    <w:rsid w:val="005B73D1"/>
    <w:rsid w:val="005B7561"/>
    <w:rsid w:val="005C018A"/>
    <w:rsid w:val="005C274B"/>
    <w:rsid w:val="005C34D6"/>
    <w:rsid w:val="005C4048"/>
    <w:rsid w:val="005C4258"/>
    <w:rsid w:val="005C43BD"/>
    <w:rsid w:val="005C5F09"/>
    <w:rsid w:val="005C6667"/>
    <w:rsid w:val="005C7555"/>
    <w:rsid w:val="005C76CA"/>
    <w:rsid w:val="005D0AFD"/>
    <w:rsid w:val="005D384D"/>
    <w:rsid w:val="005D4BCD"/>
    <w:rsid w:val="005D4C0D"/>
    <w:rsid w:val="005D4D21"/>
    <w:rsid w:val="005D52FE"/>
    <w:rsid w:val="005D5CBC"/>
    <w:rsid w:val="005D62F8"/>
    <w:rsid w:val="005E17F0"/>
    <w:rsid w:val="005E261C"/>
    <w:rsid w:val="005E50F4"/>
    <w:rsid w:val="005E5889"/>
    <w:rsid w:val="005E6931"/>
    <w:rsid w:val="005E702E"/>
    <w:rsid w:val="005F1062"/>
    <w:rsid w:val="005F2313"/>
    <w:rsid w:val="005F3783"/>
    <w:rsid w:val="005F4692"/>
    <w:rsid w:val="005F640F"/>
    <w:rsid w:val="005F7722"/>
    <w:rsid w:val="00600915"/>
    <w:rsid w:val="006020A2"/>
    <w:rsid w:val="0060472A"/>
    <w:rsid w:val="00605C10"/>
    <w:rsid w:val="006102CD"/>
    <w:rsid w:val="00610E95"/>
    <w:rsid w:val="006120C1"/>
    <w:rsid w:val="00615CB4"/>
    <w:rsid w:val="006171DD"/>
    <w:rsid w:val="00620BCF"/>
    <w:rsid w:val="0062107B"/>
    <w:rsid w:val="00621127"/>
    <w:rsid w:val="00621785"/>
    <w:rsid w:val="00621FE6"/>
    <w:rsid w:val="006242A9"/>
    <w:rsid w:val="006271F9"/>
    <w:rsid w:val="00630938"/>
    <w:rsid w:val="00631152"/>
    <w:rsid w:val="006313AF"/>
    <w:rsid w:val="00631926"/>
    <w:rsid w:val="0063242C"/>
    <w:rsid w:val="00632D1F"/>
    <w:rsid w:val="006357CA"/>
    <w:rsid w:val="0063720F"/>
    <w:rsid w:val="00640309"/>
    <w:rsid w:val="0064034A"/>
    <w:rsid w:val="00641CF0"/>
    <w:rsid w:val="00641F28"/>
    <w:rsid w:val="006463B9"/>
    <w:rsid w:val="00647807"/>
    <w:rsid w:val="0065009C"/>
    <w:rsid w:val="00650152"/>
    <w:rsid w:val="00651263"/>
    <w:rsid w:val="00651409"/>
    <w:rsid w:val="006518D1"/>
    <w:rsid w:val="006528F9"/>
    <w:rsid w:val="0065315F"/>
    <w:rsid w:val="00653DD6"/>
    <w:rsid w:val="006547FB"/>
    <w:rsid w:val="00654B46"/>
    <w:rsid w:val="00654F10"/>
    <w:rsid w:val="006572BB"/>
    <w:rsid w:val="00657A6E"/>
    <w:rsid w:val="0066014B"/>
    <w:rsid w:val="006607F7"/>
    <w:rsid w:val="00660861"/>
    <w:rsid w:val="00660D1D"/>
    <w:rsid w:val="0066118D"/>
    <w:rsid w:val="00661509"/>
    <w:rsid w:val="00661E65"/>
    <w:rsid w:val="00663129"/>
    <w:rsid w:val="006631F1"/>
    <w:rsid w:val="00663262"/>
    <w:rsid w:val="00663493"/>
    <w:rsid w:val="0066559B"/>
    <w:rsid w:val="00671AEF"/>
    <w:rsid w:val="00673322"/>
    <w:rsid w:val="00673602"/>
    <w:rsid w:val="006737DD"/>
    <w:rsid w:val="00673A34"/>
    <w:rsid w:val="00674227"/>
    <w:rsid w:val="00675F56"/>
    <w:rsid w:val="00676611"/>
    <w:rsid w:val="00681526"/>
    <w:rsid w:val="00681C15"/>
    <w:rsid w:val="00681D62"/>
    <w:rsid w:val="00683946"/>
    <w:rsid w:val="00684385"/>
    <w:rsid w:val="00684D53"/>
    <w:rsid w:val="006852E5"/>
    <w:rsid w:val="006856A1"/>
    <w:rsid w:val="006859D3"/>
    <w:rsid w:val="00685D79"/>
    <w:rsid w:val="00686A2E"/>
    <w:rsid w:val="00687BBD"/>
    <w:rsid w:val="006903D0"/>
    <w:rsid w:val="00690809"/>
    <w:rsid w:val="00693FFB"/>
    <w:rsid w:val="006949B4"/>
    <w:rsid w:val="0069662F"/>
    <w:rsid w:val="00696795"/>
    <w:rsid w:val="00697E34"/>
    <w:rsid w:val="006A1295"/>
    <w:rsid w:val="006A2208"/>
    <w:rsid w:val="006A3B1E"/>
    <w:rsid w:val="006A43B9"/>
    <w:rsid w:val="006A4F5C"/>
    <w:rsid w:val="006A6AA0"/>
    <w:rsid w:val="006A6DDB"/>
    <w:rsid w:val="006A71A8"/>
    <w:rsid w:val="006A7C47"/>
    <w:rsid w:val="006B03C5"/>
    <w:rsid w:val="006B1726"/>
    <w:rsid w:val="006B1A3E"/>
    <w:rsid w:val="006B1D36"/>
    <w:rsid w:val="006B398A"/>
    <w:rsid w:val="006B3AE4"/>
    <w:rsid w:val="006B3B60"/>
    <w:rsid w:val="006B436A"/>
    <w:rsid w:val="006B655E"/>
    <w:rsid w:val="006B7190"/>
    <w:rsid w:val="006B7409"/>
    <w:rsid w:val="006B7C39"/>
    <w:rsid w:val="006C0397"/>
    <w:rsid w:val="006C0CD1"/>
    <w:rsid w:val="006C21E6"/>
    <w:rsid w:val="006C3B22"/>
    <w:rsid w:val="006C5987"/>
    <w:rsid w:val="006C5D36"/>
    <w:rsid w:val="006C65AF"/>
    <w:rsid w:val="006C6D70"/>
    <w:rsid w:val="006C6E2A"/>
    <w:rsid w:val="006C71E3"/>
    <w:rsid w:val="006C776C"/>
    <w:rsid w:val="006C78E0"/>
    <w:rsid w:val="006D0B5E"/>
    <w:rsid w:val="006D0C1B"/>
    <w:rsid w:val="006D15C0"/>
    <w:rsid w:val="006D5AAB"/>
    <w:rsid w:val="006D7FDC"/>
    <w:rsid w:val="006E07D2"/>
    <w:rsid w:val="006E1799"/>
    <w:rsid w:val="006E1AF7"/>
    <w:rsid w:val="006E2EEB"/>
    <w:rsid w:val="006E336F"/>
    <w:rsid w:val="006E3FB9"/>
    <w:rsid w:val="006E6435"/>
    <w:rsid w:val="006F0EED"/>
    <w:rsid w:val="006F2958"/>
    <w:rsid w:val="006F33CD"/>
    <w:rsid w:val="006F4264"/>
    <w:rsid w:val="006F48EB"/>
    <w:rsid w:val="006F536E"/>
    <w:rsid w:val="006F78C2"/>
    <w:rsid w:val="00700ED3"/>
    <w:rsid w:val="0070316D"/>
    <w:rsid w:val="0070363C"/>
    <w:rsid w:val="00703EB4"/>
    <w:rsid w:val="00705B89"/>
    <w:rsid w:val="00706BA2"/>
    <w:rsid w:val="0071053F"/>
    <w:rsid w:val="007109B8"/>
    <w:rsid w:val="00710A28"/>
    <w:rsid w:val="00712EC1"/>
    <w:rsid w:val="00713437"/>
    <w:rsid w:val="00716888"/>
    <w:rsid w:val="00716C20"/>
    <w:rsid w:val="0072036B"/>
    <w:rsid w:val="00720B13"/>
    <w:rsid w:val="00721A82"/>
    <w:rsid w:val="00721DF4"/>
    <w:rsid w:val="00722133"/>
    <w:rsid w:val="00722B0F"/>
    <w:rsid w:val="00723332"/>
    <w:rsid w:val="00723426"/>
    <w:rsid w:val="00723435"/>
    <w:rsid w:val="00725710"/>
    <w:rsid w:val="00726D31"/>
    <w:rsid w:val="00726EEA"/>
    <w:rsid w:val="00727433"/>
    <w:rsid w:val="007274B7"/>
    <w:rsid w:val="0073212C"/>
    <w:rsid w:val="007322A3"/>
    <w:rsid w:val="007325ED"/>
    <w:rsid w:val="0073270B"/>
    <w:rsid w:val="00732B1E"/>
    <w:rsid w:val="0073334F"/>
    <w:rsid w:val="00734DB9"/>
    <w:rsid w:val="007365B4"/>
    <w:rsid w:val="00737B45"/>
    <w:rsid w:val="00742540"/>
    <w:rsid w:val="00743B78"/>
    <w:rsid w:val="0074621E"/>
    <w:rsid w:val="00746729"/>
    <w:rsid w:val="00746CD5"/>
    <w:rsid w:val="007474F2"/>
    <w:rsid w:val="00752427"/>
    <w:rsid w:val="00752552"/>
    <w:rsid w:val="00752B23"/>
    <w:rsid w:val="007554FB"/>
    <w:rsid w:val="007559C8"/>
    <w:rsid w:val="007573F2"/>
    <w:rsid w:val="00764798"/>
    <w:rsid w:val="00764D43"/>
    <w:rsid w:val="00765393"/>
    <w:rsid w:val="0076569C"/>
    <w:rsid w:val="00765AC7"/>
    <w:rsid w:val="007660ED"/>
    <w:rsid w:val="0076671E"/>
    <w:rsid w:val="00767186"/>
    <w:rsid w:val="00767F4F"/>
    <w:rsid w:val="00771684"/>
    <w:rsid w:val="00771A54"/>
    <w:rsid w:val="0077329F"/>
    <w:rsid w:val="00773A6D"/>
    <w:rsid w:val="00773ECD"/>
    <w:rsid w:val="00774585"/>
    <w:rsid w:val="007747B5"/>
    <w:rsid w:val="007749F5"/>
    <w:rsid w:val="00775470"/>
    <w:rsid w:val="00776B61"/>
    <w:rsid w:val="00776BAF"/>
    <w:rsid w:val="00776DB8"/>
    <w:rsid w:val="00781411"/>
    <w:rsid w:val="00782846"/>
    <w:rsid w:val="00782D53"/>
    <w:rsid w:val="00783B77"/>
    <w:rsid w:val="00786603"/>
    <w:rsid w:val="007915E5"/>
    <w:rsid w:val="00793151"/>
    <w:rsid w:val="00793F72"/>
    <w:rsid w:val="00794F77"/>
    <w:rsid w:val="007969F8"/>
    <w:rsid w:val="007A148B"/>
    <w:rsid w:val="007A1562"/>
    <w:rsid w:val="007A1FB6"/>
    <w:rsid w:val="007A207D"/>
    <w:rsid w:val="007A5892"/>
    <w:rsid w:val="007A6945"/>
    <w:rsid w:val="007A74D6"/>
    <w:rsid w:val="007B0097"/>
    <w:rsid w:val="007B1815"/>
    <w:rsid w:val="007B1AD0"/>
    <w:rsid w:val="007B2DA1"/>
    <w:rsid w:val="007B3FC3"/>
    <w:rsid w:val="007B4E9C"/>
    <w:rsid w:val="007B6AB1"/>
    <w:rsid w:val="007B7622"/>
    <w:rsid w:val="007B7A3E"/>
    <w:rsid w:val="007B7DED"/>
    <w:rsid w:val="007C0AF5"/>
    <w:rsid w:val="007C2B5E"/>
    <w:rsid w:val="007C307F"/>
    <w:rsid w:val="007C4319"/>
    <w:rsid w:val="007C46AA"/>
    <w:rsid w:val="007C49C7"/>
    <w:rsid w:val="007C50B4"/>
    <w:rsid w:val="007C5D4E"/>
    <w:rsid w:val="007C5DC1"/>
    <w:rsid w:val="007C6045"/>
    <w:rsid w:val="007C6959"/>
    <w:rsid w:val="007D0390"/>
    <w:rsid w:val="007D24CF"/>
    <w:rsid w:val="007D379F"/>
    <w:rsid w:val="007D37C4"/>
    <w:rsid w:val="007D413F"/>
    <w:rsid w:val="007D4C72"/>
    <w:rsid w:val="007D560E"/>
    <w:rsid w:val="007D5912"/>
    <w:rsid w:val="007D5F0C"/>
    <w:rsid w:val="007D75A9"/>
    <w:rsid w:val="007D7ED4"/>
    <w:rsid w:val="007E0889"/>
    <w:rsid w:val="007E214E"/>
    <w:rsid w:val="007E338F"/>
    <w:rsid w:val="007E51CB"/>
    <w:rsid w:val="007F0572"/>
    <w:rsid w:val="007F118E"/>
    <w:rsid w:val="007F2441"/>
    <w:rsid w:val="007F279C"/>
    <w:rsid w:val="007F287F"/>
    <w:rsid w:val="007F2CF6"/>
    <w:rsid w:val="007F5A6A"/>
    <w:rsid w:val="007F6079"/>
    <w:rsid w:val="007F7189"/>
    <w:rsid w:val="008000C4"/>
    <w:rsid w:val="00802263"/>
    <w:rsid w:val="00802A81"/>
    <w:rsid w:val="008031B6"/>
    <w:rsid w:val="00803738"/>
    <w:rsid w:val="0080394B"/>
    <w:rsid w:val="008040EB"/>
    <w:rsid w:val="00804816"/>
    <w:rsid w:val="008057A5"/>
    <w:rsid w:val="008057F4"/>
    <w:rsid w:val="00806D80"/>
    <w:rsid w:val="0080758C"/>
    <w:rsid w:val="00807F76"/>
    <w:rsid w:val="00811AFC"/>
    <w:rsid w:val="00813AFF"/>
    <w:rsid w:val="00814499"/>
    <w:rsid w:val="00815DF7"/>
    <w:rsid w:val="00821D6A"/>
    <w:rsid w:val="00822F9E"/>
    <w:rsid w:val="00823984"/>
    <w:rsid w:val="00823A2F"/>
    <w:rsid w:val="00825AAA"/>
    <w:rsid w:val="00826B2E"/>
    <w:rsid w:val="00826C79"/>
    <w:rsid w:val="00826DEB"/>
    <w:rsid w:val="008306F0"/>
    <w:rsid w:val="008308FB"/>
    <w:rsid w:val="00831A05"/>
    <w:rsid w:val="00831E14"/>
    <w:rsid w:val="00831F55"/>
    <w:rsid w:val="00833EDA"/>
    <w:rsid w:val="00834924"/>
    <w:rsid w:val="00835103"/>
    <w:rsid w:val="00835878"/>
    <w:rsid w:val="00836655"/>
    <w:rsid w:val="008369D9"/>
    <w:rsid w:val="00841F63"/>
    <w:rsid w:val="00842752"/>
    <w:rsid w:val="00843ED0"/>
    <w:rsid w:val="0084442E"/>
    <w:rsid w:val="00845358"/>
    <w:rsid w:val="008455AD"/>
    <w:rsid w:val="00845AED"/>
    <w:rsid w:val="00847306"/>
    <w:rsid w:val="0084796C"/>
    <w:rsid w:val="00847AA9"/>
    <w:rsid w:val="00847AB8"/>
    <w:rsid w:val="00851362"/>
    <w:rsid w:val="00851463"/>
    <w:rsid w:val="00851BF2"/>
    <w:rsid w:val="00851CA2"/>
    <w:rsid w:val="008533AD"/>
    <w:rsid w:val="00855001"/>
    <w:rsid w:val="008570DD"/>
    <w:rsid w:val="008574A9"/>
    <w:rsid w:val="00857BE7"/>
    <w:rsid w:val="00860BDA"/>
    <w:rsid w:val="00861D43"/>
    <w:rsid w:val="00862D33"/>
    <w:rsid w:val="00863705"/>
    <w:rsid w:val="008639FD"/>
    <w:rsid w:val="00866A0C"/>
    <w:rsid w:val="008675D4"/>
    <w:rsid w:val="008677FA"/>
    <w:rsid w:val="00867C51"/>
    <w:rsid w:val="008710B5"/>
    <w:rsid w:val="00871873"/>
    <w:rsid w:val="00872C9B"/>
    <w:rsid w:val="00873083"/>
    <w:rsid w:val="00874184"/>
    <w:rsid w:val="00875FA8"/>
    <w:rsid w:val="00876705"/>
    <w:rsid w:val="00877688"/>
    <w:rsid w:val="00877BDE"/>
    <w:rsid w:val="00883C51"/>
    <w:rsid w:val="00884274"/>
    <w:rsid w:val="00884659"/>
    <w:rsid w:val="0088468A"/>
    <w:rsid w:val="00886247"/>
    <w:rsid w:val="00886522"/>
    <w:rsid w:val="00890556"/>
    <w:rsid w:val="008907B7"/>
    <w:rsid w:val="00890B4C"/>
    <w:rsid w:val="00891380"/>
    <w:rsid w:val="00892FFB"/>
    <w:rsid w:val="0089495E"/>
    <w:rsid w:val="00894D09"/>
    <w:rsid w:val="00894D46"/>
    <w:rsid w:val="0089544A"/>
    <w:rsid w:val="00896E1D"/>
    <w:rsid w:val="008970D7"/>
    <w:rsid w:val="00897701"/>
    <w:rsid w:val="008A29AC"/>
    <w:rsid w:val="008A3FF4"/>
    <w:rsid w:val="008A5293"/>
    <w:rsid w:val="008A55C5"/>
    <w:rsid w:val="008A5BFA"/>
    <w:rsid w:val="008A66E7"/>
    <w:rsid w:val="008A7074"/>
    <w:rsid w:val="008A7D21"/>
    <w:rsid w:val="008A7E2A"/>
    <w:rsid w:val="008B2276"/>
    <w:rsid w:val="008B263B"/>
    <w:rsid w:val="008B41A5"/>
    <w:rsid w:val="008B524C"/>
    <w:rsid w:val="008B5735"/>
    <w:rsid w:val="008B5AF4"/>
    <w:rsid w:val="008B5F86"/>
    <w:rsid w:val="008B6B7F"/>
    <w:rsid w:val="008B71F1"/>
    <w:rsid w:val="008B7B46"/>
    <w:rsid w:val="008B7F44"/>
    <w:rsid w:val="008C0B08"/>
    <w:rsid w:val="008C0F80"/>
    <w:rsid w:val="008C39C1"/>
    <w:rsid w:val="008C5CA6"/>
    <w:rsid w:val="008C5E97"/>
    <w:rsid w:val="008C653F"/>
    <w:rsid w:val="008C7741"/>
    <w:rsid w:val="008D0012"/>
    <w:rsid w:val="008D0064"/>
    <w:rsid w:val="008D0D5D"/>
    <w:rsid w:val="008D12CC"/>
    <w:rsid w:val="008D28A3"/>
    <w:rsid w:val="008D29A5"/>
    <w:rsid w:val="008D2C67"/>
    <w:rsid w:val="008D4779"/>
    <w:rsid w:val="008E0E20"/>
    <w:rsid w:val="008E1561"/>
    <w:rsid w:val="008E1A29"/>
    <w:rsid w:val="008E1AC6"/>
    <w:rsid w:val="008E465F"/>
    <w:rsid w:val="008E4CE7"/>
    <w:rsid w:val="008E57C4"/>
    <w:rsid w:val="008E58E3"/>
    <w:rsid w:val="008E59DB"/>
    <w:rsid w:val="008F020D"/>
    <w:rsid w:val="008F09EC"/>
    <w:rsid w:val="008F3FCC"/>
    <w:rsid w:val="008F4A9A"/>
    <w:rsid w:val="008F5FD6"/>
    <w:rsid w:val="008F6602"/>
    <w:rsid w:val="008F6C15"/>
    <w:rsid w:val="008F7E6D"/>
    <w:rsid w:val="00902CEE"/>
    <w:rsid w:val="009033C5"/>
    <w:rsid w:val="00903BD6"/>
    <w:rsid w:val="0090564C"/>
    <w:rsid w:val="0090784C"/>
    <w:rsid w:val="00910C49"/>
    <w:rsid w:val="009110F2"/>
    <w:rsid w:val="00911AEC"/>
    <w:rsid w:val="009122DB"/>
    <w:rsid w:val="009130D7"/>
    <w:rsid w:val="00914224"/>
    <w:rsid w:val="00920514"/>
    <w:rsid w:val="0092118B"/>
    <w:rsid w:val="009241D8"/>
    <w:rsid w:val="00924B6C"/>
    <w:rsid w:val="0092557D"/>
    <w:rsid w:val="00926222"/>
    <w:rsid w:val="009276D0"/>
    <w:rsid w:val="00927A74"/>
    <w:rsid w:val="00933893"/>
    <w:rsid w:val="009341F5"/>
    <w:rsid w:val="009343D1"/>
    <w:rsid w:val="00934572"/>
    <w:rsid w:val="0093617C"/>
    <w:rsid w:val="009406B9"/>
    <w:rsid w:val="0094092B"/>
    <w:rsid w:val="009417AB"/>
    <w:rsid w:val="00941A23"/>
    <w:rsid w:val="00942616"/>
    <w:rsid w:val="009433B2"/>
    <w:rsid w:val="00944861"/>
    <w:rsid w:val="009466B0"/>
    <w:rsid w:val="00947855"/>
    <w:rsid w:val="00951403"/>
    <w:rsid w:val="00952E32"/>
    <w:rsid w:val="0095397A"/>
    <w:rsid w:val="0095475C"/>
    <w:rsid w:val="009563F2"/>
    <w:rsid w:val="00956595"/>
    <w:rsid w:val="0095724D"/>
    <w:rsid w:val="009603E2"/>
    <w:rsid w:val="00960A47"/>
    <w:rsid w:val="00961095"/>
    <w:rsid w:val="00961FF8"/>
    <w:rsid w:val="009633AA"/>
    <w:rsid w:val="00966369"/>
    <w:rsid w:val="00967A69"/>
    <w:rsid w:val="00967B2F"/>
    <w:rsid w:val="00974745"/>
    <w:rsid w:val="0097551C"/>
    <w:rsid w:val="009806E1"/>
    <w:rsid w:val="0098199E"/>
    <w:rsid w:val="00982DFE"/>
    <w:rsid w:val="00983B73"/>
    <w:rsid w:val="009841AE"/>
    <w:rsid w:val="00985031"/>
    <w:rsid w:val="00985613"/>
    <w:rsid w:val="00986A43"/>
    <w:rsid w:val="00987A46"/>
    <w:rsid w:val="00990153"/>
    <w:rsid w:val="009909B0"/>
    <w:rsid w:val="009917B6"/>
    <w:rsid w:val="0099362D"/>
    <w:rsid w:val="0099481E"/>
    <w:rsid w:val="00994AC8"/>
    <w:rsid w:val="00994E9B"/>
    <w:rsid w:val="00995BCC"/>
    <w:rsid w:val="009964A6"/>
    <w:rsid w:val="0099696E"/>
    <w:rsid w:val="009978E3"/>
    <w:rsid w:val="009A2175"/>
    <w:rsid w:val="009A2BFA"/>
    <w:rsid w:val="009A3033"/>
    <w:rsid w:val="009A37C7"/>
    <w:rsid w:val="009A47DC"/>
    <w:rsid w:val="009A4D97"/>
    <w:rsid w:val="009A74D7"/>
    <w:rsid w:val="009A7748"/>
    <w:rsid w:val="009B0976"/>
    <w:rsid w:val="009B160C"/>
    <w:rsid w:val="009B1B3D"/>
    <w:rsid w:val="009B3EC1"/>
    <w:rsid w:val="009B52BB"/>
    <w:rsid w:val="009B612D"/>
    <w:rsid w:val="009B6143"/>
    <w:rsid w:val="009C0F90"/>
    <w:rsid w:val="009C33EF"/>
    <w:rsid w:val="009C4058"/>
    <w:rsid w:val="009C4804"/>
    <w:rsid w:val="009C4FD4"/>
    <w:rsid w:val="009C5135"/>
    <w:rsid w:val="009C6564"/>
    <w:rsid w:val="009C72C1"/>
    <w:rsid w:val="009C7410"/>
    <w:rsid w:val="009C769B"/>
    <w:rsid w:val="009D53E3"/>
    <w:rsid w:val="009D6889"/>
    <w:rsid w:val="009D74C9"/>
    <w:rsid w:val="009D75B6"/>
    <w:rsid w:val="009E4CFF"/>
    <w:rsid w:val="009E53ED"/>
    <w:rsid w:val="009E6A35"/>
    <w:rsid w:val="009E7054"/>
    <w:rsid w:val="009F018D"/>
    <w:rsid w:val="009F25CB"/>
    <w:rsid w:val="009F33C9"/>
    <w:rsid w:val="009F43AE"/>
    <w:rsid w:val="009F6780"/>
    <w:rsid w:val="009F6B65"/>
    <w:rsid w:val="00A0007E"/>
    <w:rsid w:val="00A02AE9"/>
    <w:rsid w:val="00A0320C"/>
    <w:rsid w:val="00A037AB"/>
    <w:rsid w:val="00A042B9"/>
    <w:rsid w:val="00A05815"/>
    <w:rsid w:val="00A0672F"/>
    <w:rsid w:val="00A07698"/>
    <w:rsid w:val="00A1000A"/>
    <w:rsid w:val="00A104D2"/>
    <w:rsid w:val="00A141DA"/>
    <w:rsid w:val="00A143D3"/>
    <w:rsid w:val="00A144E0"/>
    <w:rsid w:val="00A1457A"/>
    <w:rsid w:val="00A14690"/>
    <w:rsid w:val="00A1536F"/>
    <w:rsid w:val="00A16115"/>
    <w:rsid w:val="00A16967"/>
    <w:rsid w:val="00A16AE1"/>
    <w:rsid w:val="00A17859"/>
    <w:rsid w:val="00A17EC8"/>
    <w:rsid w:val="00A20ECF"/>
    <w:rsid w:val="00A21899"/>
    <w:rsid w:val="00A23E2D"/>
    <w:rsid w:val="00A25060"/>
    <w:rsid w:val="00A2548C"/>
    <w:rsid w:val="00A25C2D"/>
    <w:rsid w:val="00A26A17"/>
    <w:rsid w:val="00A27B05"/>
    <w:rsid w:val="00A31360"/>
    <w:rsid w:val="00A324A9"/>
    <w:rsid w:val="00A32708"/>
    <w:rsid w:val="00A33453"/>
    <w:rsid w:val="00A346CF"/>
    <w:rsid w:val="00A34A1E"/>
    <w:rsid w:val="00A34B64"/>
    <w:rsid w:val="00A36110"/>
    <w:rsid w:val="00A36F10"/>
    <w:rsid w:val="00A453B9"/>
    <w:rsid w:val="00A45DC3"/>
    <w:rsid w:val="00A463AD"/>
    <w:rsid w:val="00A5071A"/>
    <w:rsid w:val="00A51022"/>
    <w:rsid w:val="00A53378"/>
    <w:rsid w:val="00A55228"/>
    <w:rsid w:val="00A56609"/>
    <w:rsid w:val="00A57F4A"/>
    <w:rsid w:val="00A63188"/>
    <w:rsid w:val="00A64DEB"/>
    <w:rsid w:val="00A664C3"/>
    <w:rsid w:val="00A66A0C"/>
    <w:rsid w:val="00A66D5C"/>
    <w:rsid w:val="00A67432"/>
    <w:rsid w:val="00A70561"/>
    <w:rsid w:val="00A70958"/>
    <w:rsid w:val="00A7131C"/>
    <w:rsid w:val="00A71AE4"/>
    <w:rsid w:val="00A71D8A"/>
    <w:rsid w:val="00A74593"/>
    <w:rsid w:val="00A75889"/>
    <w:rsid w:val="00A7592A"/>
    <w:rsid w:val="00A75BFB"/>
    <w:rsid w:val="00A802B4"/>
    <w:rsid w:val="00A8055B"/>
    <w:rsid w:val="00A81DCA"/>
    <w:rsid w:val="00A83610"/>
    <w:rsid w:val="00A83AD0"/>
    <w:rsid w:val="00A90B95"/>
    <w:rsid w:val="00A913DD"/>
    <w:rsid w:val="00A934F5"/>
    <w:rsid w:val="00A94214"/>
    <w:rsid w:val="00A95A14"/>
    <w:rsid w:val="00A97EC1"/>
    <w:rsid w:val="00AA08A3"/>
    <w:rsid w:val="00AA290F"/>
    <w:rsid w:val="00AA2E3B"/>
    <w:rsid w:val="00AA6D6F"/>
    <w:rsid w:val="00AA7505"/>
    <w:rsid w:val="00AB10BA"/>
    <w:rsid w:val="00AB253F"/>
    <w:rsid w:val="00AB334A"/>
    <w:rsid w:val="00AB37B6"/>
    <w:rsid w:val="00AB4FF4"/>
    <w:rsid w:val="00AB509C"/>
    <w:rsid w:val="00AB73A9"/>
    <w:rsid w:val="00AB76DF"/>
    <w:rsid w:val="00AC01DC"/>
    <w:rsid w:val="00AC0248"/>
    <w:rsid w:val="00AC0727"/>
    <w:rsid w:val="00AC1D9C"/>
    <w:rsid w:val="00AC2B43"/>
    <w:rsid w:val="00AC55DD"/>
    <w:rsid w:val="00AD0518"/>
    <w:rsid w:val="00AD0CF2"/>
    <w:rsid w:val="00AD1E57"/>
    <w:rsid w:val="00AD57C4"/>
    <w:rsid w:val="00AD57CE"/>
    <w:rsid w:val="00AD5D88"/>
    <w:rsid w:val="00AD642E"/>
    <w:rsid w:val="00AD64DA"/>
    <w:rsid w:val="00AD6BFE"/>
    <w:rsid w:val="00AE028E"/>
    <w:rsid w:val="00AE0D3D"/>
    <w:rsid w:val="00AE1112"/>
    <w:rsid w:val="00AE11C8"/>
    <w:rsid w:val="00AE249A"/>
    <w:rsid w:val="00AE3182"/>
    <w:rsid w:val="00AE3726"/>
    <w:rsid w:val="00AE38F0"/>
    <w:rsid w:val="00AE43E7"/>
    <w:rsid w:val="00AE51B2"/>
    <w:rsid w:val="00AE57C1"/>
    <w:rsid w:val="00AE60D6"/>
    <w:rsid w:val="00AE6158"/>
    <w:rsid w:val="00AE667E"/>
    <w:rsid w:val="00AF0B3E"/>
    <w:rsid w:val="00AF1D3D"/>
    <w:rsid w:val="00AF4F6C"/>
    <w:rsid w:val="00AF5032"/>
    <w:rsid w:val="00AF6A5C"/>
    <w:rsid w:val="00AF7B89"/>
    <w:rsid w:val="00B02E18"/>
    <w:rsid w:val="00B032C1"/>
    <w:rsid w:val="00B03D5E"/>
    <w:rsid w:val="00B05BF9"/>
    <w:rsid w:val="00B133F8"/>
    <w:rsid w:val="00B133FF"/>
    <w:rsid w:val="00B13C9C"/>
    <w:rsid w:val="00B14E2E"/>
    <w:rsid w:val="00B164DA"/>
    <w:rsid w:val="00B16C75"/>
    <w:rsid w:val="00B235FE"/>
    <w:rsid w:val="00B241EA"/>
    <w:rsid w:val="00B25320"/>
    <w:rsid w:val="00B25EC6"/>
    <w:rsid w:val="00B270BD"/>
    <w:rsid w:val="00B27154"/>
    <w:rsid w:val="00B301EA"/>
    <w:rsid w:val="00B30752"/>
    <w:rsid w:val="00B323C0"/>
    <w:rsid w:val="00B34567"/>
    <w:rsid w:val="00B34DAD"/>
    <w:rsid w:val="00B37088"/>
    <w:rsid w:val="00B40C42"/>
    <w:rsid w:val="00B41984"/>
    <w:rsid w:val="00B41E76"/>
    <w:rsid w:val="00B41F45"/>
    <w:rsid w:val="00B42AFF"/>
    <w:rsid w:val="00B42F46"/>
    <w:rsid w:val="00B45438"/>
    <w:rsid w:val="00B46186"/>
    <w:rsid w:val="00B4621C"/>
    <w:rsid w:val="00B46A4D"/>
    <w:rsid w:val="00B51956"/>
    <w:rsid w:val="00B51EFD"/>
    <w:rsid w:val="00B52DB8"/>
    <w:rsid w:val="00B53C35"/>
    <w:rsid w:val="00B55BB8"/>
    <w:rsid w:val="00B56C6D"/>
    <w:rsid w:val="00B571B7"/>
    <w:rsid w:val="00B57719"/>
    <w:rsid w:val="00B57A6B"/>
    <w:rsid w:val="00B57A7E"/>
    <w:rsid w:val="00B601B5"/>
    <w:rsid w:val="00B60E67"/>
    <w:rsid w:val="00B62EBE"/>
    <w:rsid w:val="00B62FB2"/>
    <w:rsid w:val="00B63378"/>
    <w:rsid w:val="00B6377F"/>
    <w:rsid w:val="00B63BB8"/>
    <w:rsid w:val="00B6527C"/>
    <w:rsid w:val="00B656FF"/>
    <w:rsid w:val="00B662A3"/>
    <w:rsid w:val="00B6653D"/>
    <w:rsid w:val="00B6728E"/>
    <w:rsid w:val="00B674FE"/>
    <w:rsid w:val="00B70182"/>
    <w:rsid w:val="00B70D56"/>
    <w:rsid w:val="00B71C4C"/>
    <w:rsid w:val="00B73197"/>
    <w:rsid w:val="00B73F59"/>
    <w:rsid w:val="00B804E6"/>
    <w:rsid w:val="00B81FDC"/>
    <w:rsid w:val="00B832CB"/>
    <w:rsid w:val="00B83D44"/>
    <w:rsid w:val="00B83FDC"/>
    <w:rsid w:val="00B847F2"/>
    <w:rsid w:val="00B84D40"/>
    <w:rsid w:val="00B8553A"/>
    <w:rsid w:val="00B86102"/>
    <w:rsid w:val="00B86175"/>
    <w:rsid w:val="00B87322"/>
    <w:rsid w:val="00B90D43"/>
    <w:rsid w:val="00B91277"/>
    <w:rsid w:val="00B94EB3"/>
    <w:rsid w:val="00B954DF"/>
    <w:rsid w:val="00B97141"/>
    <w:rsid w:val="00B97930"/>
    <w:rsid w:val="00BA059B"/>
    <w:rsid w:val="00BA14FF"/>
    <w:rsid w:val="00BA5CE9"/>
    <w:rsid w:val="00BA7662"/>
    <w:rsid w:val="00BB02C6"/>
    <w:rsid w:val="00BB31CC"/>
    <w:rsid w:val="00BB4815"/>
    <w:rsid w:val="00BB5A23"/>
    <w:rsid w:val="00BB5F62"/>
    <w:rsid w:val="00BB6088"/>
    <w:rsid w:val="00BB75E3"/>
    <w:rsid w:val="00BC11A3"/>
    <w:rsid w:val="00BC4311"/>
    <w:rsid w:val="00BC4FB3"/>
    <w:rsid w:val="00BC55DF"/>
    <w:rsid w:val="00BC748E"/>
    <w:rsid w:val="00BD01F4"/>
    <w:rsid w:val="00BD06B6"/>
    <w:rsid w:val="00BD0D14"/>
    <w:rsid w:val="00BD37A1"/>
    <w:rsid w:val="00BD455A"/>
    <w:rsid w:val="00BD7601"/>
    <w:rsid w:val="00BD7930"/>
    <w:rsid w:val="00BE0043"/>
    <w:rsid w:val="00BE0C51"/>
    <w:rsid w:val="00BE1B5D"/>
    <w:rsid w:val="00BE6B50"/>
    <w:rsid w:val="00BE6C6F"/>
    <w:rsid w:val="00BF0670"/>
    <w:rsid w:val="00BF15CB"/>
    <w:rsid w:val="00BF37FD"/>
    <w:rsid w:val="00BF4909"/>
    <w:rsid w:val="00BF5123"/>
    <w:rsid w:val="00BF5221"/>
    <w:rsid w:val="00BF52E3"/>
    <w:rsid w:val="00BF5DEF"/>
    <w:rsid w:val="00BF759C"/>
    <w:rsid w:val="00BF78FF"/>
    <w:rsid w:val="00C01409"/>
    <w:rsid w:val="00C0354F"/>
    <w:rsid w:val="00C03A48"/>
    <w:rsid w:val="00C0576F"/>
    <w:rsid w:val="00C05B8B"/>
    <w:rsid w:val="00C07EE6"/>
    <w:rsid w:val="00C10406"/>
    <w:rsid w:val="00C11261"/>
    <w:rsid w:val="00C11933"/>
    <w:rsid w:val="00C11C22"/>
    <w:rsid w:val="00C12344"/>
    <w:rsid w:val="00C13259"/>
    <w:rsid w:val="00C1460F"/>
    <w:rsid w:val="00C1562F"/>
    <w:rsid w:val="00C16047"/>
    <w:rsid w:val="00C161A1"/>
    <w:rsid w:val="00C17713"/>
    <w:rsid w:val="00C17FC3"/>
    <w:rsid w:val="00C21AAB"/>
    <w:rsid w:val="00C22686"/>
    <w:rsid w:val="00C243FD"/>
    <w:rsid w:val="00C25CAE"/>
    <w:rsid w:val="00C25D04"/>
    <w:rsid w:val="00C26864"/>
    <w:rsid w:val="00C27C4B"/>
    <w:rsid w:val="00C31586"/>
    <w:rsid w:val="00C3191B"/>
    <w:rsid w:val="00C31B00"/>
    <w:rsid w:val="00C36464"/>
    <w:rsid w:val="00C364EB"/>
    <w:rsid w:val="00C376E2"/>
    <w:rsid w:val="00C37DA6"/>
    <w:rsid w:val="00C413B5"/>
    <w:rsid w:val="00C41831"/>
    <w:rsid w:val="00C425C2"/>
    <w:rsid w:val="00C43A44"/>
    <w:rsid w:val="00C4422D"/>
    <w:rsid w:val="00C44CD7"/>
    <w:rsid w:val="00C45D76"/>
    <w:rsid w:val="00C46065"/>
    <w:rsid w:val="00C4711C"/>
    <w:rsid w:val="00C4793C"/>
    <w:rsid w:val="00C5031A"/>
    <w:rsid w:val="00C517B9"/>
    <w:rsid w:val="00C52478"/>
    <w:rsid w:val="00C54CE6"/>
    <w:rsid w:val="00C5545C"/>
    <w:rsid w:val="00C55F3E"/>
    <w:rsid w:val="00C56C94"/>
    <w:rsid w:val="00C60136"/>
    <w:rsid w:val="00C6169A"/>
    <w:rsid w:val="00C6251E"/>
    <w:rsid w:val="00C62717"/>
    <w:rsid w:val="00C635A5"/>
    <w:rsid w:val="00C63C0D"/>
    <w:rsid w:val="00C63E39"/>
    <w:rsid w:val="00C65758"/>
    <w:rsid w:val="00C67222"/>
    <w:rsid w:val="00C67B88"/>
    <w:rsid w:val="00C704A3"/>
    <w:rsid w:val="00C7132D"/>
    <w:rsid w:val="00C71588"/>
    <w:rsid w:val="00C716B9"/>
    <w:rsid w:val="00C72195"/>
    <w:rsid w:val="00C7249A"/>
    <w:rsid w:val="00C73311"/>
    <w:rsid w:val="00C7360C"/>
    <w:rsid w:val="00C74A41"/>
    <w:rsid w:val="00C75D5E"/>
    <w:rsid w:val="00C7697E"/>
    <w:rsid w:val="00C7714D"/>
    <w:rsid w:val="00C77DA1"/>
    <w:rsid w:val="00C80FEA"/>
    <w:rsid w:val="00C815BB"/>
    <w:rsid w:val="00C822CA"/>
    <w:rsid w:val="00C8337C"/>
    <w:rsid w:val="00C83B91"/>
    <w:rsid w:val="00C86AB8"/>
    <w:rsid w:val="00C873AE"/>
    <w:rsid w:val="00C91B15"/>
    <w:rsid w:val="00C96A57"/>
    <w:rsid w:val="00CA2EE5"/>
    <w:rsid w:val="00CA30CA"/>
    <w:rsid w:val="00CA44C1"/>
    <w:rsid w:val="00CA50EC"/>
    <w:rsid w:val="00CA5E70"/>
    <w:rsid w:val="00CA60DC"/>
    <w:rsid w:val="00CA612C"/>
    <w:rsid w:val="00CB08E7"/>
    <w:rsid w:val="00CB1302"/>
    <w:rsid w:val="00CB2A8C"/>
    <w:rsid w:val="00CB34F6"/>
    <w:rsid w:val="00CB3964"/>
    <w:rsid w:val="00CB59F8"/>
    <w:rsid w:val="00CC076B"/>
    <w:rsid w:val="00CC08A7"/>
    <w:rsid w:val="00CC1806"/>
    <w:rsid w:val="00CC19B7"/>
    <w:rsid w:val="00CC2326"/>
    <w:rsid w:val="00CC2CA8"/>
    <w:rsid w:val="00CC44F7"/>
    <w:rsid w:val="00CD0641"/>
    <w:rsid w:val="00CD06F2"/>
    <w:rsid w:val="00CD1360"/>
    <w:rsid w:val="00CD191F"/>
    <w:rsid w:val="00CD1CAA"/>
    <w:rsid w:val="00CD25CD"/>
    <w:rsid w:val="00CD430D"/>
    <w:rsid w:val="00CE0172"/>
    <w:rsid w:val="00CE02D6"/>
    <w:rsid w:val="00CE28FC"/>
    <w:rsid w:val="00CE3507"/>
    <w:rsid w:val="00CE371A"/>
    <w:rsid w:val="00CE414D"/>
    <w:rsid w:val="00CE61E5"/>
    <w:rsid w:val="00CE64C0"/>
    <w:rsid w:val="00CE7640"/>
    <w:rsid w:val="00CE7EE4"/>
    <w:rsid w:val="00CE7EE5"/>
    <w:rsid w:val="00CF070E"/>
    <w:rsid w:val="00CF080D"/>
    <w:rsid w:val="00CF16C1"/>
    <w:rsid w:val="00CF3254"/>
    <w:rsid w:val="00CF5362"/>
    <w:rsid w:val="00CF538E"/>
    <w:rsid w:val="00D01DD6"/>
    <w:rsid w:val="00D0295C"/>
    <w:rsid w:val="00D037BA"/>
    <w:rsid w:val="00D03B8D"/>
    <w:rsid w:val="00D03D81"/>
    <w:rsid w:val="00D05536"/>
    <w:rsid w:val="00D057A0"/>
    <w:rsid w:val="00D06305"/>
    <w:rsid w:val="00D07774"/>
    <w:rsid w:val="00D1054C"/>
    <w:rsid w:val="00D10D1C"/>
    <w:rsid w:val="00D10DF4"/>
    <w:rsid w:val="00D11448"/>
    <w:rsid w:val="00D131DC"/>
    <w:rsid w:val="00D13499"/>
    <w:rsid w:val="00D1364B"/>
    <w:rsid w:val="00D15468"/>
    <w:rsid w:val="00D15614"/>
    <w:rsid w:val="00D1576A"/>
    <w:rsid w:val="00D1686C"/>
    <w:rsid w:val="00D171B1"/>
    <w:rsid w:val="00D17492"/>
    <w:rsid w:val="00D17DD7"/>
    <w:rsid w:val="00D17DD9"/>
    <w:rsid w:val="00D219AB"/>
    <w:rsid w:val="00D22C38"/>
    <w:rsid w:val="00D2399A"/>
    <w:rsid w:val="00D23D63"/>
    <w:rsid w:val="00D25057"/>
    <w:rsid w:val="00D2741E"/>
    <w:rsid w:val="00D32565"/>
    <w:rsid w:val="00D3274D"/>
    <w:rsid w:val="00D33762"/>
    <w:rsid w:val="00D35032"/>
    <w:rsid w:val="00D35784"/>
    <w:rsid w:val="00D35A48"/>
    <w:rsid w:val="00D3628A"/>
    <w:rsid w:val="00D363F8"/>
    <w:rsid w:val="00D36926"/>
    <w:rsid w:val="00D36F54"/>
    <w:rsid w:val="00D36FA7"/>
    <w:rsid w:val="00D3735E"/>
    <w:rsid w:val="00D415B0"/>
    <w:rsid w:val="00D426B7"/>
    <w:rsid w:val="00D42D25"/>
    <w:rsid w:val="00D442DA"/>
    <w:rsid w:val="00D44393"/>
    <w:rsid w:val="00D44AC8"/>
    <w:rsid w:val="00D44FEF"/>
    <w:rsid w:val="00D46962"/>
    <w:rsid w:val="00D46B63"/>
    <w:rsid w:val="00D50F3A"/>
    <w:rsid w:val="00D5181D"/>
    <w:rsid w:val="00D51D49"/>
    <w:rsid w:val="00D52393"/>
    <w:rsid w:val="00D525FE"/>
    <w:rsid w:val="00D52DCB"/>
    <w:rsid w:val="00D52DE2"/>
    <w:rsid w:val="00D53110"/>
    <w:rsid w:val="00D55823"/>
    <w:rsid w:val="00D5646A"/>
    <w:rsid w:val="00D6073B"/>
    <w:rsid w:val="00D60B7E"/>
    <w:rsid w:val="00D611D6"/>
    <w:rsid w:val="00D617E1"/>
    <w:rsid w:val="00D62C1F"/>
    <w:rsid w:val="00D64728"/>
    <w:rsid w:val="00D6473A"/>
    <w:rsid w:val="00D653F6"/>
    <w:rsid w:val="00D65795"/>
    <w:rsid w:val="00D6777D"/>
    <w:rsid w:val="00D67CB0"/>
    <w:rsid w:val="00D700AE"/>
    <w:rsid w:val="00D72025"/>
    <w:rsid w:val="00D7206D"/>
    <w:rsid w:val="00D7403C"/>
    <w:rsid w:val="00D74ABE"/>
    <w:rsid w:val="00D76EED"/>
    <w:rsid w:val="00D77B83"/>
    <w:rsid w:val="00D77DD8"/>
    <w:rsid w:val="00D804B3"/>
    <w:rsid w:val="00D80EC4"/>
    <w:rsid w:val="00D817A4"/>
    <w:rsid w:val="00D81B96"/>
    <w:rsid w:val="00D824A8"/>
    <w:rsid w:val="00D830D5"/>
    <w:rsid w:val="00D83647"/>
    <w:rsid w:val="00D847FC"/>
    <w:rsid w:val="00D87279"/>
    <w:rsid w:val="00D8771F"/>
    <w:rsid w:val="00D90A0B"/>
    <w:rsid w:val="00D91C0A"/>
    <w:rsid w:val="00D96D29"/>
    <w:rsid w:val="00DA26ED"/>
    <w:rsid w:val="00DA4350"/>
    <w:rsid w:val="00DA43B4"/>
    <w:rsid w:val="00DA521C"/>
    <w:rsid w:val="00DA5310"/>
    <w:rsid w:val="00DA7019"/>
    <w:rsid w:val="00DB0806"/>
    <w:rsid w:val="00DB154A"/>
    <w:rsid w:val="00DB26BE"/>
    <w:rsid w:val="00DB524C"/>
    <w:rsid w:val="00DC16BD"/>
    <w:rsid w:val="00DC497E"/>
    <w:rsid w:val="00DC498E"/>
    <w:rsid w:val="00DC608D"/>
    <w:rsid w:val="00DC71F9"/>
    <w:rsid w:val="00DD0145"/>
    <w:rsid w:val="00DD0383"/>
    <w:rsid w:val="00DD1703"/>
    <w:rsid w:val="00DD464A"/>
    <w:rsid w:val="00DD670D"/>
    <w:rsid w:val="00DE0AA9"/>
    <w:rsid w:val="00DE24BE"/>
    <w:rsid w:val="00DE29A4"/>
    <w:rsid w:val="00DE5601"/>
    <w:rsid w:val="00DE5ED3"/>
    <w:rsid w:val="00DE7481"/>
    <w:rsid w:val="00DF099C"/>
    <w:rsid w:val="00DF1195"/>
    <w:rsid w:val="00E000D4"/>
    <w:rsid w:val="00E002ED"/>
    <w:rsid w:val="00E02CC8"/>
    <w:rsid w:val="00E03D5A"/>
    <w:rsid w:val="00E03F7D"/>
    <w:rsid w:val="00E040CE"/>
    <w:rsid w:val="00E04805"/>
    <w:rsid w:val="00E0577C"/>
    <w:rsid w:val="00E06B41"/>
    <w:rsid w:val="00E07ADC"/>
    <w:rsid w:val="00E11314"/>
    <w:rsid w:val="00E12C99"/>
    <w:rsid w:val="00E1461A"/>
    <w:rsid w:val="00E14C6C"/>
    <w:rsid w:val="00E165D6"/>
    <w:rsid w:val="00E20B9F"/>
    <w:rsid w:val="00E21CEC"/>
    <w:rsid w:val="00E227E4"/>
    <w:rsid w:val="00E23AFF"/>
    <w:rsid w:val="00E25635"/>
    <w:rsid w:val="00E257E8"/>
    <w:rsid w:val="00E25F8E"/>
    <w:rsid w:val="00E30544"/>
    <w:rsid w:val="00E31EDF"/>
    <w:rsid w:val="00E33BBA"/>
    <w:rsid w:val="00E33D5A"/>
    <w:rsid w:val="00E342FF"/>
    <w:rsid w:val="00E36BD8"/>
    <w:rsid w:val="00E37C67"/>
    <w:rsid w:val="00E37CA9"/>
    <w:rsid w:val="00E4069E"/>
    <w:rsid w:val="00E414A9"/>
    <w:rsid w:val="00E4239C"/>
    <w:rsid w:val="00E44888"/>
    <w:rsid w:val="00E4542A"/>
    <w:rsid w:val="00E4708A"/>
    <w:rsid w:val="00E47912"/>
    <w:rsid w:val="00E479AD"/>
    <w:rsid w:val="00E52345"/>
    <w:rsid w:val="00E55770"/>
    <w:rsid w:val="00E55DD1"/>
    <w:rsid w:val="00E5605C"/>
    <w:rsid w:val="00E609D5"/>
    <w:rsid w:val="00E60BA1"/>
    <w:rsid w:val="00E61352"/>
    <w:rsid w:val="00E6217F"/>
    <w:rsid w:val="00E621DA"/>
    <w:rsid w:val="00E639C7"/>
    <w:rsid w:val="00E645D2"/>
    <w:rsid w:val="00E6527A"/>
    <w:rsid w:val="00E66266"/>
    <w:rsid w:val="00E67E58"/>
    <w:rsid w:val="00E706E4"/>
    <w:rsid w:val="00E70C80"/>
    <w:rsid w:val="00E71390"/>
    <w:rsid w:val="00E7148E"/>
    <w:rsid w:val="00E71669"/>
    <w:rsid w:val="00E7356A"/>
    <w:rsid w:val="00E73B91"/>
    <w:rsid w:val="00E74ECC"/>
    <w:rsid w:val="00E75FF3"/>
    <w:rsid w:val="00E77CD2"/>
    <w:rsid w:val="00E80516"/>
    <w:rsid w:val="00E805F7"/>
    <w:rsid w:val="00E85F4C"/>
    <w:rsid w:val="00E8689E"/>
    <w:rsid w:val="00E917DB"/>
    <w:rsid w:val="00E92077"/>
    <w:rsid w:val="00E92199"/>
    <w:rsid w:val="00E92BC8"/>
    <w:rsid w:val="00E9328C"/>
    <w:rsid w:val="00E934B8"/>
    <w:rsid w:val="00E9626F"/>
    <w:rsid w:val="00E97038"/>
    <w:rsid w:val="00E97229"/>
    <w:rsid w:val="00E977BD"/>
    <w:rsid w:val="00E97CAB"/>
    <w:rsid w:val="00EA228F"/>
    <w:rsid w:val="00EA3B39"/>
    <w:rsid w:val="00EA4B57"/>
    <w:rsid w:val="00EA4C66"/>
    <w:rsid w:val="00EA5C27"/>
    <w:rsid w:val="00EA6CAF"/>
    <w:rsid w:val="00EA7C6E"/>
    <w:rsid w:val="00EB07DE"/>
    <w:rsid w:val="00EB1A37"/>
    <w:rsid w:val="00EB234E"/>
    <w:rsid w:val="00EB29DC"/>
    <w:rsid w:val="00EB38FB"/>
    <w:rsid w:val="00EB39AF"/>
    <w:rsid w:val="00EB3F6A"/>
    <w:rsid w:val="00EB55BC"/>
    <w:rsid w:val="00EB5AD0"/>
    <w:rsid w:val="00EC0B87"/>
    <w:rsid w:val="00EC0D52"/>
    <w:rsid w:val="00EC1A14"/>
    <w:rsid w:val="00EC3A71"/>
    <w:rsid w:val="00EC5E5E"/>
    <w:rsid w:val="00EC65F8"/>
    <w:rsid w:val="00ED1149"/>
    <w:rsid w:val="00ED1CFF"/>
    <w:rsid w:val="00ED21C7"/>
    <w:rsid w:val="00ED268B"/>
    <w:rsid w:val="00ED4247"/>
    <w:rsid w:val="00ED4C7F"/>
    <w:rsid w:val="00ED770C"/>
    <w:rsid w:val="00EE0874"/>
    <w:rsid w:val="00EE0D9F"/>
    <w:rsid w:val="00EE27DA"/>
    <w:rsid w:val="00EE4287"/>
    <w:rsid w:val="00EE48E8"/>
    <w:rsid w:val="00EE6797"/>
    <w:rsid w:val="00EE6B12"/>
    <w:rsid w:val="00EE771F"/>
    <w:rsid w:val="00EE794C"/>
    <w:rsid w:val="00EF084F"/>
    <w:rsid w:val="00EF1ABE"/>
    <w:rsid w:val="00EF25D0"/>
    <w:rsid w:val="00EF350E"/>
    <w:rsid w:val="00EF4D51"/>
    <w:rsid w:val="00F005D2"/>
    <w:rsid w:val="00F00EA7"/>
    <w:rsid w:val="00F02FC5"/>
    <w:rsid w:val="00F03522"/>
    <w:rsid w:val="00F03777"/>
    <w:rsid w:val="00F04ACB"/>
    <w:rsid w:val="00F0504C"/>
    <w:rsid w:val="00F05146"/>
    <w:rsid w:val="00F06CBD"/>
    <w:rsid w:val="00F07D7C"/>
    <w:rsid w:val="00F104F0"/>
    <w:rsid w:val="00F11E70"/>
    <w:rsid w:val="00F12C48"/>
    <w:rsid w:val="00F168CE"/>
    <w:rsid w:val="00F17308"/>
    <w:rsid w:val="00F23CFB"/>
    <w:rsid w:val="00F25C81"/>
    <w:rsid w:val="00F26CE8"/>
    <w:rsid w:val="00F3215E"/>
    <w:rsid w:val="00F32C93"/>
    <w:rsid w:val="00F33D5B"/>
    <w:rsid w:val="00F34337"/>
    <w:rsid w:val="00F345DC"/>
    <w:rsid w:val="00F34B18"/>
    <w:rsid w:val="00F34F4C"/>
    <w:rsid w:val="00F35BA2"/>
    <w:rsid w:val="00F3671B"/>
    <w:rsid w:val="00F375C6"/>
    <w:rsid w:val="00F4046E"/>
    <w:rsid w:val="00F406B6"/>
    <w:rsid w:val="00F421B1"/>
    <w:rsid w:val="00F4238D"/>
    <w:rsid w:val="00F43ADE"/>
    <w:rsid w:val="00F43BC9"/>
    <w:rsid w:val="00F461A5"/>
    <w:rsid w:val="00F46AFD"/>
    <w:rsid w:val="00F475E8"/>
    <w:rsid w:val="00F526E8"/>
    <w:rsid w:val="00F56620"/>
    <w:rsid w:val="00F57A1A"/>
    <w:rsid w:val="00F60500"/>
    <w:rsid w:val="00F60809"/>
    <w:rsid w:val="00F612DC"/>
    <w:rsid w:val="00F6243D"/>
    <w:rsid w:val="00F63018"/>
    <w:rsid w:val="00F6328C"/>
    <w:rsid w:val="00F64E4A"/>
    <w:rsid w:val="00F663E5"/>
    <w:rsid w:val="00F66C0E"/>
    <w:rsid w:val="00F66C1B"/>
    <w:rsid w:val="00F67FCA"/>
    <w:rsid w:val="00F72763"/>
    <w:rsid w:val="00F729F7"/>
    <w:rsid w:val="00F7427B"/>
    <w:rsid w:val="00F75046"/>
    <w:rsid w:val="00F75CF3"/>
    <w:rsid w:val="00F77730"/>
    <w:rsid w:val="00F806F3"/>
    <w:rsid w:val="00F83459"/>
    <w:rsid w:val="00F83E03"/>
    <w:rsid w:val="00F841BF"/>
    <w:rsid w:val="00F856B5"/>
    <w:rsid w:val="00F865C9"/>
    <w:rsid w:val="00F87094"/>
    <w:rsid w:val="00F878DF"/>
    <w:rsid w:val="00F87F24"/>
    <w:rsid w:val="00F907EB"/>
    <w:rsid w:val="00F909FC"/>
    <w:rsid w:val="00F92B91"/>
    <w:rsid w:val="00F92C79"/>
    <w:rsid w:val="00F93C81"/>
    <w:rsid w:val="00F9415B"/>
    <w:rsid w:val="00F94A27"/>
    <w:rsid w:val="00F951E5"/>
    <w:rsid w:val="00F959DA"/>
    <w:rsid w:val="00F95FE4"/>
    <w:rsid w:val="00FA02DF"/>
    <w:rsid w:val="00FA1601"/>
    <w:rsid w:val="00FA1943"/>
    <w:rsid w:val="00FA5381"/>
    <w:rsid w:val="00FA6352"/>
    <w:rsid w:val="00FA6612"/>
    <w:rsid w:val="00FA66DE"/>
    <w:rsid w:val="00FB06C5"/>
    <w:rsid w:val="00FB07E8"/>
    <w:rsid w:val="00FB150E"/>
    <w:rsid w:val="00FB1C90"/>
    <w:rsid w:val="00FB1CC7"/>
    <w:rsid w:val="00FB3F6B"/>
    <w:rsid w:val="00FB482F"/>
    <w:rsid w:val="00FB4A10"/>
    <w:rsid w:val="00FB5C61"/>
    <w:rsid w:val="00FB74AF"/>
    <w:rsid w:val="00FB75C3"/>
    <w:rsid w:val="00FC0C72"/>
    <w:rsid w:val="00FC19C8"/>
    <w:rsid w:val="00FC26A3"/>
    <w:rsid w:val="00FC3DB6"/>
    <w:rsid w:val="00FC3EA9"/>
    <w:rsid w:val="00FC50E9"/>
    <w:rsid w:val="00FC5E10"/>
    <w:rsid w:val="00FC72D1"/>
    <w:rsid w:val="00FC74A5"/>
    <w:rsid w:val="00FD021B"/>
    <w:rsid w:val="00FD05C3"/>
    <w:rsid w:val="00FD4FA5"/>
    <w:rsid w:val="00FD7163"/>
    <w:rsid w:val="00FD7683"/>
    <w:rsid w:val="00FE0448"/>
    <w:rsid w:val="00FE15E7"/>
    <w:rsid w:val="00FE1DEC"/>
    <w:rsid w:val="00FE31CC"/>
    <w:rsid w:val="00FE31EE"/>
    <w:rsid w:val="00FE33BB"/>
    <w:rsid w:val="00FE6F85"/>
    <w:rsid w:val="00FF09A2"/>
    <w:rsid w:val="00FF1DAA"/>
    <w:rsid w:val="00FF2D20"/>
    <w:rsid w:val="00FF449D"/>
    <w:rsid w:val="00FF530A"/>
    <w:rsid w:val="00FF6BCB"/>
    <w:rsid w:val="00FF6E3F"/>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AF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36A"/>
    <w:rPr>
      <w:rFonts w:ascii="ＭＳ 明朝"/>
      <w:kern w:val="2"/>
      <w:sz w:val="22"/>
      <w:szCs w:val="21"/>
    </w:rPr>
  </w:style>
  <w:style w:type="paragraph" w:styleId="1">
    <w:name w:val="heading 1"/>
    <w:basedOn w:val="a"/>
    <w:next w:val="a"/>
    <w:link w:val="10"/>
    <w:uiPriority w:val="9"/>
    <w:qFormat/>
    <w:rsid w:val="007B1AD0"/>
    <w:pPr>
      <w:keepNext/>
      <w:outlineLvl w:val="0"/>
    </w:pPr>
    <w:rPr>
      <w:rFonts w:ascii="ＭＳ ゴシック" w:eastAsia="ＭＳ ゴシック" w:hAnsi="Arial"/>
      <w:b/>
      <w:sz w:val="32"/>
      <w:szCs w:val="24"/>
    </w:rPr>
  </w:style>
  <w:style w:type="paragraph" w:styleId="2">
    <w:name w:val="heading 2"/>
    <w:basedOn w:val="a"/>
    <w:next w:val="a"/>
    <w:link w:val="20"/>
    <w:uiPriority w:val="9"/>
    <w:unhideWhenUsed/>
    <w:qFormat/>
    <w:rsid w:val="006F48EB"/>
    <w:pPr>
      <w:keepNext/>
      <w:outlineLvl w:val="1"/>
    </w:pPr>
    <w:rPr>
      <w:rFonts w:ascii="ＭＳ ゴシック" w:eastAsia="ＭＳ ゴシック" w:hAnsi="Arial"/>
      <w:b/>
      <w:sz w:val="28"/>
    </w:rPr>
  </w:style>
  <w:style w:type="paragraph" w:styleId="3">
    <w:name w:val="heading 3"/>
    <w:basedOn w:val="a"/>
    <w:next w:val="a"/>
    <w:link w:val="30"/>
    <w:uiPriority w:val="9"/>
    <w:unhideWhenUsed/>
    <w:qFormat/>
    <w:rsid w:val="00085CF7"/>
    <w:pPr>
      <w:keepNext/>
      <w:spacing w:beforeLines="50" w:afterLines="30" w:line="260" w:lineRule="exact"/>
      <w:outlineLvl w:val="2"/>
    </w:pPr>
    <w:rPr>
      <w:rFonts w:ascii="ＭＳ ゴシック" w:eastAsia="ＭＳ ゴシック" w:hAnsi="Arial"/>
      <w:b/>
      <w:sz w:val="24"/>
    </w:rPr>
  </w:style>
  <w:style w:type="paragraph" w:styleId="6">
    <w:name w:val="heading 6"/>
    <w:basedOn w:val="a"/>
    <w:next w:val="a"/>
    <w:link w:val="60"/>
    <w:uiPriority w:val="9"/>
    <w:semiHidden/>
    <w:unhideWhenUsed/>
    <w:qFormat/>
    <w:rsid w:val="00547721"/>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B1AD0"/>
    <w:rPr>
      <w:rFonts w:ascii="ＭＳ ゴシック" w:eastAsia="ＭＳ ゴシック" w:hAnsi="Arial"/>
      <w:b/>
      <w:kern w:val="2"/>
      <w:sz w:val="32"/>
      <w:szCs w:val="24"/>
    </w:rPr>
  </w:style>
  <w:style w:type="character" w:customStyle="1" w:styleId="20">
    <w:name w:val="見出し 2 (文字)"/>
    <w:link w:val="2"/>
    <w:uiPriority w:val="9"/>
    <w:rsid w:val="006F48EB"/>
    <w:rPr>
      <w:rFonts w:ascii="ＭＳ ゴシック" w:eastAsia="ＭＳ ゴシック" w:hAnsi="Arial"/>
      <w:b/>
      <w:kern w:val="2"/>
      <w:sz w:val="28"/>
      <w:szCs w:val="21"/>
    </w:rPr>
  </w:style>
  <w:style w:type="character" w:customStyle="1" w:styleId="30">
    <w:name w:val="見出し 3 (文字)"/>
    <w:link w:val="3"/>
    <w:uiPriority w:val="9"/>
    <w:rsid w:val="00085CF7"/>
    <w:rPr>
      <w:rFonts w:ascii="ＭＳ ゴシック" w:eastAsia="ＭＳ ゴシック" w:hAnsi="Arial"/>
      <w:b/>
      <w:kern w:val="2"/>
      <w:sz w:val="24"/>
      <w:szCs w:val="21"/>
    </w:rPr>
  </w:style>
  <w:style w:type="character" w:customStyle="1" w:styleId="a3">
    <w:name w:val="脚注文字列 (文字)"/>
    <w:link w:val="a4"/>
    <w:uiPriority w:val="99"/>
    <w:rsid w:val="00C11261"/>
    <w:rPr>
      <w:rFonts w:ascii="HGSｺﾞｼｯｸM" w:eastAsia="HGSｺﾞｼｯｸM"/>
      <w:kern w:val="2"/>
      <w:sz w:val="18"/>
      <w:szCs w:val="21"/>
    </w:rPr>
  </w:style>
  <w:style w:type="paragraph" w:styleId="a4">
    <w:name w:val="footnote text"/>
    <w:basedOn w:val="a"/>
    <w:link w:val="a3"/>
    <w:uiPriority w:val="99"/>
    <w:rsid w:val="00C11261"/>
    <w:pPr>
      <w:snapToGrid w:val="0"/>
      <w:spacing w:beforeLines="20" w:line="220" w:lineRule="exact"/>
      <w:ind w:leftChars="100" w:left="300" w:rightChars="100" w:right="100" w:hangingChars="200" w:hanging="200"/>
      <w:jc w:val="left"/>
    </w:pPr>
    <w:rPr>
      <w:sz w:val="18"/>
    </w:rPr>
  </w:style>
  <w:style w:type="character" w:customStyle="1" w:styleId="12">
    <w:name w:val="脚注文字列 (文字)1"/>
    <w:uiPriority w:val="99"/>
    <w:semiHidden/>
    <w:rsid w:val="001378F9"/>
    <w:rPr>
      <w:rFonts w:ascii="HGSｺﾞｼｯｸM" w:eastAsia="HGSｺﾞｼｯｸM"/>
      <w:sz w:val="22"/>
      <w:szCs w:val="21"/>
    </w:rPr>
  </w:style>
  <w:style w:type="paragraph" w:customStyle="1" w:styleId="a5">
    <w:name w:val="取り組み_背景の文"/>
    <w:basedOn w:val="a"/>
    <w:link w:val="a6"/>
    <w:qFormat/>
    <w:rsid w:val="001378F9"/>
    <w:pPr>
      <w:ind w:leftChars="100" w:left="100" w:rightChars="100" w:right="100"/>
    </w:pPr>
    <w:rPr>
      <w:rFonts w:hAnsi="HG丸ｺﾞｼｯｸM-PRO"/>
    </w:rPr>
  </w:style>
  <w:style w:type="character" w:customStyle="1" w:styleId="a6">
    <w:name w:val="取り組み_背景の文 (文字)"/>
    <w:link w:val="a5"/>
    <w:rsid w:val="001378F9"/>
    <w:rPr>
      <w:rFonts w:ascii="HGSｺﾞｼｯｸM" w:eastAsia="HGSｺﾞｼｯｸM" w:hAnsi="HG丸ｺﾞｼｯｸM-PRO"/>
      <w:sz w:val="22"/>
      <w:szCs w:val="21"/>
    </w:rPr>
  </w:style>
  <w:style w:type="character" w:customStyle="1" w:styleId="a7">
    <w:name w:val="コメント文字列 (文字)"/>
    <w:link w:val="a8"/>
    <w:uiPriority w:val="99"/>
    <w:semiHidden/>
    <w:rsid w:val="001378F9"/>
    <w:rPr>
      <w:rFonts w:ascii="HGSｺﾞｼｯｸM" w:eastAsia="HGSｺﾞｼｯｸM"/>
      <w:sz w:val="22"/>
      <w:szCs w:val="21"/>
    </w:rPr>
  </w:style>
  <w:style w:type="paragraph" w:styleId="a8">
    <w:name w:val="annotation text"/>
    <w:basedOn w:val="a"/>
    <w:link w:val="a7"/>
    <w:uiPriority w:val="99"/>
    <w:semiHidden/>
    <w:unhideWhenUsed/>
    <w:rsid w:val="001378F9"/>
    <w:pPr>
      <w:jc w:val="left"/>
    </w:pPr>
  </w:style>
  <w:style w:type="character" w:customStyle="1" w:styleId="13">
    <w:name w:val="コメント文字列 (文字)1"/>
    <w:uiPriority w:val="99"/>
    <w:semiHidden/>
    <w:rsid w:val="001378F9"/>
    <w:rPr>
      <w:rFonts w:ascii="HGSｺﾞｼｯｸM" w:eastAsia="HGSｺﾞｼｯｸM"/>
      <w:sz w:val="22"/>
      <w:szCs w:val="21"/>
    </w:rPr>
  </w:style>
  <w:style w:type="character" w:customStyle="1" w:styleId="a9">
    <w:name w:val="コメント内容 (文字)"/>
    <w:link w:val="aa"/>
    <w:uiPriority w:val="99"/>
    <w:semiHidden/>
    <w:rsid w:val="001378F9"/>
    <w:rPr>
      <w:rFonts w:ascii="HGSｺﾞｼｯｸM" w:eastAsia="HGSｺﾞｼｯｸM"/>
      <w:b/>
      <w:bCs/>
      <w:sz w:val="22"/>
      <w:szCs w:val="21"/>
    </w:rPr>
  </w:style>
  <w:style w:type="paragraph" w:styleId="aa">
    <w:name w:val="annotation subject"/>
    <w:basedOn w:val="a8"/>
    <w:next w:val="a8"/>
    <w:link w:val="a9"/>
    <w:uiPriority w:val="99"/>
    <w:semiHidden/>
    <w:unhideWhenUsed/>
    <w:rsid w:val="001378F9"/>
    <w:rPr>
      <w:b/>
      <w:bCs/>
    </w:rPr>
  </w:style>
  <w:style w:type="character" w:customStyle="1" w:styleId="14">
    <w:name w:val="コメント内容 (文字)1"/>
    <w:uiPriority w:val="99"/>
    <w:semiHidden/>
    <w:rsid w:val="001378F9"/>
    <w:rPr>
      <w:rFonts w:ascii="HGSｺﾞｼｯｸM" w:eastAsia="HGSｺﾞｼｯｸM"/>
      <w:b/>
      <w:bCs/>
      <w:sz w:val="22"/>
      <w:szCs w:val="21"/>
    </w:rPr>
  </w:style>
  <w:style w:type="character" w:customStyle="1" w:styleId="ab">
    <w:name w:val="吹き出し (文字)"/>
    <w:link w:val="ac"/>
    <w:uiPriority w:val="99"/>
    <w:semiHidden/>
    <w:rsid w:val="001378F9"/>
    <w:rPr>
      <w:rFonts w:ascii="Arial" w:eastAsia="ＭＳ ゴシック" w:hAnsi="Arial" w:cs="Times New Roman"/>
      <w:sz w:val="18"/>
      <w:szCs w:val="18"/>
    </w:rPr>
  </w:style>
  <w:style w:type="paragraph" w:styleId="ac">
    <w:name w:val="Balloon Text"/>
    <w:basedOn w:val="a"/>
    <w:link w:val="ab"/>
    <w:uiPriority w:val="99"/>
    <w:semiHidden/>
    <w:unhideWhenUsed/>
    <w:rsid w:val="001378F9"/>
    <w:rPr>
      <w:rFonts w:ascii="Arial" w:eastAsia="ＭＳ ゴシック" w:hAnsi="Arial"/>
      <w:sz w:val="18"/>
      <w:szCs w:val="18"/>
    </w:rPr>
  </w:style>
  <w:style w:type="character" w:customStyle="1" w:styleId="15">
    <w:name w:val="吹き出し (文字)1"/>
    <w:uiPriority w:val="99"/>
    <w:semiHidden/>
    <w:rsid w:val="001378F9"/>
    <w:rPr>
      <w:rFonts w:ascii="Arial" w:eastAsia="ＭＳ ゴシック" w:hAnsi="Arial" w:cs="Times New Roman"/>
      <w:sz w:val="18"/>
      <w:szCs w:val="18"/>
    </w:rPr>
  </w:style>
  <w:style w:type="character" w:customStyle="1" w:styleId="ad">
    <w:name w:val="ヘッダー (文字)"/>
    <w:link w:val="ae"/>
    <w:uiPriority w:val="99"/>
    <w:rsid w:val="001378F9"/>
    <w:rPr>
      <w:rFonts w:ascii="HGSｺﾞｼｯｸM" w:eastAsia="HGSｺﾞｼｯｸM"/>
      <w:sz w:val="22"/>
      <w:szCs w:val="21"/>
    </w:rPr>
  </w:style>
  <w:style w:type="paragraph" w:styleId="ae">
    <w:name w:val="header"/>
    <w:basedOn w:val="a"/>
    <w:link w:val="ad"/>
    <w:uiPriority w:val="99"/>
    <w:unhideWhenUsed/>
    <w:rsid w:val="001378F9"/>
    <w:pPr>
      <w:tabs>
        <w:tab w:val="center" w:pos="4252"/>
        <w:tab w:val="right" w:pos="8504"/>
      </w:tabs>
      <w:snapToGrid w:val="0"/>
    </w:pPr>
  </w:style>
  <w:style w:type="character" w:customStyle="1" w:styleId="16">
    <w:name w:val="ヘッダー (文字)1"/>
    <w:uiPriority w:val="99"/>
    <w:semiHidden/>
    <w:rsid w:val="001378F9"/>
    <w:rPr>
      <w:rFonts w:ascii="HGSｺﾞｼｯｸM" w:eastAsia="HGSｺﾞｼｯｸM"/>
      <w:sz w:val="22"/>
      <w:szCs w:val="21"/>
    </w:rPr>
  </w:style>
  <w:style w:type="character" w:customStyle="1" w:styleId="af">
    <w:name w:val="フッター (文字)"/>
    <w:link w:val="af0"/>
    <w:uiPriority w:val="99"/>
    <w:rsid w:val="007B1AD0"/>
    <w:rPr>
      <w:rFonts w:ascii="ＭＳ 明朝"/>
      <w:kern w:val="2"/>
      <w:sz w:val="24"/>
      <w:szCs w:val="21"/>
    </w:rPr>
  </w:style>
  <w:style w:type="paragraph" w:styleId="af0">
    <w:name w:val="footer"/>
    <w:basedOn w:val="a"/>
    <w:link w:val="af"/>
    <w:uiPriority w:val="99"/>
    <w:unhideWhenUsed/>
    <w:rsid w:val="007B1AD0"/>
    <w:pPr>
      <w:tabs>
        <w:tab w:val="center" w:pos="4252"/>
        <w:tab w:val="right" w:pos="8504"/>
      </w:tabs>
      <w:snapToGrid w:val="0"/>
    </w:pPr>
    <w:rPr>
      <w:sz w:val="24"/>
    </w:rPr>
  </w:style>
  <w:style w:type="character" w:customStyle="1" w:styleId="17">
    <w:name w:val="フッター (文字)1"/>
    <w:uiPriority w:val="99"/>
    <w:semiHidden/>
    <w:rsid w:val="001378F9"/>
    <w:rPr>
      <w:rFonts w:ascii="HGSｺﾞｼｯｸM" w:eastAsia="HGSｺﾞｼｯｸM"/>
      <w:sz w:val="22"/>
      <w:szCs w:val="21"/>
    </w:rPr>
  </w:style>
  <w:style w:type="character" w:customStyle="1" w:styleId="af1">
    <w:name w:val="本文 (文字)"/>
    <w:link w:val="af2"/>
    <w:uiPriority w:val="99"/>
    <w:rsid w:val="001378F9"/>
    <w:rPr>
      <w:rFonts w:ascii="HGSｺﾞｼｯｸM" w:eastAsia="HGSｺﾞｼｯｸM"/>
      <w:sz w:val="22"/>
      <w:szCs w:val="21"/>
    </w:rPr>
  </w:style>
  <w:style w:type="paragraph" w:styleId="af2">
    <w:name w:val="Body Text"/>
    <w:basedOn w:val="a"/>
    <w:link w:val="af1"/>
    <w:uiPriority w:val="99"/>
    <w:rsid w:val="001378F9"/>
    <w:pPr>
      <w:ind w:leftChars="200" w:left="200" w:rightChars="100" w:right="100"/>
    </w:pPr>
  </w:style>
  <w:style w:type="character" w:customStyle="1" w:styleId="18">
    <w:name w:val="本文 (文字)1"/>
    <w:uiPriority w:val="99"/>
    <w:semiHidden/>
    <w:rsid w:val="001378F9"/>
    <w:rPr>
      <w:rFonts w:ascii="HGSｺﾞｼｯｸM" w:eastAsia="HGSｺﾞｼｯｸM"/>
      <w:sz w:val="22"/>
      <w:szCs w:val="21"/>
    </w:rPr>
  </w:style>
  <w:style w:type="paragraph" w:customStyle="1" w:styleId="af3">
    <w:name w:val="取り組み_環境施策タイトル"/>
    <w:basedOn w:val="a"/>
    <w:link w:val="af4"/>
    <w:qFormat/>
    <w:rsid w:val="001378F9"/>
    <w:pPr>
      <w:shd w:val="clear" w:color="auto" w:fill="F2F2F2"/>
    </w:pPr>
    <w:rPr>
      <w:rFonts w:ascii="HGSｺﾞｼｯｸE" w:eastAsia="HGSｺﾞｼｯｸE" w:hAnsi="HG創英角ﾎﾟｯﾌﾟ体"/>
      <w:sz w:val="32"/>
      <w:szCs w:val="36"/>
    </w:rPr>
  </w:style>
  <w:style w:type="character" w:customStyle="1" w:styleId="af4">
    <w:name w:val="取り組み_環境施策タイトル (文字)"/>
    <w:link w:val="af3"/>
    <w:rsid w:val="001378F9"/>
    <w:rPr>
      <w:rFonts w:ascii="HGSｺﾞｼｯｸE" w:eastAsia="HGSｺﾞｼｯｸE" w:hAnsi="HG創英角ﾎﾟｯﾌﾟ体"/>
      <w:sz w:val="32"/>
      <w:szCs w:val="36"/>
      <w:shd w:val="clear" w:color="auto" w:fill="F2F2F2"/>
    </w:rPr>
  </w:style>
  <w:style w:type="paragraph" w:customStyle="1" w:styleId="af5">
    <w:name w:val="リーディング_本文"/>
    <w:basedOn w:val="a"/>
    <w:link w:val="af6"/>
    <w:qFormat/>
    <w:rsid w:val="001378F9"/>
    <w:pPr>
      <w:ind w:leftChars="300" w:left="300" w:rightChars="300" w:right="300"/>
    </w:pPr>
    <w:rPr>
      <w:color w:val="000000"/>
    </w:rPr>
  </w:style>
  <w:style w:type="character" w:customStyle="1" w:styleId="af6">
    <w:name w:val="リーディング_本文 (文字)"/>
    <w:link w:val="af5"/>
    <w:rsid w:val="001378F9"/>
    <w:rPr>
      <w:rFonts w:ascii="HGSｺﾞｼｯｸM" w:eastAsia="HGSｺﾞｼｯｸM"/>
      <w:color w:val="000000"/>
      <w:sz w:val="22"/>
      <w:szCs w:val="21"/>
    </w:rPr>
  </w:style>
  <w:style w:type="paragraph" w:customStyle="1" w:styleId="af7">
    <w:name w:val="ナラティブ_セリフ"/>
    <w:basedOn w:val="a"/>
    <w:link w:val="af8"/>
    <w:qFormat/>
    <w:rsid w:val="001378F9"/>
    <w:pPr>
      <w:spacing w:beforeLines="10" w:afterLines="10" w:line="300" w:lineRule="exact"/>
      <w:ind w:leftChars="50" w:left="50" w:rightChars="100" w:right="100"/>
      <w:jc w:val="left"/>
    </w:pPr>
    <w:rPr>
      <w:rFonts w:hAnsi="メイリオ"/>
      <w:color w:val="000000"/>
      <w:sz w:val="21"/>
      <w:szCs w:val="20"/>
    </w:rPr>
  </w:style>
  <w:style w:type="character" w:customStyle="1" w:styleId="af8">
    <w:name w:val="ナラティブ_セリフ (文字)"/>
    <w:link w:val="af7"/>
    <w:rsid w:val="001378F9"/>
    <w:rPr>
      <w:rFonts w:ascii="HGSｺﾞｼｯｸM" w:eastAsia="HGSｺﾞｼｯｸM" w:hAnsi="メイリオ"/>
      <w:color w:val="000000"/>
      <w:szCs w:val="20"/>
    </w:rPr>
  </w:style>
  <w:style w:type="paragraph" w:customStyle="1" w:styleId="af9">
    <w:name w:val="点検評価_本文"/>
    <w:basedOn w:val="a"/>
    <w:link w:val="afa"/>
    <w:qFormat/>
    <w:rsid w:val="00640309"/>
    <w:pPr>
      <w:spacing w:line="340" w:lineRule="exact"/>
      <w:ind w:leftChars="100" w:left="100" w:rightChars="100" w:right="100"/>
      <w:jc w:val="left"/>
    </w:pPr>
    <w:rPr>
      <w:sz w:val="21"/>
    </w:rPr>
  </w:style>
  <w:style w:type="character" w:customStyle="1" w:styleId="afa">
    <w:name w:val="点検評価_本文 (文字)"/>
    <w:link w:val="af9"/>
    <w:rsid w:val="00640309"/>
    <w:rPr>
      <w:rFonts w:ascii="HGSｺﾞｼｯｸM" w:eastAsia="HGSｺﾞｼｯｸM"/>
      <w:kern w:val="2"/>
      <w:sz w:val="21"/>
      <w:szCs w:val="21"/>
    </w:rPr>
  </w:style>
  <w:style w:type="paragraph" w:customStyle="1" w:styleId="21">
    <w:name w:val="2章_点検評価_項目○"/>
    <w:link w:val="22"/>
    <w:qFormat/>
    <w:rsid w:val="00A66D5C"/>
    <w:pPr>
      <w:spacing w:beforeLines="60"/>
    </w:pPr>
    <w:rPr>
      <w:rFonts w:ascii="ＭＳ ゴシック" w:eastAsia="ＭＳ ゴシック"/>
      <w:b/>
      <w:kern w:val="2"/>
      <w:sz w:val="21"/>
      <w:szCs w:val="21"/>
    </w:rPr>
  </w:style>
  <w:style w:type="character" w:customStyle="1" w:styleId="22">
    <w:name w:val="2章_点検評価_項目○ (文字)"/>
    <w:link w:val="21"/>
    <w:rsid w:val="00A66D5C"/>
    <w:rPr>
      <w:rFonts w:ascii="ＭＳ ゴシック" w:eastAsia="ＭＳ ゴシック"/>
      <w:b/>
      <w:kern w:val="2"/>
      <w:sz w:val="21"/>
      <w:szCs w:val="21"/>
    </w:rPr>
  </w:style>
  <w:style w:type="paragraph" w:customStyle="1" w:styleId="afb">
    <w:name w:val="アンケ_本文"/>
    <w:basedOn w:val="af2"/>
    <w:link w:val="afc"/>
    <w:autoRedefine/>
    <w:qFormat/>
    <w:rsid w:val="008E1A29"/>
    <w:pPr>
      <w:spacing w:afterLines="20" w:line="320" w:lineRule="exact"/>
      <w:ind w:leftChars="100" w:left="430" w:right="220" w:hangingChars="100" w:hanging="210"/>
    </w:pPr>
    <w:rPr>
      <w:sz w:val="21"/>
    </w:rPr>
  </w:style>
  <w:style w:type="character" w:customStyle="1" w:styleId="afc">
    <w:name w:val="アンケ_本文 (文字)"/>
    <w:link w:val="afb"/>
    <w:rsid w:val="008E1A29"/>
    <w:rPr>
      <w:rFonts w:ascii="HGSｺﾞｼｯｸM" w:eastAsia="HGSｺﾞｼｯｸM"/>
      <w:kern w:val="2"/>
      <w:sz w:val="21"/>
      <w:szCs w:val="21"/>
    </w:rPr>
  </w:style>
  <w:style w:type="paragraph" w:customStyle="1" w:styleId="afd">
    <w:name w:val="関係団体_ヒア結果本文"/>
    <w:basedOn w:val="a"/>
    <w:link w:val="afe"/>
    <w:qFormat/>
    <w:rsid w:val="001378F9"/>
    <w:pPr>
      <w:ind w:leftChars="100" w:left="200" w:rightChars="100" w:right="100" w:hangingChars="100" w:hanging="100"/>
    </w:pPr>
  </w:style>
  <w:style w:type="character" w:customStyle="1" w:styleId="afe">
    <w:name w:val="関係団体_ヒア結果本文 (文字)"/>
    <w:link w:val="afd"/>
    <w:rsid w:val="001378F9"/>
    <w:rPr>
      <w:rFonts w:ascii="HGSｺﾞｼｯｸM" w:eastAsia="HGSｺﾞｼｯｸM"/>
      <w:sz w:val="22"/>
      <w:szCs w:val="21"/>
    </w:rPr>
  </w:style>
  <w:style w:type="paragraph" w:customStyle="1" w:styleId="aff">
    <w:name w:val="リーディング_プロジェクト名"/>
    <w:basedOn w:val="a"/>
    <w:link w:val="aff0"/>
    <w:autoRedefine/>
    <w:qFormat/>
    <w:rsid w:val="00512F03"/>
    <w:pPr>
      <w:shd w:val="clear" w:color="auto" w:fill="F2F2F2"/>
      <w:spacing w:beforeLines="20"/>
      <w:jc w:val="center"/>
    </w:pPr>
    <w:rPr>
      <w:rFonts w:ascii="メイリオ" w:eastAsia="メイリオ" w:hAnsi="メイリオ"/>
      <w:b/>
      <w:color w:val="000000"/>
      <w:sz w:val="40"/>
      <w:szCs w:val="28"/>
    </w:rPr>
  </w:style>
  <w:style w:type="character" w:customStyle="1" w:styleId="aff0">
    <w:name w:val="リーディング_プロジェクト名 (文字)"/>
    <w:link w:val="aff"/>
    <w:rsid w:val="00512F03"/>
    <w:rPr>
      <w:rFonts w:ascii="メイリオ" w:eastAsia="メイリオ" w:hAnsi="メイリオ"/>
      <w:b/>
      <w:color w:val="000000"/>
      <w:kern w:val="2"/>
      <w:sz w:val="40"/>
      <w:szCs w:val="28"/>
      <w:shd w:val="clear" w:color="auto" w:fill="F2F2F2"/>
    </w:rPr>
  </w:style>
  <w:style w:type="paragraph" w:customStyle="1" w:styleId="aff1">
    <w:name w:val="アンケ_項目タイトル"/>
    <w:autoRedefine/>
    <w:qFormat/>
    <w:rsid w:val="006B03C5"/>
    <w:pPr>
      <w:spacing w:beforeLines="80" w:before="288" w:line="240" w:lineRule="exact"/>
      <w:ind w:leftChars="100" w:left="220"/>
    </w:pPr>
    <w:rPr>
      <w:rFonts w:ascii="ＭＳ ゴシック" w:eastAsia="ＭＳ ゴシック" w:hAnsi="Arial"/>
      <w:color w:val="4A442A" w:themeColor="background2" w:themeShade="40"/>
      <w:kern w:val="2"/>
      <w:sz w:val="21"/>
      <w:szCs w:val="21"/>
      <w:u w:val="single"/>
    </w:rPr>
  </w:style>
  <w:style w:type="paragraph" w:customStyle="1" w:styleId="31">
    <w:name w:val="3章_現状課題の文"/>
    <w:basedOn w:val="a"/>
    <w:qFormat/>
    <w:rsid w:val="001378F9"/>
    <w:pPr>
      <w:ind w:leftChars="100" w:left="100" w:rightChars="100" w:right="100"/>
    </w:pPr>
    <w:rPr>
      <w:rFonts w:hAnsi="HG丸ｺﾞｼｯｸM-PRO"/>
    </w:rPr>
  </w:style>
  <w:style w:type="paragraph" w:customStyle="1" w:styleId="32">
    <w:name w:val="3章_方向性の文"/>
    <w:basedOn w:val="a"/>
    <w:qFormat/>
    <w:rsid w:val="001378F9"/>
    <w:pPr>
      <w:spacing w:beforeLines="20"/>
      <w:ind w:leftChars="100" w:left="200" w:rightChars="100" w:right="100" w:hangingChars="100" w:hanging="100"/>
    </w:pPr>
    <w:rPr>
      <w:rFonts w:hAnsi="HG丸ｺﾞｼｯｸM-PRO"/>
    </w:rPr>
  </w:style>
  <w:style w:type="character" w:styleId="aff2">
    <w:name w:val="footnote reference"/>
    <w:uiPriority w:val="99"/>
    <w:rsid w:val="00C11261"/>
    <w:rPr>
      <w:rFonts w:eastAsia="HGSｺﾞｼｯｸM"/>
      <w:color w:val="auto"/>
      <w:sz w:val="22"/>
      <w:vertAlign w:val="superscript"/>
    </w:rPr>
  </w:style>
  <w:style w:type="paragraph" w:customStyle="1" w:styleId="4">
    <w:name w:val="4章_項目"/>
    <w:basedOn w:val="a"/>
    <w:qFormat/>
    <w:rsid w:val="00DF099C"/>
    <w:pPr>
      <w:ind w:leftChars="100" w:left="100"/>
    </w:pPr>
    <w:rPr>
      <w:rFonts w:ascii="ＭＳ ゴシック" w:eastAsia="ＭＳ ゴシック"/>
      <w:b/>
      <w:color w:val="262626"/>
      <w:sz w:val="28"/>
    </w:rPr>
  </w:style>
  <w:style w:type="paragraph" w:styleId="Web">
    <w:name w:val="Normal (Web)"/>
    <w:basedOn w:val="a"/>
    <w:uiPriority w:val="99"/>
    <w:unhideWhenUsed/>
    <w:rsid w:val="001378F9"/>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f3">
    <w:name w:val="Table Grid"/>
    <w:basedOn w:val="a1"/>
    <w:uiPriority w:val="59"/>
    <w:rsid w:val="00137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Date"/>
    <w:basedOn w:val="a"/>
    <w:next w:val="a"/>
    <w:link w:val="aff5"/>
    <w:uiPriority w:val="99"/>
    <w:semiHidden/>
    <w:unhideWhenUsed/>
    <w:rsid w:val="001378F9"/>
  </w:style>
  <w:style w:type="character" w:customStyle="1" w:styleId="aff5">
    <w:name w:val="日付 (文字)"/>
    <w:link w:val="aff4"/>
    <w:uiPriority w:val="99"/>
    <w:semiHidden/>
    <w:rsid w:val="001378F9"/>
    <w:rPr>
      <w:rFonts w:ascii="HGSｺﾞｼｯｸM" w:eastAsia="HGSｺﾞｼｯｸM"/>
      <w:sz w:val="22"/>
      <w:szCs w:val="21"/>
    </w:rPr>
  </w:style>
  <w:style w:type="character" w:styleId="aff6">
    <w:name w:val="annotation reference"/>
    <w:uiPriority w:val="99"/>
    <w:semiHidden/>
    <w:unhideWhenUsed/>
    <w:rsid w:val="001378F9"/>
    <w:rPr>
      <w:sz w:val="18"/>
      <w:szCs w:val="18"/>
    </w:rPr>
  </w:style>
  <w:style w:type="paragraph" w:styleId="aff7">
    <w:name w:val="Revision"/>
    <w:hidden/>
    <w:uiPriority w:val="99"/>
    <w:semiHidden/>
    <w:rsid w:val="001378F9"/>
    <w:rPr>
      <w:rFonts w:ascii="HGSｺﾞｼｯｸM" w:eastAsia="HGSｺﾞｼｯｸM"/>
      <w:kern w:val="2"/>
      <w:sz w:val="22"/>
      <w:szCs w:val="21"/>
    </w:rPr>
  </w:style>
  <w:style w:type="paragraph" w:customStyle="1" w:styleId="19">
    <w:name w:val="すまと総括_タイトル1"/>
    <w:basedOn w:val="a"/>
    <w:link w:val="1a"/>
    <w:qFormat/>
    <w:rsid w:val="001378F9"/>
    <w:pPr>
      <w:ind w:leftChars="300" w:left="300"/>
    </w:pPr>
    <w:rPr>
      <w:rFonts w:ascii="Meiryo UI" w:eastAsia="Meiryo UI"/>
      <w:b/>
      <w:sz w:val="24"/>
    </w:rPr>
  </w:style>
  <w:style w:type="paragraph" w:customStyle="1" w:styleId="23">
    <w:name w:val="すまと総括_タイトル2"/>
    <w:basedOn w:val="a"/>
    <w:qFormat/>
    <w:rsid w:val="001378F9"/>
    <w:pPr>
      <w:ind w:leftChars="300" w:left="300"/>
    </w:pPr>
    <w:rPr>
      <w:b/>
      <w:color w:val="000000"/>
    </w:rPr>
  </w:style>
  <w:style w:type="character" w:customStyle="1" w:styleId="1a">
    <w:name w:val="すまと総括_タイトル1 (文字)"/>
    <w:link w:val="19"/>
    <w:rsid w:val="001378F9"/>
    <w:rPr>
      <w:rFonts w:ascii="Meiryo UI" w:eastAsia="Meiryo UI"/>
      <w:b/>
      <w:sz w:val="24"/>
      <w:szCs w:val="21"/>
    </w:rPr>
  </w:style>
  <w:style w:type="paragraph" w:customStyle="1" w:styleId="aff8">
    <w:name w:val="すまと総括_本文"/>
    <w:basedOn w:val="a"/>
    <w:link w:val="aff9"/>
    <w:qFormat/>
    <w:rsid w:val="001378F9"/>
    <w:pPr>
      <w:ind w:leftChars="400" w:left="400" w:rightChars="200" w:right="200"/>
    </w:pPr>
  </w:style>
  <w:style w:type="character" w:customStyle="1" w:styleId="aff9">
    <w:name w:val="すまと総括_本文 (文字)"/>
    <w:link w:val="aff8"/>
    <w:rsid w:val="001378F9"/>
    <w:rPr>
      <w:rFonts w:ascii="HGSｺﾞｼｯｸM" w:eastAsia="HGSｺﾞｼｯｸM"/>
      <w:sz w:val="22"/>
      <w:szCs w:val="21"/>
    </w:rPr>
  </w:style>
  <w:style w:type="paragraph" w:styleId="affa">
    <w:name w:val="Subtitle"/>
    <w:basedOn w:val="a"/>
    <w:next w:val="a"/>
    <w:link w:val="affb"/>
    <w:uiPriority w:val="11"/>
    <w:qFormat/>
    <w:rsid w:val="001378F9"/>
    <w:pPr>
      <w:jc w:val="center"/>
      <w:outlineLvl w:val="1"/>
    </w:pPr>
    <w:rPr>
      <w:rFonts w:ascii="Arial" w:eastAsia="ＭＳ ゴシック" w:hAnsi="Arial"/>
      <w:sz w:val="24"/>
      <w:szCs w:val="24"/>
    </w:rPr>
  </w:style>
  <w:style w:type="character" w:customStyle="1" w:styleId="affb">
    <w:name w:val="副題 (文字)"/>
    <w:link w:val="affa"/>
    <w:uiPriority w:val="11"/>
    <w:rsid w:val="001378F9"/>
    <w:rPr>
      <w:rFonts w:ascii="Arial" w:eastAsia="ＭＳ ゴシック" w:hAnsi="Arial" w:cs="Times New Roman"/>
      <w:sz w:val="24"/>
      <w:szCs w:val="24"/>
    </w:rPr>
  </w:style>
  <w:style w:type="paragraph" w:customStyle="1" w:styleId="affc">
    <w:name w:val="ナラティブ_場面説明"/>
    <w:basedOn w:val="a"/>
    <w:qFormat/>
    <w:rsid w:val="001378F9"/>
    <w:pPr>
      <w:jc w:val="center"/>
    </w:pPr>
    <w:rPr>
      <w:rFonts w:hAnsi="メイリオ"/>
      <w:color w:val="000000"/>
      <w:sz w:val="18"/>
      <w:szCs w:val="16"/>
    </w:rPr>
  </w:style>
  <w:style w:type="paragraph" w:customStyle="1" w:styleId="-">
    <w:name w:val="用語解説-行"/>
    <w:basedOn w:val="a"/>
    <w:qFormat/>
    <w:rsid w:val="008B524C"/>
    <w:pPr>
      <w:spacing w:beforeLines="30" w:line="400" w:lineRule="exact"/>
    </w:pPr>
    <w:rPr>
      <w:rFonts w:ascii="ＭＳ ゴシック" w:eastAsia="ＭＳ ゴシック" w:hAnsi="メイリオ" w:cs="メイリオ"/>
      <w:b/>
      <w:szCs w:val="22"/>
      <w:u w:val="single"/>
    </w:rPr>
  </w:style>
  <w:style w:type="paragraph" w:customStyle="1" w:styleId="-0">
    <w:name w:val="用語解説-用語"/>
    <w:basedOn w:val="a"/>
    <w:qFormat/>
    <w:rsid w:val="008B524C"/>
    <w:pPr>
      <w:spacing w:beforeLines="40" w:line="300" w:lineRule="exact"/>
    </w:pPr>
    <w:rPr>
      <w:rFonts w:ascii="ＭＳ ゴシック" w:eastAsia="ＭＳ ゴシック" w:hAnsi="メイリオ" w:cs="メイリオ"/>
      <w:b/>
      <w:sz w:val="21"/>
      <w:szCs w:val="22"/>
    </w:rPr>
  </w:style>
  <w:style w:type="paragraph" w:customStyle="1" w:styleId="-1">
    <w:name w:val="用語解説-説明"/>
    <w:basedOn w:val="a"/>
    <w:qFormat/>
    <w:rsid w:val="00FB482F"/>
    <w:pPr>
      <w:spacing w:line="300" w:lineRule="exact"/>
    </w:pPr>
    <w:rPr>
      <w:rFonts w:hAnsi="メイリオ" w:cs="メイリオ"/>
      <w:sz w:val="20"/>
      <w:szCs w:val="22"/>
    </w:rPr>
  </w:style>
  <w:style w:type="character" w:customStyle="1" w:styleId="st">
    <w:name w:val="st"/>
    <w:rsid w:val="001378F9"/>
  </w:style>
  <w:style w:type="character" w:customStyle="1" w:styleId="tgc">
    <w:name w:val="_tgc"/>
    <w:rsid w:val="001378F9"/>
  </w:style>
  <w:style w:type="paragraph" w:customStyle="1" w:styleId="33">
    <w:name w:val="3章_■"/>
    <w:link w:val="34"/>
    <w:qFormat/>
    <w:rsid w:val="00B30752"/>
    <w:pPr>
      <w:spacing w:afterLines="30" w:line="600" w:lineRule="exact"/>
    </w:pPr>
    <w:rPr>
      <w:rFonts w:ascii="ＭＳ ゴシック" w:eastAsia="ＭＳ ゴシック" w:hAnsi="Arial"/>
      <w:b/>
      <w:kern w:val="2"/>
      <w:sz w:val="32"/>
      <w:szCs w:val="24"/>
    </w:rPr>
  </w:style>
  <w:style w:type="character" w:customStyle="1" w:styleId="34">
    <w:name w:val="3章_■ (文字)"/>
    <w:basedOn w:val="a0"/>
    <w:link w:val="33"/>
    <w:rsid w:val="00B30752"/>
    <w:rPr>
      <w:rFonts w:ascii="ＭＳ ゴシック" w:eastAsia="ＭＳ ゴシック" w:hAnsi="Arial"/>
      <w:b/>
      <w:kern w:val="2"/>
      <w:sz w:val="32"/>
      <w:szCs w:val="24"/>
    </w:rPr>
  </w:style>
  <w:style w:type="paragraph" w:customStyle="1" w:styleId="24">
    <w:name w:val="2章_点検評価_項目黒帯"/>
    <w:basedOn w:val="a"/>
    <w:link w:val="25"/>
    <w:qFormat/>
    <w:rsid w:val="00A66D5C"/>
    <w:pPr>
      <w:spacing w:beforeLines="50" w:afterLines="20"/>
    </w:pPr>
    <w:rPr>
      <w:rFonts w:eastAsia="ＭＳ ゴシック"/>
      <w:b/>
      <w:color w:val="FFFFFF" w:themeColor="background1"/>
      <w:sz w:val="21"/>
    </w:rPr>
  </w:style>
  <w:style w:type="character" w:customStyle="1" w:styleId="25">
    <w:name w:val="2章_点検評価_項目黒帯 (文字)"/>
    <w:basedOn w:val="a0"/>
    <w:link w:val="24"/>
    <w:rsid w:val="00A66D5C"/>
    <w:rPr>
      <w:rFonts w:ascii="ＭＳ 明朝" w:eastAsia="ＭＳ ゴシック"/>
      <w:b/>
      <w:color w:val="FFFFFF" w:themeColor="background1"/>
      <w:kern w:val="2"/>
      <w:sz w:val="21"/>
      <w:szCs w:val="21"/>
    </w:rPr>
  </w:style>
  <w:style w:type="character" w:styleId="affd">
    <w:name w:val="Hyperlink"/>
    <w:basedOn w:val="a0"/>
    <w:uiPriority w:val="99"/>
    <w:unhideWhenUsed/>
    <w:rsid w:val="001C5C9D"/>
    <w:rPr>
      <w:color w:val="0000FF" w:themeColor="hyperlink"/>
      <w:u w:val="single"/>
    </w:rPr>
  </w:style>
  <w:style w:type="paragraph" w:customStyle="1" w:styleId="Default">
    <w:name w:val="Default"/>
    <w:rsid w:val="00C62717"/>
    <w:pPr>
      <w:widowControl w:val="0"/>
      <w:autoSpaceDE w:val="0"/>
      <w:autoSpaceDN w:val="0"/>
      <w:adjustRightInd w:val="0"/>
    </w:pPr>
    <w:rPr>
      <w:rFonts w:ascii="ＭＳ 明朝" w:cs="ＭＳ 明朝"/>
      <w:color w:val="000000"/>
      <w:sz w:val="24"/>
      <w:szCs w:val="24"/>
    </w:rPr>
  </w:style>
  <w:style w:type="paragraph" w:customStyle="1" w:styleId="affe">
    <w:name w:val="※"/>
    <w:basedOn w:val="a"/>
    <w:next w:val="a"/>
    <w:rsid w:val="00767186"/>
    <w:pPr>
      <w:snapToGrid w:val="0"/>
      <w:ind w:left="250" w:hangingChars="250" w:hanging="250"/>
    </w:pPr>
    <w:rPr>
      <w:rFonts w:ascii="Century" w:cs="Century"/>
      <w:sz w:val="18"/>
      <w:szCs w:val="18"/>
    </w:rPr>
  </w:style>
  <w:style w:type="character" w:customStyle="1" w:styleId="60">
    <w:name w:val="見出し 6 (文字)"/>
    <w:basedOn w:val="a0"/>
    <w:link w:val="6"/>
    <w:rsid w:val="00547721"/>
    <w:rPr>
      <w:rFonts w:ascii="ＭＳ 明朝"/>
      <w:b/>
      <w:bCs/>
      <w:kern w:val="2"/>
      <w:sz w:val="22"/>
      <w:szCs w:val="21"/>
    </w:rPr>
  </w:style>
  <w:style w:type="paragraph" w:customStyle="1" w:styleId="051">
    <w:name w:val="スタイル 図表番号 + (記号と特殊文字) ＭＳ Ｐゴシック 段落前 :  0.5 行1"/>
    <w:basedOn w:val="afff"/>
    <w:rsid w:val="00547721"/>
    <w:pPr>
      <w:spacing w:beforeLines="50" w:before="180"/>
      <w:jc w:val="center"/>
    </w:pPr>
    <w:rPr>
      <w:rFonts w:ascii="Arial" w:eastAsia="ＭＳ ゴシック" w:hAnsi="Arial" w:cs="ＭＳ 明朝"/>
      <w:b w:val="0"/>
      <w:bCs w:val="0"/>
      <w:sz w:val="22"/>
      <w:szCs w:val="20"/>
    </w:rPr>
  </w:style>
  <w:style w:type="paragraph" w:styleId="afff">
    <w:name w:val="caption"/>
    <w:basedOn w:val="a"/>
    <w:next w:val="a"/>
    <w:uiPriority w:val="35"/>
    <w:semiHidden/>
    <w:unhideWhenUsed/>
    <w:qFormat/>
    <w:rsid w:val="00547721"/>
    <w:rPr>
      <w:b/>
      <w:bCs/>
      <w:sz w:val="21"/>
    </w:rPr>
  </w:style>
  <w:style w:type="paragraph" w:customStyle="1" w:styleId="05052">
    <w:name w:val="スタイル 図表番号 + 黒 段落前 :  0.5 行 段落後 :  0.5 行2"/>
    <w:basedOn w:val="afff"/>
    <w:rsid w:val="005706C5"/>
    <w:pPr>
      <w:keepLines/>
      <w:spacing w:beforeLines="50" w:before="180" w:afterLines="50" w:after="180"/>
      <w:jc w:val="center"/>
    </w:pPr>
    <w:rPr>
      <w:rFonts w:ascii="Arial" w:eastAsia="ＭＳ ゴシック" w:hAnsi="Arial" w:cs="ＭＳ 明朝"/>
      <w:b w:val="0"/>
      <w:bCs w:val="0"/>
      <w:color w:val="000000"/>
      <w:sz w:val="22"/>
      <w:szCs w:val="20"/>
    </w:rPr>
  </w:style>
  <w:style w:type="table" w:customStyle="1" w:styleId="TableNormal">
    <w:name w:val="Table Normal"/>
    <w:uiPriority w:val="2"/>
    <w:semiHidden/>
    <w:unhideWhenUsed/>
    <w:qFormat/>
    <w:rsid w:val="0066086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60861"/>
    <w:pPr>
      <w:autoSpaceDE w:val="0"/>
      <w:autoSpaceDN w:val="0"/>
      <w:spacing w:line="111" w:lineRule="exact"/>
      <w:jc w:val="left"/>
    </w:pPr>
    <w:rPr>
      <w:rFonts w:ascii="Noto Sans Mono CJK JP Regular" w:eastAsia="Noto Sans Mono CJK JP Regular" w:hAnsi="Noto Sans Mono CJK JP Regular" w:cs="Noto Sans Mono CJK JP Regular"/>
      <w:kern w:val="0"/>
      <w:szCs w:val="22"/>
      <w:lang w:val="ja-JP" w:bidi="ja-JP"/>
    </w:rPr>
  </w:style>
  <w:style w:type="paragraph" w:customStyle="1" w:styleId="afff0">
    <w:name w:val="本文　基本方針"/>
    <w:basedOn w:val="af2"/>
    <w:rsid w:val="00B57A6B"/>
    <w:pPr>
      <w:widowControl w:val="0"/>
      <w:spacing w:beforeLines="50" w:before="180"/>
      <w:ind w:leftChars="0" w:left="0" w:rightChars="0" w:right="0" w:firstLineChars="100" w:firstLine="210"/>
    </w:pPr>
    <w:rPr>
      <w:rFonts w:ascii="Century" w:cs="ＭＳ 明朝"/>
      <w:sz w:val="24"/>
      <w:szCs w:val="22"/>
    </w:rPr>
  </w:style>
  <w:style w:type="paragraph" w:styleId="afff1">
    <w:name w:val="TOC Heading"/>
    <w:basedOn w:val="1"/>
    <w:next w:val="a"/>
    <w:uiPriority w:val="39"/>
    <w:unhideWhenUsed/>
    <w:qFormat/>
    <w:rsid w:val="00B46A4D"/>
    <w:pPr>
      <w:keepLines/>
      <w:spacing w:before="240" w:line="259" w:lineRule="auto"/>
      <w:jc w:val="left"/>
      <w:outlineLvl w:val="9"/>
    </w:pPr>
    <w:rPr>
      <w:rFonts w:asciiTheme="majorHAnsi" w:eastAsiaTheme="majorEastAsia" w:hAnsiTheme="majorHAnsi" w:cstheme="majorBidi"/>
      <w:b w:val="0"/>
      <w:color w:val="365F91" w:themeColor="accent1" w:themeShade="BF"/>
      <w:kern w:val="0"/>
      <w:szCs w:val="32"/>
    </w:rPr>
  </w:style>
  <w:style w:type="paragraph" w:styleId="26">
    <w:name w:val="toc 2"/>
    <w:basedOn w:val="a"/>
    <w:next w:val="a"/>
    <w:autoRedefine/>
    <w:uiPriority w:val="39"/>
    <w:unhideWhenUsed/>
    <w:rsid w:val="00B46A4D"/>
    <w:pPr>
      <w:spacing w:after="100" w:line="259" w:lineRule="auto"/>
      <w:ind w:left="220"/>
      <w:jc w:val="left"/>
    </w:pPr>
    <w:rPr>
      <w:rFonts w:asciiTheme="minorHAnsi" w:eastAsiaTheme="minorEastAsia" w:hAnsiTheme="minorHAnsi"/>
      <w:kern w:val="0"/>
      <w:szCs w:val="22"/>
    </w:rPr>
  </w:style>
  <w:style w:type="paragraph" w:styleId="1b">
    <w:name w:val="toc 1"/>
    <w:basedOn w:val="a"/>
    <w:next w:val="a"/>
    <w:autoRedefine/>
    <w:uiPriority w:val="39"/>
    <w:unhideWhenUsed/>
    <w:rsid w:val="007B0097"/>
    <w:pPr>
      <w:tabs>
        <w:tab w:val="right" w:leader="middleDot" w:pos="9628"/>
      </w:tabs>
      <w:spacing w:after="100" w:line="259" w:lineRule="auto"/>
      <w:jc w:val="left"/>
    </w:pPr>
    <w:rPr>
      <w:rFonts w:asciiTheme="minorHAnsi" w:eastAsiaTheme="minorEastAsia" w:hAnsiTheme="minorHAnsi"/>
      <w:kern w:val="0"/>
      <w:szCs w:val="22"/>
    </w:rPr>
  </w:style>
  <w:style w:type="paragraph" w:styleId="35">
    <w:name w:val="toc 3"/>
    <w:basedOn w:val="a"/>
    <w:next w:val="a"/>
    <w:autoRedefine/>
    <w:uiPriority w:val="39"/>
    <w:unhideWhenUsed/>
    <w:rsid w:val="00B46A4D"/>
    <w:pPr>
      <w:spacing w:after="100" w:line="259" w:lineRule="auto"/>
      <w:ind w:left="440"/>
      <w:jc w:val="left"/>
    </w:pPr>
    <w:rPr>
      <w:rFonts w:asciiTheme="minorHAnsi" w:eastAsiaTheme="minorEastAsia" w:hAnsiTheme="minorHAnsi"/>
      <w:kern w:val="0"/>
      <w:szCs w:val="22"/>
    </w:rPr>
  </w:style>
  <w:style w:type="paragraph" w:styleId="afff2">
    <w:name w:val="List Paragraph"/>
    <w:basedOn w:val="a"/>
    <w:uiPriority w:val="34"/>
    <w:qFormat/>
    <w:rsid w:val="000021E1"/>
    <w:pPr>
      <w:ind w:leftChars="400" w:left="840"/>
    </w:pPr>
  </w:style>
  <w:style w:type="character" w:customStyle="1" w:styleId="xsmall1">
    <w:name w:val="xsmall1"/>
    <w:basedOn w:val="a0"/>
    <w:rsid w:val="0089544A"/>
    <w:rPr>
      <w:sz w:val="17"/>
      <w:szCs w:val="17"/>
    </w:rPr>
  </w:style>
  <w:style w:type="paragraph" w:customStyle="1" w:styleId="11">
    <w:name w:val="スタイル11"/>
    <w:basedOn w:val="a"/>
    <w:qFormat/>
    <w:rsid w:val="008E465F"/>
    <w:pPr>
      <w:widowControl w:val="0"/>
      <w:numPr>
        <w:numId w:val="19"/>
      </w:numPr>
      <w:spacing w:line="400" w:lineRule="exact"/>
    </w:pPr>
    <w:rPr>
      <w:rFonts w:ascii="HG丸ｺﾞｼｯｸM-PRO" w:eastAsia="HG丸ｺﾞｼｯｸM-PRO" w:hAnsi="HG丸ｺﾞｼｯｸM-PRO"/>
      <w:noProof/>
      <w:sz w:val="24"/>
      <w:szCs w:val="24"/>
    </w:rPr>
  </w:style>
  <w:style w:type="paragraph" w:customStyle="1" w:styleId="afff3">
    <w:name w:val="一太郎"/>
    <w:rsid w:val="00D1364B"/>
    <w:pPr>
      <w:widowControl w:val="0"/>
      <w:wordWrap w:val="0"/>
      <w:autoSpaceDE w:val="0"/>
      <w:autoSpaceDN w:val="0"/>
      <w:adjustRightInd w:val="0"/>
      <w:spacing w:line="429" w:lineRule="exact"/>
    </w:pPr>
    <w:rPr>
      <w:rFonts w:cs="ＭＳ 明朝"/>
      <w:spacing w:val="-2"/>
      <w:sz w:val="24"/>
      <w:szCs w:val="24"/>
    </w:rPr>
  </w:style>
  <w:style w:type="character" w:customStyle="1" w:styleId="afff4">
    <w:name w:val="家の囲み文字"/>
    <w:basedOn w:val="a0"/>
    <w:uiPriority w:val="1"/>
    <w:qFormat/>
    <w:rsid w:val="00DB154A"/>
    <w:rPr>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84">
      <w:bodyDiv w:val="1"/>
      <w:marLeft w:val="0"/>
      <w:marRight w:val="0"/>
      <w:marTop w:val="0"/>
      <w:marBottom w:val="0"/>
      <w:divBdr>
        <w:top w:val="none" w:sz="0" w:space="0" w:color="auto"/>
        <w:left w:val="none" w:sz="0" w:space="0" w:color="auto"/>
        <w:bottom w:val="none" w:sz="0" w:space="0" w:color="auto"/>
        <w:right w:val="none" w:sz="0" w:space="0" w:color="auto"/>
      </w:divBdr>
    </w:div>
    <w:div w:id="144131566">
      <w:bodyDiv w:val="1"/>
      <w:marLeft w:val="0"/>
      <w:marRight w:val="0"/>
      <w:marTop w:val="0"/>
      <w:marBottom w:val="0"/>
      <w:divBdr>
        <w:top w:val="none" w:sz="0" w:space="0" w:color="auto"/>
        <w:left w:val="none" w:sz="0" w:space="0" w:color="auto"/>
        <w:bottom w:val="none" w:sz="0" w:space="0" w:color="auto"/>
        <w:right w:val="none" w:sz="0" w:space="0" w:color="auto"/>
      </w:divBdr>
    </w:div>
    <w:div w:id="199246452">
      <w:bodyDiv w:val="1"/>
      <w:marLeft w:val="0"/>
      <w:marRight w:val="0"/>
      <w:marTop w:val="0"/>
      <w:marBottom w:val="0"/>
      <w:divBdr>
        <w:top w:val="none" w:sz="0" w:space="0" w:color="auto"/>
        <w:left w:val="none" w:sz="0" w:space="0" w:color="auto"/>
        <w:bottom w:val="none" w:sz="0" w:space="0" w:color="auto"/>
        <w:right w:val="none" w:sz="0" w:space="0" w:color="auto"/>
      </w:divBdr>
    </w:div>
    <w:div w:id="231894517">
      <w:bodyDiv w:val="1"/>
      <w:marLeft w:val="0"/>
      <w:marRight w:val="0"/>
      <w:marTop w:val="0"/>
      <w:marBottom w:val="0"/>
      <w:divBdr>
        <w:top w:val="none" w:sz="0" w:space="0" w:color="auto"/>
        <w:left w:val="none" w:sz="0" w:space="0" w:color="auto"/>
        <w:bottom w:val="none" w:sz="0" w:space="0" w:color="auto"/>
        <w:right w:val="none" w:sz="0" w:space="0" w:color="auto"/>
      </w:divBdr>
    </w:div>
    <w:div w:id="240876200">
      <w:bodyDiv w:val="1"/>
      <w:marLeft w:val="0"/>
      <w:marRight w:val="0"/>
      <w:marTop w:val="0"/>
      <w:marBottom w:val="0"/>
      <w:divBdr>
        <w:top w:val="none" w:sz="0" w:space="0" w:color="auto"/>
        <w:left w:val="none" w:sz="0" w:space="0" w:color="auto"/>
        <w:bottom w:val="none" w:sz="0" w:space="0" w:color="auto"/>
        <w:right w:val="none" w:sz="0" w:space="0" w:color="auto"/>
      </w:divBdr>
    </w:div>
    <w:div w:id="246304023">
      <w:bodyDiv w:val="1"/>
      <w:marLeft w:val="0"/>
      <w:marRight w:val="0"/>
      <w:marTop w:val="0"/>
      <w:marBottom w:val="0"/>
      <w:divBdr>
        <w:top w:val="none" w:sz="0" w:space="0" w:color="auto"/>
        <w:left w:val="none" w:sz="0" w:space="0" w:color="auto"/>
        <w:bottom w:val="none" w:sz="0" w:space="0" w:color="auto"/>
        <w:right w:val="none" w:sz="0" w:space="0" w:color="auto"/>
      </w:divBdr>
    </w:div>
    <w:div w:id="313607096">
      <w:bodyDiv w:val="1"/>
      <w:marLeft w:val="0"/>
      <w:marRight w:val="0"/>
      <w:marTop w:val="0"/>
      <w:marBottom w:val="0"/>
      <w:divBdr>
        <w:top w:val="none" w:sz="0" w:space="0" w:color="auto"/>
        <w:left w:val="none" w:sz="0" w:space="0" w:color="auto"/>
        <w:bottom w:val="none" w:sz="0" w:space="0" w:color="auto"/>
        <w:right w:val="none" w:sz="0" w:space="0" w:color="auto"/>
      </w:divBdr>
    </w:div>
    <w:div w:id="343098144">
      <w:bodyDiv w:val="1"/>
      <w:marLeft w:val="0"/>
      <w:marRight w:val="0"/>
      <w:marTop w:val="0"/>
      <w:marBottom w:val="0"/>
      <w:divBdr>
        <w:top w:val="none" w:sz="0" w:space="0" w:color="auto"/>
        <w:left w:val="none" w:sz="0" w:space="0" w:color="auto"/>
        <w:bottom w:val="none" w:sz="0" w:space="0" w:color="auto"/>
        <w:right w:val="none" w:sz="0" w:space="0" w:color="auto"/>
      </w:divBdr>
    </w:div>
    <w:div w:id="364984373">
      <w:bodyDiv w:val="1"/>
      <w:marLeft w:val="0"/>
      <w:marRight w:val="0"/>
      <w:marTop w:val="0"/>
      <w:marBottom w:val="0"/>
      <w:divBdr>
        <w:top w:val="none" w:sz="0" w:space="0" w:color="auto"/>
        <w:left w:val="none" w:sz="0" w:space="0" w:color="auto"/>
        <w:bottom w:val="none" w:sz="0" w:space="0" w:color="auto"/>
        <w:right w:val="none" w:sz="0" w:space="0" w:color="auto"/>
      </w:divBdr>
    </w:div>
    <w:div w:id="370690018">
      <w:bodyDiv w:val="1"/>
      <w:marLeft w:val="0"/>
      <w:marRight w:val="0"/>
      <w:marTop w:val="0"/>
      <w:marBottom w:val="0"/>
      <w:divBdr>
        <w:top w:val="none" w:sz="0" w:space="0" w:color="auto"/>
        <w:left w:val="none" w:sz="0" w:space="0" w:color="auto"/>
        <w:bottom w:val="none" w:sz="0" w:space="0" w:color="auto"/>
        <w:right w:val="none" w:sz="0" w:space="0" w:color="auto"/>
      </w:divBdr>
    </w:div>
    <w:div w:id="424804741">
      <w:bodyDiv w:val="1"/>
      <w:marLeft w:val="0"/>
      <w:marRight w:val="0"/>
      <w:marTop w:val="0"/>
      <w:marBottom w:val="0"/>
      <w:divBdr>
        <w:top w:val="none" w:sz="0" w:space="0" w:color="auto"/>
        <w:left w:val="none" w:sz="0" w:space="0" w:color="auto"/>
        <w:bottom w:val="none" w:sz="0" w:space="0" w:color="auto"/>
        <w:right w:val="none" w:sz="0" w:space="0" w:color="auto"/>
      </w:divBdr>
      <w:divsChild>
        <w:div w:id="1728190329">
          <w:marLeft w:val="0"/>
          <w:marRight w:val="0"/>
          <w:marTop w:val="0"/>
          <w:marBottom w:val="0"/>
          <w:divBdr>
            <w:top w:val="none" w:sz="0" w:space="0" w:color="auto"/>
            <w:left w:val="none" w:sz="0" w:space="0" w:color="auto"/>
            <w:bottom w:val="none" w:sz="0" w:space="0" w:color="auto"/>
            <w:right w:val="none" w:sz="0" w:space="0" w:color="auto"/>
          </w:divBdr>
        </w:div>
      </w:divsChild>
    </w:div>
    <w:div w:id="433672495">
      <w:bodyDiv w:val="1"/>
      <w:marLeft w:val="0"/>
      <w:marRight w:val="0"/>
      <w:marTop w:val="0"/>
      <w:marBottom w:val="0"/>
      <w:divBdr>
        <w:top w:val="none" w:sz="0" w:space="0" w:color="auto"/>
        <w:left w:val="none" w:sz="0" w:space="0" w:color="auto"/>
        <w:bottom w:val="none" w:sz="0" w:space="0" w:color="auto"/>
        <w:right w:val="none" w:sz="0" w:space="0" w:color="auto"/>
      </w:divBdr>
      <w:divsChild>
        <w:div w:id="263614556">
          <w:marLeft w:val="0"/>
          <w:marRight w:val="0"/>
          <w:marTop w:val="0"/>
          <w:marBottom w:val="0"/>
          <w:divBdr>
            <w:top w:val="none" w:sz="0" w:space="0" w:color="auto"/>
            <w:left w:val="none" w:sz="0" w:space="0" w:color="auto"/>
            <w:bottom w:val="none" w:sz="0" w:space="0" w:color="auto"/>
            <w:right w:val="none" w:sz="0" w:space="0" w:color="auto"/>
          </w:divBdr>
        </w:div>
      </w:divsChild>
    </w:div>
    <w:div w:id="464858053">
      <w:bodyDiv w:val="1"/>
      <w:marLeft w:val="0"/>
      <w:marRight w:val="0"/>
      <w:marTop w:val="0"/>
      <w:marBottom w:val="0"/>
      <w:divBdr>
        <w:top w:val="none" w:sz="0" w:space="0" w:color="auto"/>
        <w:left w:val="none" w:sz="0" w:space="0" w:color="auto"/>
        <w:bottom w:val="none" w:sz="0" w:space="0" w:color="auto"/>
        <w:right w:val="none" w:sz="0" w:space="0" w:color="auto"/>
      </w:divBdr>
    </w:div>
    <w:div w:id="484666084">
      <w:bodyDiv w:val="1"/>
      <w:marLeft w:val="0"/>
      <w:marRight w:val="0"/>
      <w:marTop w:val="0"/>
      <w:marBottom w:val="0"/>
      <w:divBdr>
        <w:top w:val="none" w:sz="0" w:space="0" w:color="auto"/>
        <w:left w:val="none" w:sz="0" w:space="0" w:color="auto"/>
        <w:bottom w:val="none" w:sz="0" w:space="0" w:color="auto"/>
        <w:right w:val="none" w:sz="0" w:space="0" w:color="auto"/>
      </w:divBdr>
    </w:div>
    <w:div w:id="494614954">
      <w:bodyDiv w:val="1"/>
      <w:marLeft w:val="0"/>
      <w:marRight w:val="0"/>
      <w:marTop w:val="0"/>
      <w:marBottom w:val="0"/>
      <w:divBdr>
        <w:top w:val="none" w:sz="0" w:space="0" w:color="auto"/>
        <w:left w:val="none" w:sz="0" w:space="0" w:color="auto"/>
        <w:bottom w:val="none" w:sz="0" w:space="0" w:color="auto"/>
        <w:right w:val="none" w:sz="0" w:space="0" w:color="auto"/>
      </w:divBdr>
    </w:div>
    <w:div w:id="571936169">
      <w:bodyDiv w:val="1"/>
      <w:marLeft w:val="0"/>
      <w:marRight w:val="0"/>
      <w:marTop w:val="0"/>
      <w:marBottom w:val="0"/>
      <w:divBdr>
        <w:top w:val="none" w:sz="0" w:space="0" w:color="auto"/>
        <w:left w:val="none" w:sz="0" w:space="0" w:color="auto"/>
        <w:bottom w:val="none" w:sz="0" w:space="0" w:color="auto"/>
        <w:right w:val="none" w:sz="0" w:space="0" w:color="auto"/>
      </w:divBdr>
    </w:div>
    <w:div w:id="582102260">
      <w:bodyDiv w:val="1"/>
      <w:marLeft w:val="0"/>
      <w:marRight w:val="0"/>
      <w:marTop w:val="0"/>
      <w:marBottom w:val="0"/>
      <w:divBdr>
        <w:top w:val="none" w:sz="0" w:space="0" w:color="auto"/>
        <w:left w:val="none" w:sz="0" w:space="0" w:color="auto"/>
        <w:bottom w:val="none" w:sz="0" w:space="0" w:color="auto"/>
        <w:right w:val="none" w:sz="0" w:space="0" w:color="auto"/>
      </w:divBdr>
    </w:div>
    <w:div w:id="591863490">
      <w:bodyDiv w:val="1"/>
      <w:marLeft w:val="0"/>
      <w:marRight w:val="0"/>
      <w:marTop w:val="0"/>
      <w:marBottom w:val="0"/>
      <w:divBdr>
        <w:top w:val="none" w:sz="0" w:space="0" w:color="auto"/>
        <w:left w:val="none" w:sz="0" w:space="0" w:color="auto"/>
        <w:bottom w:val="none" w:sz="0" w:space="0" w:color="auto"/>
        <w:right w:val="none" w:sz="0" w:space="0" w:color="auto"/>
      </w:divBdr>
    </w:div>
    <w:div w:id="610161862">
      <w:bodyDiv w:val="1"/>
      <w:marLeft w:val="0"/>
      <w:marRight w:val="0"/>
      <w:marTop w:val="0"/>
      <w:marBottom w:val="0"/>
      <w:divBdr>
        <w:top w:val="none" w:sz="0" w:space="0" w:color="auto"/>
        <w:left w:val="none" w:sz="0" w:space="0" w:color="auto"/>
        <w:bottom w:val="none" w:sz="0" w:space="0" w:color="auto"/>
        <w:right w:val="none" w:sz="0" w:space="0" w:color="auto"/>
      </w:divBdr>
    </w:div>
    <w:div w:id="619336323">
      <w:bodyDiv w:val="1"/>
      <w:marLeft w:val="0"/>
      <w:marRight w:val="0"/>
      <w:marTop w:val="0"/>
      <w:marBottom w:val="0"/>
      <w:divBdr>
        <w:top w:val="none" w:sz="0" w:space="0" w:color="auto"/>
        <w:left w:val="none" w:sz="0" w:space="0" w:color="auto"/>
        <w:bottom w:val="none" w:sz="0" w:space="0" w:color="auto"/>
        <w:right w:val="none" w:sz="0" w:space="0" w:color="auto"/>
      </w:divBdr>
      <w:divsChild>
        <w:div w:id="819493621">
          <w:marLeft w:val="547"/>
          <w:marRight w:val="0"/>
          <w:marTop w:val="0"/>
          <w:marBottom w:val="0"/>
          <w:divBdr>
            <w:top w:val="none" w:sz="0" w:space="0" w:color="auto"/>
            <w:left w:val="none" w:sz="0" w:space="0" w:color="auto"/>
            <w:bottom w:val="none" w:sz="0" w:space="0" w:color="auto"/>
            <w:right w:val="none" w:sz="0" w:space="0" w:color="auto"/>
          </w:divBdr>
        </w:div>
      </w:divsChild>
    </w:div>
    <w:div w:id="704791414">
      <w:bodyDiv w:val="1"/>
      <w:marLeft w:val="0"/>
      <w:marRight w:val="0"/>
      <w:marTop w:val="0"/>
      <w:marBottom w:val="0"/>
      <w:divBdr>
        <w:top w:val="none" w:sz="0" w:space="0" w:color="auto"/>
        <w:left w:val="none" w:sz="0" w:space="0" w:color="auto"/>
        <w:bottom w:val="none" w:sz="0" w:space="0" w:color="auto"/>
        <w:right w:val="none" w:sz="0" w:space="0" w:color="auto"/>
      </w:divBdr>
    </w:div>
    <w:div w:id="736243018">
      <w:bodyDiv w:val="1"/>
      <w:marLeft w:val="0"/>
      <w:marRight w:val="0"/>
      <w:marTop w:val="0"/>
      <w:marBottom w:val="0"/>
      <w:divBdr>
        <w:top w:val="none" w:sz="0" w:space="0" w:color="auto"/>
        <w:left w:val="none" w:sz="0" w:space="0" w:color="auto"/>
        <w:bottom w:val="none" w:sz="0" w:space="0" w:color="auto"/>
        <w:right w:val="none" w:sz="0" w:space="0" w:color="auto"/>
      </w:divBdr>
    </w:div>
    <w:div w:id="799037320">
      <w:bodyDiv w:val="1"/>
      <w:marLeft w:val="0"/>
      <w:marRight w:val="0"/>
      <w:marTop w:val="0"/>
      <w:marBottom w:val="0"/>
      <w:divBdr>
        <w:top w:val="none" w:sz="0" w:space="0" w:color="auto"/>
        <w:left w:val="none" w:sz="0" w:space="0" w:color="auto"/>
        <w:bottom w:val="none" w:sz="0" w:space="0" w:color="auto"/>
        <w:right w:val="none" w:sz="0" w:space="0" w:color="auto"/>
      </w:divBdr>
    </w:div>
    <w:div w:id="827525127">
      <w:bodyDiv w:val="1"/>
      <w:marLeft w:val="0"/>
      <w:marRight w:val="0"/>
      <w:marTop w:val="0"/>
      <w:marBottom w:val="0"/>
      <w:divBdr>
        <w:top w:val="none" w:sz="0" w:space="0" w:color="auto"/>
        <w:left w:val="none" w:sz="0" w:space="0" w:color="auto"/>
        <w:bottom w:val="none" w:sz="0" w:space="0" w:color="auto"/>
        <w:right w:val="none" w:sz="0" w:space="0" w:color="auto"/>
      </w:divBdr>
    </w:div>
    <w:div w:id="842627160">
      <w:bodyDiv w:val="1"/>
      <w:marLeft w:val="0"/>
      <w:marRight w:val="0"/>
      <w:marTop w:val="0"/>
      <w:marBottom w:val="0"/>
      <w:divBdr>
        <w:top w:val="none" w:sz="0" w:space="0" w:color="auto"/>
        <w:left w:val="none" w:sz="0" w:space="0" w:color="auto"/>
        <w:bottom w:val="none" w:sz="0" w:space="0" w:color="auto"/>
        <w:right w:val="none" w:sz="0" w:space="0" w:color="auto"/>
      </w:divBdr>
    </w:div>
    <w:div w:id="862479154">
      <w:bodyDiv w:val="1"/>
      <w:marLeft w:val="0"/>
      <w:marRight w:val="0"/>
      <w:marTop w:val="0"/>
      <w:marBottom w:val="0"/>
      <w:divBdr>
        <w:top w:val="none" w:sz="0" w:space="0" w:color="auto"/>
        <w:left w:val="none" w:sz="0" w:space="0" w:color="auto"/>
        <w:bottom w:val="none" w:sz="0" w:space="0" w:color="auto"/>
        <w:right w:val="none" w:sz="0" w:space="0" w:color="auto"/>
      </w:divBdr>
    </w:div>
    <w:div w:id="882400496">
      <w:bodyDiv w:val="1"/>
      <w:marLeft w:val="0"/>
      <w:marRight w:val="0"/>
      <w:marTop w:val="0"/>
      <w:marBottom w:val="0"/>
      <w:divBdr>
        <w:top w:val="none" w:sz="0" w:space="0" w:color="auto"/>
        <w:left w:val="none" w:sz="0" w:space="0" w:color="auto"/>
        <w:bottom w:val="none" w:sz="0" w:space="0" w:color="auto"/>
        <w:right w:val="none" w:sz="0" w:space="0" w:color="auto"/>
      </w:divBdr>
    </w:div>
    <w:div w:id="903875804">
      <w:bodyDiv w:val="1"/>
      <w:marLeft w:val="0"/>
      <w:marRight w:val="0"/>
      <w:marTop w:val="0"/>
      <w:marBottom w:val="0"/>
      <w:divBdr>
        <w:top w:val="none" w:sz="0" w:space="0" w:color="auto"/>
        <w:left w:val="none" w:sz="0" w:space="0" w:color="auto"/>
        <w:bottom w:val="none" w:sz="0" w:space="0" w:color="auto"/>
        <w:right w:val="none" w:sz="0" w:space="0" w:color="auto"/>
      </w:divBdr>
    </w:div>
    <w:div w:id="977800953">
      <w:bodyDiv w:val="1"/>
      <w:marLeft w:val="0"/>
      <w:marRight w:val="0"/>
      <w:marTop w:val="0"/>
      <w:marBottom w:val="0"/>
      <w:divBdr>
        <w:top w:val="none" w:sz="0" w:space="0" w:color="auto"/>
        <w:left w:val="none" w:sz="0" w:space="0" w:color="auto"/>
        <w:bottom w:val="none" w:sz="0" w:space="0" w:color="auto"/>
        <w:right w:val="none" w:sz="0" w:space="0" w:color="auto"/>
      </w:divBdr>
    </w:div>
    <w:div w:id="1008018317">
      <w:bodyDiv w:val="1"/>
      <w:marLeft w:val="0"/>
      <w:marRight w:val="0"/>
      <w:marTop w:val="0"/>
      <w:marBottom w:val="0"/>
      <w:divBdr>
        <w:top w:val="none" w:sz="0" w:space="0" w:color="auto"/>
        <w:left w:val="none" w:sz="0" w:space="0" w:color="auto"/>
        <w:bottom w:val="none" w:sz="0" w:space="0" w:color="auto"/>
        <w:right w:val="none" w:sz="0" w:space="0" w:color="auto"/>
      </w:divBdr>
    </w:div>
    <w:div w:id="1048071998">
      <w:bodyDiv w:val="1"/>
      <w:marLeft w:val="0"/>
      <w:marRight w:val="0"/>
      <w:marTop w:val="0"/>
      <w:marBottom w:val="0"/>
      <w:divBdr>
        <w:top w:val="none" w:sz="0" w:space="0" w:color="auto"/>
        <w:left w:val="none" w:sz="0" w:space="0" w:color="auto"/>
        <w:bottom w:val="none" w:sz="0" w:space="0" w:color="auto"/>
        <w:right w:val="none" w:sz="0" w:space="0" w:color="auto"/>
      </w:divBdr>
    </w:div>
    <w:div w:id="1054890004">
      <w:bodyDiv w:val="1"/>
      <w:marLeft w:val="0"/>
      <w:marRight w:val="0"/>
      <w:marTop w:val="0"/>
      <w:marBottom w:val="0"/>
      <w:divBdr>
        <w:top w:val="none" w:sz="0" w:space="0" w:color="auto"/>
        <w:left w:val="none" w:sz="0" w:space="0" w:color="auto"/>
        <w:bottom w:val="none" w:sz="0" w:space="0" w:color="auto"/>
        <w:right w:val="none" w:sz="0" w:space="0" w:color="auto"/>
      </w:divBdr>
    </w:div>
    <w:div w:id="1094323544">
      <w:bodyDiv w:val="1"/>
      <w:marLeft w:val="0"/>
      <w:marRight w:val="0"/>
      <w:marTop w:val="0"/>
      <w:marBottom w:val="0"/>
      <w:divBdr>
        <w:top w:val="none" w:sz="0" w:space="0" w:color="auto"/>
        <w:left w:val="none" w:sz="0" w:space="0" w:color="auto"/>
        <w:bottom w:val="none" w:sz="0" w:space="0" w:color="auto"/>
        <w:right w:val="none" w:sz="0" w:space="0" w:color="auto"/>
      </w:divBdr>
    </w:div>
    <w:div w:id="1111240213">
      <w:bodyDiv w:val="1"/>
      <w:marLeft w:val="0"/>
      <w:marRight w:val="0"/>
      <w:marTop w:val="0"/>
      <w:marBottom w:val="0"/>
      <w:divBdr>
        <w:top w:val="none" w:sz="0" w:space="0" w:color="auto"/>
        <w:left w:val="none" w:sz="0" w:space="0" w:color="auto"/>
        <w:bottom w:val="none" w:sz="0" w:space="0" w:color="auto"/>
        <w:right w:val="none" w:sz="0" w:space="0" w:color="auto"/>
      </w:divBdr>
    </w:div>
    <w:div w:id="1134181786">
      <w:bodyDiv w:val="1"/>
      <w:marLeft w:val="0"/>
      <w:marRight w:val="0"/>
      <w:marTop w:val="0"/>
      <w:marBottom w:val="0"/>
      <w:divBdr>
        <w:top w:val="none" w:sz="0" w:space="0" w:color="auto"/>
        <w:left w:val="none" w:sz="0" w:space="0" w:color="auto"/>
        <w:bottom w:val="none" w:sz="0" w:space="0" w:color="auto"/>
        <w:right w:val="none" w:sz="0" w:space="0" w:color="auto"/>
      </w:divBdr>
    </w:div>
    <w:div w:id="1154757976">
      <w:bodyDiv w:val="1"/>
      <w:marLeft w:val="0"/>
      <w:marRight w:val="0"/>
      <w:marTop w:val="0"/>
      <w:marBottom w:val="0"/>
      <w:divBdr>
        <w:top w:val="none" w:sz="0" w:space="0" w:color="auto"/>
        <w:left w:val="none" w:sz="0" w:space="0" w:color="auto"/>
        <w:bottom w:val="none" w:sz="0" w:space="0" w:color="auto"/>
        <w:right w:val="none" w:sz="0" w:space="0" w:color="auto"/>
      </w:divBdr>
    </w:div>
    <w:div w:id="1167477603">
      <w:bodyDiv w:val="1"/>
      <w:marLeft w:val="0"/>
      <w:marRight w:val="0"/>
      <w:marTop w:val="0"/>
      <w:marBottom w:val="0"/>
      <w:divBdr>
        <w:top w:val="none" w:sz="0" w:space="0" w:color="auto"/>
        <w:left w:val="none" w:sz="0" w:space="0" w:color="auto"/>
        <w:bottom w:val="none" w:sz="0" w:space="0" w:color="auto"/>
        <w:right w:val="none" w:sz="0" w:space="0" w:color="auto"/>
      </w:divBdr>
    </w:div>
    <w:div w:id="1167676441">
      <w:bodyDiv w:val="1"/>
      <w:marLeft w:val="0"/>
      <w:marRight w:val="0"/>
      <w:marTop w:val="0"/>
      <w:marBottom w:val="0"/>
      <w:divBdr>
        <w:top w:val="none" w:sz="0" w:space="0" w:color="auto"/>
        <w:left w:val="none" w:sz="0" w:space="0" w:color="auto"/>
        <w:bottom w:val="none" w:sz="0" w:space="0" w:color="auto"/>
        <w:right w:val="none" w:sz="0" w:space="0" w:color="auto"/>
      </w:divBdr>
    </w:div>
    <w:div w:id="1230461197">
      <w:bodyDiv w:val="1"/>
      <w:marLeft w:val="0"/>
      <w:marRight w:val="0"/>
      <w:marTop w:val="0"/>
      <w:marBottom w:val="0"/>
      <w:divBdr>
        <w:top w:val="none" w:sz="0" w:space="0" w:color="auto"/>
        <w:left w:val="none" w:sz="0" w:space="0" w:color="auto"/>
        <w:bottom w:val="none" w:sz="0" w:space="0" w:color="auto"/>
        <w:right w:val="none" w:sz="0" w:space="0" w:color="auto"/>
      </w:divBdr>
    </w:div>
    <w:div w:id="1242567013">
      <w:bodyDiv w:val="1"/>
      <w:marLeft w:val="0"/>
      <w:marRight w:val="0"/>
      <w:marTop w:val="0"/>
      <w:marBottom w:val="0"/>
      <w:divBdr>
        <w:top w:val="none" w:sz="0" w:space="0" w:color="auto"/>
        <w:left w:val="none" w:sz="0" w:space="0" w:color="auto"/>
        <w:bottom w:val="none" w:sz="0" w:space="0" w:color="auto"/>
        <w:right w:val="none" w:sz="0" w:space="0" w:color="auto"/>
      </w:divBdr>
    </w:div>
    <w:div w:id="1271622250">
      <w:bodyDiv w:val="1"/>
      <w:marLeft w:val="0"/>
      <w:marRight w:val="0"/>
      <w:marTop w:val="0"/>
      <w:marBottom w:val="0"/>
      <w:divBdr>
        <w:top w:val="none" w:sz="0" w:space="0" w:color="auto"/>
        <w:left w:val="none" w:sz="0" w:space="0" w:color="auto"/>
        <w:bottom w:val="none" w:sz="0" w:space="0" w:color="auto"/>
        <w:right w:val="none" w:sz="0" w:space="0" w:color="auto"/>
      </w:divBdr>
    </w:div>
    <w:div w:id="1338314910">
      <w:bodyDiv w:val="1"/>
      <w:marLeft w:val="0"/>
      <w:marRight w:val="0"/>
      <w:marTop w:val="0"/>
      <w:marBottom w:val="0"/>
      <w:divBdr>
        <w:top w:val="none" w:sz="0" w:space="0" w:color="auto"/>
        <w:left w:val="none" w:sz="0" w:space="0" w:color="auto"/>
        <w:bottom w:val="none" w:sz="0" w:space="0" w:color="auto"/>
        <w:right w:val="none" w:sz="0" w:space="0" w:color="auto"/>
      </w:divBdr>
    </w:div>
    <w:div w:id="1346636518">
      <w:bodyDiv w:val="1"/>
      <w:marLeft w:val="0"/>
      <w:marRight w:val="0"/>
      <w:marTop w:val="0"/>
      <w:marBottom w:val="0"/>
      <w:divBdr>
        <w:top w:val="none" w:sz="0" w:space="0" w:color="auto"/>
        <w:left w:val="none" w:sz="0" w:space="0" w:color="auto"/>
        <w:bottom w:val="none" w:sz="0" w:space="0" w:color="auto"/>
        <w:right w:val="none" w:sz="0" w:space="0" w:color="auto"/>
      </w:divBdr>
    </w:div>
    <w:div w:id="1357463843">
      <w:bodyDiv w:val="1"/>
      <w:marLeft w:val="0"/>
      <w:marRight w:val="0"/>
      <w:marTop w:val="0"/>
      <w:marBottom w:val="0"/>
      <w:divBdr>
        <w:top w:val="none" w:sz="0" w:space="0" w:color="auto"/>
        <w:left w:val="none" w:sz="0" w:space="0" w:color="auto"/>
        <w:bottom w:val="none" w:sz="0" w:space="0" w:color="auto"/>
        <w:right w:val="none" w:sz="0" w:space="0" w:color="auto"/>
      </w:divBdr>
    </w:div>
    <w:div w:id="1361200756">
      <w:bodyDiv w:val="1"/>
      <w:marLeft w:val="0"/>
      <w:marRight w:val="0"/>
      <w:marTop w:val="0"/>
      <w:marBottom w:val="0"/>
      <w:divBdr>
        <w:top w:val="none" w:sz="0" w:space="0" w:color="auto"/>
        <w:left w:val="none" w:sz="0" w:space="0" w:color="auto"/>
        <w:bottom w:val="none" w:sz="0" w:space="0" w:color="auto"/>
        <w:right w:val="none" w:sz="0" w:space="0" w:color="auto"/>
      </w:divBdr>
    </w:div>
    <w:div w:id="1384864183">
      <w:bodyDiv w:val="1"/>
      <w:marLeft w:val="0"/>
      <w:marRight w:val="0"/>
      <w:marTop w:val="0"/>
      <w:marBottom w:val="0"/>
      <w:divBdr>
        <w:top w:val="none" w:sz="0" w:space="0" w:color="auto"/>
        <w:left w:val="none" w:sz="0" w:space="0" w:color="auto"/>
        <w:bottom w:val="none" w:sz="0" w:space="0" w:color="auto"/>
        <w:right w:val="none" w:sz="0" w:space="0" w:color="auto"/>
      </w:divBdr>
    </w:div>
    <w:div w:id="1396276977">
      <w:bodyDiv w:val="1"/>
      <w:marLeft w:val="0"/>
      <w:marRight w:val="0"/>
      <w:marTop w:val="0"/>
      <w:marBottom w:val="0"/>
      <w:divBdr>
        <w:top w:val="none" w:sz="0" w:space="0" w:color="auto"/>
        <w:left w:val="none" w:sz="0" w:space="0" w:color="auto"/>
        <w:bottom w:val="none" w:sz="0" w:space="0" w:color="auto"/>
        <w:right w:val="none" w:sz="0" w:space="0" w:color="auto"/>
      </w:divBdr>
    </w:div>
    <w:div w:id="1404914706">
      <w:bodyDiv w:val="1"/>
      <w:marLeft w:val="0"/>
      <w:marRight w:val="0"/>
      <w:marTop w:val="0"/>
      <w:marBottom w:val="0"/>
      <w:divBdr>
        <w:top w:val="none" w:sz="0" w:space="0" w:color="auto"/>
        <w:left w:val="none" w:sz="0" w:space="0" w:color="auto"/>
        <w:bottom w:val="none" w:sz="0" w:space="0" w:color="auto"/>
        <w:right w:val="none" w:sz="0" w:space="0" w:color="auto"/>
      </w:divBdr>
    </w:div>
    <w:div w:id="1431194606">
      <w:bodyDiv w:val="1"/>
      <w:marLeft w:val="0"/>
      <w:marRight w:val="0"/>
      <w:marTop w:val="0"/>
      <w:marBottom w:val="0"/>
      <w:divBdr>
        <w:top w:val="none" w:sz="0" w:space="0" w:color="auto"/>
        <w:left w:val="none" w:sz="0" w:space="0" w:color="auto"/>
        <w:bottom w:val="none" w:sz="0" w:space="0" w:color="auto"/>
        <w:right w:val="none" w:sz="0" w:space="0" w:color="auto"/>
      </w:divBdr>
    </w:div>
    <w:div w:id="1483693274">
      <w:bodyDiv w:val="1"/>
      <w:marLeft w:val="0"/>
      <w:marRight w:val="0"/>
      <w:marTop w:val="0"/>
      <w:marBottom w:val="0"/>
      <w:divBdr>
        <w:top w:val="none" w:sz="0" w:space="0" w:color="auto"/>
        <w:left w:val="none" w:sz="0" w:space="0" w:color="auto"/>
        <w:bottom w:val="none" w:sz="0" w:space="0" w:color="auto"/>
        <w:right w:val="none" w:sz="0" w:space="0" w:color="auto"/>
      </w:divBdr>
    </w:div>
    <w:div w:id="1499075725">
      <w:bodyDiv w:val="1"/>
      <w:marLeft w:val="0"/>
      <w:marRight w:val="0"/>
      <w:marTop w:val="0"/>
      <w:marBottom w:val="0"/>
      <w:divBdr>
        <w:top w:val="none" w:sz="0" w:space="0" w:color="auto"/>
        <w:left w:val="none" w:sz="0" w:space="0" w:color="auto"/>
        <w:bottom w:val="none" w:sz="0" w:space="0" w:color="auto"/>
        <w:right w:val="none" w:sz="0" w:space="0" w:color="auto"/>
      </w:divBdr>
    </w:div>
    <w:div w:id="1548831938">
      <w:bodyDiv w:val="1"/>
      <w:marLeft w:val="0"/>
      <w:marRight w:val="0"/>
      <w:marTop w:val="0"/>
      <w:marBottom w:val="0"/>
      <w:divBdr>
        <w:top w:val="none" w:sz="0" w:space="0" w:color="auto"/>
        <w:left w:val="none" w:sz="0" w:space="0" w:color="auto"/>
        <w:bottom w:val="none" w:sz="0" w:space="0" w:color="auto"/>
        <w:right w:val="none" w:sz="0" w:space="0" w:color="auto"/>
      </w:divBdr>
    </w:div>
    <w:div w:id="1601448757">
      <w:bodyDiv w:val="1"/>
      <w:marLeft w:val="0"/>
      <w:marRight w:val="0"/>
      <w:marTop w:val="0"/>
      <w:marBottom w:val="0"/>
      <w:divBdr>
        <w:top w:val="none" w:sz="0" w:space="0" w:color="auto"/>
        <w:left w:val="none" w:sz="0" w:space="0" w:color="auto"/>
        <w:bottom w:val="none" w:sz="0" w:space="0" w:color="auto"/>
        <w:right w:val="none" w:sz="0" w:space="0" w:color="auto"/>
      </w:divBdr>
    </w:div>
    <w:div w:id="1606378515">
      <w:bodyDiv w:val="1"/>
      <w:marLeft w:val="0"/>
      <w:marRight w:val="0"/>
      <w:marTop w:val="0"/>
      <w:marBottom w:val="0"/>
      <w:divBdr>
        <w:top w:val="none" w:sz="0" w:space="0" w:color="auto"/>
        <w:left w:val="none" w:sz="0" w:space="0" w:color="auto"/>
        <w:bottom w:val="none" w:sz="0" w:space="0" w:color="auto"/>
        <w:right w:val="none" w:sz="0" w:space="0" w:color="auto"/>
      </w:divBdr>
    </w:div>
    <w:div w:id="1622414890">
      <w:bodyDiv w:val="1"/>
      <w:marLeft w:val="0"/>
      <w:marRight w:val="0"/>
      <w:marTop w:val="0"/>
      <w:marBottom w:val="0"/>
      <w:divBdr>
        <w:top w:val="none" w:sz="0" w:space="0" w:color="auto"/>
        <w:left w:val="none" w:sz="0" w:space="0" w:color="auto"/>
        <w:bottom w:val="none" w:sz="0" w:space="0" w:color="auto"/>
        <w:right w:val="none" w:sz="0" w:space="0" w:color="auto"/>
      </w:divBdr>
    </w:div>
    <w:div w:id="1750494495">
      <w:bodyDiv w:val="1"/>
      <w:marLeft w:val="0"/>
      <w:marRight w:val="0"/>
      <w:marTop w:val="0"/>
      <w:marBottom w:val="0"/>
      <w:divBdr>
        <w:top w:val="none" w:sz="0" w:space="0" w:color="auto"/>
        <w:left w:val="none" w:sz="0" w:space="0" w:color="auto"/>
        <w:bottom w:val="none" w:sz="0" w:space="0" w:color="auto"/>
        <w:right w:val="none" w:sz="0" w:space="0" w:color="auto"/>
      </w:divBdr>
    </w:div>
    <w:div w:id="1758475119">
      <w:bodyDiv w:val="1"/>
      <w:marLeft w:val="0"/>
      <w:marRight w:val="0"/>
      <w:marTop w:val="0"/>
      <w:marBottom w:val="0"/>
      <w:divBdr>
        <w:top w:val="none" w:sz="0" w:space="0" w:color="auto"/>
        <w:left w:val="none" w:sz="0" w:space="0" w:color="auto"/>
        <w:bottom w:val="none" w:sz="0" w:space="0" w:color="auto"/>
        <w:right w:val="none" w:sz="0" w:space="0" w:color="auto"/>
      </w:divBdr>
    </w:div>
    <w:div w:id="1822110968">
      <w:bodyDiv w:val="1"/>
      <w:marLeft w:val="0"/>
      <w:marRight w:val="0"/>
      <w:marTop w:val="0"/>
      <w:marBottom w:val="0"/>
      <w:divBdr>
        <w:top w:val="none" w:sz="0" w:space="0" w:color="auto"/>
        <w:left w:val="none" w:sz="0" w:space="0" w:color="auto"/>
        <w:bottom w:val="none" w:sz="0" w:space="0" w:color="auto"/>
        <w:right w:val="none" w:sz="0" w:space="0" w:color="auto"/>
      </w:divBdr>
    </w:div>
    <w:div w:id="1849833639">
      <w:bodyDiv w:val="1"/>
      <w:marLeft w:val="0"/>
      <w:marRight w:val="0"/>
      <w:marTop w:val="0"/>
      <w:marBottom w:val="0"/>
      <w:divBdr>
        <w:top w:val="none" w:sz="0" w:space="0" w:color="auto"/>
        <w:left w:val="none" w:sz="0" w:space="0" w:color="auto"/>
        <w:bottom w:val="none" w:sz="0" w:space="0" w:color="auto"/>
        <w:right w:val="none" w:sz="0" w:space="0" w:color="auto"/>
      </w:divBdr>
    </w:div>
    <w:div w:id="1873611625">
      <w:bodyDiv w:val="1"/>
      <w:marLeft w:val="0"/>
      <w:marRight w:val="0"/>
      <w:marTop w:val="0"/>
      <w:marBottom w:val="0"/>
      <w:divBdr>
        <w:top w:val="none" w:sz="0" w:space="0" w:color="auto"/>
        <w:left w:val="none" w:sz="0" w:space="0" w:color="auto"/>
        <w:bottom w:val="none" w:sz="0" w:space="0" w:color="auto"/>
        <w:right w:val="none" w:sz="0" w:space="0" w:color="auto"/>
      </w:divBdr>
    </w:div>
    <w:div w:id="1908607168">
      <w:bodyDiv w:val="1"/>
      <w:marLeft w:val="0"/>
      <w:marRight w:val="0"/>
      <w:marTop w:val="0"/>
      <w:marBottom w:val="0"/>
      <w:divBdr>
        <w:top w:val="none" w:sz="0" w:space="0" w:color="auto"/>
        <w:left w:val="none" w:sz="0" w:space="0" w:color="auto"/>
        <w:bottom w:val="none" w:sz="0" w:space="0" w:color="auto"/>
        <w:right w:val="none" w:sz="0" w:space="0" w:color="auto"/>
      </w:divBdr>
    </w:div>
    <w:div w:id="1914965990">
      <w:bodyDiv w:val="1"/>
      <w:marLeft w:val="0"/>
      <w:marRight w:val="0"/>
      <w:marTop w:val="0"/>
      <w:marBottom w:val="0"/>
      <w:divBdr>
        <w:top w:val="none" w:sz="0" w:space="0" w:color="auto"/>
        <w:left w:val="none" w:sz="0" w:space="0" w:color="auto"/>
        <w:bottom w:val="none" w:sz="0" w:space="0" w:color="auto"/>
        <w:right w:val="none" w:sz="0" w:space="0" w:color="auto"/>
      </w:divBdr>
    </w:div>
    <w:div w:id="1926070142">
      <w:bodyDiv w:val="1"/>
      <w:marLeft w:val="0"/>
      <w:marRight w:val="0"/>
      <w:marTop w:val="0"/>
      <w:marBottom w:val="0"/>
      <w:divBdr>
        <w:top w:val="none" w:sz="0" w:space="0" w:color="auto"/>
        <w:left w:val="none" w:sz="0" w:space="0" w:color="auto"/>
        <w:bottom w:val="none" w:sz="0" w:space="0" w:color="auto"/>
        <w:right w:val="none" w:sz="0" w:space="0" w:color="auto"/>
      </w:divBdr>
    </w:div>
    <w:div w:id="1980376686">
      <w:bodyDiv w:val="1"/>
      <w:marLeft w:val="0"/>
      <w:marRight w:val="0"/>
      <w:marTop w:val="0"/>
      <w:marBottom w:val="0"/>
      <w:divBdr>
        <w:top w:val="none" w:sz="0" w:space="0" w:color="auto"/>
        <w:left w:val="none" w:sz="0" w:space="0" w:color="auto"/>
        <w:bottom w:val="none" w:sz="0" w:space="0" w:color="auto"/>
        <w:right w:val="none" w:sz="0" w:space="0" w:color="auto"/>
      </w:divBdr>
    </w:div>
    <w:div w:id="1987318476">
      <w:bodyDiv w:val="1"/>
      <w:marLeft w:val="0"/>
      <w:marRight w:val="0"/>
      <w:marTop w:val="0"/>
      <w:marBottom w:val="0"/>
      <w:divBdr>
        <w:top w:val="none" w:sz="0" w:space="0" w:color="auto"/>
        <w:left w:val="none" w:sz="0" w:space="0" w:color="auto"/>
        <w:bottom w:val="none" w:sz="0" w:space="0" w:color="auto"/>
        <w:right w:val="none" w:sz="0" w:space="0" w:color="auto"/>
      </w:divBdr>
    </w:div>
    <w:div w:id="1991397577">
      <w:bodyDiv w:val="1"/>
      <w:marLeft w:val="0"/>
      <w:marRight w:val="0"/>
      <w:marTop w:val="0"/>
      <w:marBottom w:val="0"/>
      <w:divBdr>
        <w:top w:val="none" w:sz="0" w:space="0" w:color="auto"/>
        <w:left w:val="none" w:sz="0" w:space="0" w:color="auto"/>
        <w:bottom w:val="none" w:sz="0" w:space="0" w:color="auto"/>
        <w:right w:val="none" w:sz="0" w:space="0" w:color="auto"/>
      </w:divBdr>
    </w:div>
    <w:div w:id="1996107966">
      <w:bodyDiv w:val="1"/>
      <w:marLeft w:val="0"/>
      <w:marRight w:val="0"/>
      <w:marTop w:val="0"/>
      <w:marBottom w:val="0"/>
      <w:divBdr>
        <w:top w:val="none" w:sz="0" w:space="0" w:color="auto"/>
        <w:left w:val="none" w:sz="0" w:space="0" w:color="auto"/>
        <w:bottom w:val="none" w:sz="0" w:space="0" w:color="auto"/>
        <w:right w:val="none" w:sz="0" w:space="0" w:color="auto"/>
      </w:divBdr>
    </w:div>
    <w:div w:id="2000888005">
      <w:bodyDiv w:val="1"/>
      <w:marLeft w:val="0"/>
      <w:marRight w:val="0"/>
      <w:marTop w:val="0"/>
      <w:marBottom w:val="0"/>
      <w:divBdr>
        <w:top w:val="none" w:sz="0" w:space="0" w:color="auto"/>
        <w:left w:val="none" w:sz="0" w:space="0" w:color="auto"/>
        <w:bottom w:val="none" w:sz="0" w:space="0" w:color="auto"/>
        <w:right w:val="none" w:sz="0" w:space="0" w:color="auto"/>
      </w:divBdr>
    </w:div>
    <w:div w:id="2078898446">
      <w:bodyDiv w:val="1"/>
      <w:marLeft w:val="0"/>
      <w:marRight w:val="0"/>
      <w:marTop w:val="0"/>
      <w:marBottom w:val="0"/>
      <w:divBdr>
        <w:top w:val="none" w:sz="0" w:space="0" w:color="auto"/>
        <w:left w:val="none" w:sz="0" w:space="0" w:color="auto"/>
        <w:bottom w:val="none" w:sz="0" w:space="0" w:color="auto"/>
        <w:right w:val="none" w:sz="0" w:space="0" w:color="auto"/>
      </w:divBdr>
    </w:div>
    <w:div w:id="21107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CAE0E72-9984-4F23-82E1-D1269166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586</Words>
  <Characters>3344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2021-01-13T09:31:00Z</dcterms:created>
  <dcterms:modified xsi:type="dcterms:W3CDTF">2021-01-15T03:59:00Z</dcterms:modified>
</cp:coreProperties>
</file>