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052" w14:textId="77777777" w:rsidR="003D28FD" w:rsidRPr="00C208CB" w:rsidRDefault="00BF1C63" w:rsidP="00C208CB">
      <w:pPr>
        <w:jc w:val="center"/>
        <w:rPr>
          <w:sz w:val="32"/>
        </w:rPr>
      </w:pPr>
      <w:r>
        <w:rPr>
          <w:rFonts w:hint="eastAsia"/>
          <w:sz w:val="32"/>
        </w:rPr>
        <w:t>実績一覧表</w:t>
      </w:r>
    </w:p>
    <w:p w14:paraId="20A97C19" w14:textId="23BAA5A7" w:rsidR="003D28FD" w:rsidRDefault="00250242">
      <w:r>
        <w:rPr>
          <w:rFonts w:ascii="ＭＳ Ｐ明朝" w:eastAsia="ＭＳ Ｐ明朝" w:hAnsi="ＭＳ Ｐ明朝" w:cs="ＭＳ 明朝" w:hint="eastAsia"/>
        </w:rPr>
        <w:t>第３０回</w:t>
      </w:r>
      <w:r w:rsidR="00BF1C63">
        <w:rPr>
          <w:rFonts w:ascii="ＭＳ Ｐ明朝" w:eastAsia="ＭＳ Ｐ明朝" w:hAnsi="ＭＳ Ｐ明朝" w:cs="ＭＳ 明朝" w:hint="eastAsia"/>
        </w:rPr>
        <w:t>いたばし産業見本市</w:t>
      </w:r>
      <w:r w:rsidR="00BF1C63" w:rsidRPr="00650843">
        <w:rPr>
          <w:rFonts w:ascii="ＭＳ Ｐ明朝" w:eastAsia="ＭＳ Ｐ明朝" w:hAnsi="ＭＳ Ｐ明朝" w:cs="ＭＳ 明朝" w:hint="eastAsia"/>
        </w:rPr>
        <w:t>に関連性のある受託業務案件を受注したことがわかる実績一覧</w:t>
      </w:r>
    </w:p>
    <w:tbl>
      <w:tblPr>
        <w:tblStyle w:val="a3"/>
        <w:tblW w:w="13183" w:type="dxa"/>
        <w:tblInd w:w="-5" w:type="dxa"/>
        <w:tblLook w:val="04A0" w:firstRow="1" w:lastRow="0" w:firstColumn="1" w:lastColumn="0" w:noHBand="0" w:noVBand="1"/>
      </w:tblPr>
      <w:tblGrid>
        <w:gridCol w:w="846"/>
        <w:gridCol w:w="3123"/>
        <w:gridCol w:w="2552"/>
        <w:gridCol w:w="1134"/>
        <w:gridCol w:w="3118"/>
        <w:gridCol w:w="1134"/>
        <w:gridCol w:w="1276"/>
      </w:tblGrid>
      <w:tr w:rsidR="006E08EB" w14:paraId="4187FCF1" w14:textId="77777777" w:rsidTr="006E08EB">
        <w:trPr>
          <w:trHeight w:val="283"/>
        </w:trPr>
        <w:tc>
          <w:tcPr>
            <w:tcW w:w="846" w:type="dxa"/>
            <w:shd w:val="clear" w:color="auto" w:fill="D9E2F3" w:themeFill="accent5" w:themeFillTint="33"/>
            <w:vAlign w:val="center"/>
          </w:tcPr>
          <w:p w14:paraId="210A9603" w14:textId="77777777" w:rsidR="006E08EB" w:rsidRDefault="006E08EB"/>
        </w:tc>
        <w:tc>
          <w:tcPr>
            <w:tcW w:w="3123" w:type="dxa"/>
            <w:shd w:val="clear" w:color="auto" w:fill="D9E2F3" w:themeFill="accent5" w:themeFillTint="33"/>
            <w:vAlign w:val="center"/>
          </w:tcPr>
          <w:p w14:paraId="2E29BD25" w14:textId="77777777" w:rsidR="006E08EB" w:rsidRDefault="006E08EB">
            <w:r>
              <w:rPr>
                <w:rFonts w:hint="eastAsia"/>
              </w:rPr>
              <w:t>主催団体名（組織名）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1249F5EF" w14:textId="77777777" w:rsidR="006E08EB" w:rsidRDefault="006E08EB">
            <w:r>
              <w:rPr>
                <w:rFonts w:hint="eastAsia"/>
              </w:rPr>
              <w:t>展示会名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A6C7BDC" w14:textId="77777777" w:rsidR="006E08EB" w:rsidRDefault="006E08EB">
            <w:r>
              <w:rPr>
                <w:rFonts w:hint="eastAsia"/>
              </w:rPr>
              <w:t>実施年度</w:t>
            </w: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14:paraId="6ED87CF0" w14:textId="77777777" w:rsidR="006E08EB" w:rsidRDefault="006E08EB">
            <w:r>
              <w:rPr>
                <w:rFonts w:hint="eastAsia"/>
              </w:rPr>
              <w:t>予算額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23DF11D" w14:textId="77777777" w:rsidR="006E08EB" w:rsidRDefault="006E08EB" w:rsidP="003B5E46">
            <w:r>
              <w:rPr>
                <w:rFonts w:hint="eastAsia"/>
              </w:rPr>
              <w:t>出展者数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D5784A2" w14:textId="77777777" w:rsidR="006E08EB" w:rsidRDefault="006E08EB" w:rsidP="003B5E46">
            <w:r>
              <w:rPr>
                <w:rFonts w:hint="eastAsia"/>
              </w:rPr>
              <w:t>来場者数</w:t>
            </w:r>
          </w:p>
        </w:tc>
      </w:tr>
      <w:tr w:rsidR="006E08EB" w14:paraId="72AE416C" w14:textId="77777777" w:rsidTr="006E08EB">
        <w:trPr>
          <w:trHeight w:val="283"/>
        </w:trPr>
        <w:tc>
          <w:tcPr>
            <w:tcW w:w="846" w:type="dxa"/>
          </w:tcPr>
          <w:p w14:paraId="18FF7BFA" w14:textId="77777777" w:rsidR="006E08EB" w:rsidRDefault="006E08EB" w:rsidP="006E08EB">
            <w:pPr>
              <w:jc w:val="center"/>
            </w:pPr>
            <w:r>
              <w:rPr>
                <w:rFonts w:hint="eastAsia"/>
              </w:rPr>
              <w:t>（例）</w:t>
            </w:r>
          </w:p>
        </w:tc>
        <w:tc>
          <w:tcPr>
            <w:tcW w:w="3123" w:type="dxa"/>
          </w:tcPr>
          <w:p w14:paraId="1C43D1CE" w14:textId="77777777" w:rsidR="006E08EB" w:rsidRPr="00F0077C" w:rsidRDefault="006E08EB">
            <w:pPr>
              <w:rPr>
                <w:color w:val="808080" w:themeColor="background1" w:themeShade="80"/>
              </w:rPr>
            </w:pPr>
            <w:r w:rsidRPr="00F0077C">
              <w:rPr>
                <w:rFonts w:hint="eastAsia"/>
                <w:color w:val="808080" w:themeColor="background1" w:themeShade="80"/>
              </w:rPr>
              <w:t>板橋区</w:t>
            </w:r>
          </w:p>
        </w:tc>
        <w:tc>
          <w:tcPr>
            <w:tcW w:w="2552" w:type="dxa"/>
          </w:tcPr>
          <w:p w14:paraId="70D49736" w14:textId="77777777" w:rsidR="006E08EB" w:rsidRPr="00F0077C" w:rsidRDefault="006E08EB">
            <w:pPr>
              <w:rPr>
                <w:color w:val="808080" w:themeColor="background1" w:themeShade="80"/>
              </w:rPr>
            </w:pPr>
          </w:p>
        </w:tc>
        <w:tc>
          <w:tcPr>
            <w:tcW w:w="1134" w:type="dxa"/>
          </w:tcPr>
          <w:p w14:paraId="26B9E87B" w14:textId="77777777" w:rsidR="006E08EB" w:rsidRPr="00F0077C" w:rsidRDefault="006E08EB">
            <w:pPr>
              <w:rPr>
                <w:color w:val="808080" w:themeColor="background1" w:themeShade="80"/>
              </w:rPr>
            </w:pPr>
            <w:r w:rsidRPr="00F0077C">
              <w:rPr>
                <w:rFonts w:hint="eastAsia"/>
                <w:color w:val="808080" w:themeColor="background1" w:themeShade="80"/>
              </w:rPr>
              <w:t>R3</w:t>
            </w:r>
          </w:p>
        </w:tc>
        <w:tc>
          <w:tcPr>
            <w:tcW w:w="3118" w:type="dxa"/>
          </w:tcPr>
          <w:p w14:paraId="451885E2" w14:textId="77777777" w:rsidR="006E08EB" w:rsidRPr="00F0077C" w:rsidRDefault="006E08EB">
            <w:pPr>
              <w:rPr>
                <w:color w:val="808080" w:themeColor="background1" w:themeShade="80"/>
              </w:rPr>
            </w:pPr>
            <w:r w:rsidRPr="00F0077C">
              <w:rPr>
                <w:rFonts w:hint="eastAsia"/>
                <w:color w:val="808080" w:themeColor="background1" w:themeShade="80"/>
              </w:rPr>
              <w:t>25,000,000円（税込）</w:t>
            </w:r>
          </w:p>
        </w:tc>
        <w:tc>
          <w:tcPr>
            <w:tcW w:w="1134" w:type="dxa"/>
          </w:tcPr>
          <w:p w14:paraId="58D508B7" w14:textId="77777777" w:rsidR="006E08EB" w:rsidRPr="00F0077C" w:rsidRDefault="006E08EB" w:rsidP="00936BAD">
            <w:pPr>
              <w:jc w:val="right"/>
              <w:rPr>
                <w:color w:val="808080" w:themeColor="background1" w:themeShade="80"/>
              </w:rPr>
            </w:pPr>
            <w:r w:rsidRPr="00F0077C">
              <w:rPr>
                <w:rFonts w:hint="eastAsia"/>
                <w:color w:val="808080" w:themeColor="background1" w:themeShade="80"/>
              </w:rPr>
              <w:t>62社</w:t>
            </w:r>
          </w:p>
        </w:tc>
        <w:tc>
          <w:tcPr>
            <w:tcW w:w="1276" w:type="dxa"/>
          </w:tcPr>
          <w:p w14:paraId="7FBC379B" w14:textId="77777777" w:rsidR="006E08EB" w:rsidRPr="00F0077C" w:rsidRDefault="006E08EB" w:rsidP="00936BAD">
            <w:pPr>
              <w:jc w:val="right"/>
              <w:rPr>
                <w:color w:val="808080" w:themeColor="background1" w:themeShade="80"/>
              </w:rPr>
            </w:pPr>
            <w:r w:rsidRPr="00F0077C">
              <w:rPr>
                <w:color w:val="808080" w:themeColor="background1" w:themeShade="80"/>
              </w:rPr>
              <w:t>1,081人</w:t>
            </w:r>
          </w:p>
        </w:tc>
      </w:tr>
      <w:tr w:rsidR="006E08EB" w14:paraId="42747668" w14:textId="77777777" w:rsidTr="006E08EB">
        <w:trPr>
          <w:trHeight w:val="283"/>
        </w:trPr>
        <w:tc>
          <w:tcPr>
            <w:tcW w:w="846" w:type="dxa"/>
          </w:tcPr>
          <w:p w14:paraId="2210BFDA" w14:textId="77777777" w:rsidR="006E08EB" w:rsidRDefault="006E08EB" w:rsidP="006E08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23" w:type="dxa"/>
          </w:tcPr>
          <w:p w14:paraId="779CCC28" w14:textId="77777777" w:rsidR="006E08EB" w:rsidRDefault="006E08EB" w:rsidP="00051317"/>
        </w:tc>
        <w:tc>
          <w:tcPr>
            <w:tcW w:w="2552" w:type="dxa"/>
          </w:tcPr>
          <w:p w14:paraId="5551230D" w14:textId="77777777" w:rsidR="006E08EB" w:rsidRDefault="006E08EB" w:rsidP="00051317"/>
        </w:tc>
        <w:tc>
          <w:tcPr>
            <w:tcW w:w="1134" w:type="dxa"/>
          </w:tcPr>
          <w:p w14:paraId="24BA81C4" w14:textId="77777777" w:rsidR="006E08EB" w:rsidRDefault="006E08EB" w:rsidP="00051317"/>
        </w:tc>
        <w:tc>
          <w:tcPr>
            <w:tcW w:w="3118" w:type="dxa"/>
          </w:tcPr>
          <w:p w14:paraId="22110017" w14:textId="77777777" w:rsidR="006E08EB" w:rsidRDefault="006E08EB" w:rsidP="00051317"/>
        </w:tc>
        <w:tc>
          <w:tcPr>
            <w:tcW w:w="1134" w:type="dxa"/>
          </w:tcPr>
          <w:p w14:paraId="013D3B91" w14:textId="77777777" w:rsidR="006E08EB" w:rsidRDefault="006E08EB" w:rsidP="00051317"/>
        </w:tc>
        <w:tc>
          <w:tcPr>
            <w:tcW w:w="1276" w:type="dxa"/>
          </w:tcPr>
          <w:p w14:paraId="2522C88C" w14:textId="77777777" w:rsidR="006E08EB" w:rsidRDefault="006E08EB" w:rsidP="00051317"/>
        </w:tc>
      </w:tr>
      <w:tr w:rsidR="006E08EB" w14:paraId="0F9FA19A" w14:textId="77777777" w:rsidTr="006E08EB">
        <w:trPr>
          <w:trHeight w:val="283"/>
        </w:trPr>
        <w:tc>
          <w:tcPr>
            <w:tcW w:w="846" w:type="dxa"/>
          </w:tcPr>
          <w:p w14:paraId="08EF4711" w14:textId="77777777" w:rsidR="006E08EB" w:rsidRDefault="006E08EB" w:rsidP="006E08E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23" w:type="dxa"/>
          </w:tcPr>
          <w:p w14:paraId="5E8619B6" w14:textId="77777777" w:rsidR="006E08EB" w:rsidRDefault="006E08EB" w:rsidP="00051317"/>
        </w:tc>
        <w:tc>
          <w:tcPr>
            <w:tcW w:w="2552" w:type="dxa"/>
          </w:tcPr>
          <w:p w14:paraId="59954058" w14:textId="77777777" w:rsidR="006E08EB" w:rsidRDefault="006E08EB" w:rsidP="00051317"/>
        </w:tc>
        <w:tc>
          <w:tcPr>
            <w:tcW w:w="1134" w:type="dxa"/>
          </w:tcPr>
          <w:p w14:paraId="4DD25905" w14:textId="77777777" w:rsidR="006E08EB" w:rsidRDefault="006E08EB" w:rsidP="00051317"/>
        </w:tc>
        <w:tc>
          <w:tcPr>
            <w:tcW w:w="3118" w:type="dxa"/>
          </w:tcPr>
          <w:p w14:paraId="19ADE19F" w14:textId="77777777" w:rsidR="006E08EB" w:rsidRDefault="006E08EB" w:rsidP="00051317"/>
        </w:tc>
        <w:tc>
          <w:tcPr>
            <w:tcW w:w="1134" w:type="dxa"/>
          </w:tcPr>
          <w:p w14:paraId="3EB54B35" w14:textId="77777777" w:rsidR="006E08EB" w:rsidRDefault="006E08EB" w:rsidP="00051317"/>
        </w:tc>
        <w:tc>
          <w:tcPr>
            <w:tcW w:w="1276" w:type="dxa"/>
          </w:tcPr>
          <w:p w14:paraId="4C12FDCE" w14:textId="77777777" w:rsidR="006E08EB" w:rsidRDefault="006E08EB" w:rsidP="00051317"/>
        </w:tc>
      </w:tr>
      <w:tr w:rsidR="006E08EB" w14:paraId="01A1846E" w14:textId="77777777" w:rsidTr="006E08EB">
        <w:trPr>
          <w:trHeight w:val="283"/>
        </w:trPr>
        <w:tc>
          <w:tcPr>
            <w:tcW w:w="846" w:type="dxa"/>
          </w:tcPr>
          <w:p w14:paraId="7A075BA5" w14:textId="77777777" w:rsidR="006E08EB" w:rsidRDefault="006E08EB" w:rsidP="006E08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23" w:type="dxa"/>
          </w:tcPr>
          <w:p w14:paraId="0753CCD2" w14:textId="77777777" w:rsidR="006E08EB" w:rsidRDefault="006E08EB" w:rsidP="00051317"/>
        </w:tc>
        <w:tc>
          <w:tcPr>
            <w:tcW w:w="2552" w:type="dxa"/>
          </w:tcPr>
          <w:p w14:paraId="34E53BC7" w14:textId="77777777" w:rsidR="006E08EB" w:rsidRDefault="006E08EB" w:rsidP="00051317"/>
        </w:tc>
        <w:tc>
          <w:tcPr>
            <w:tcW w:w="1134" w:type="dxa"/>
          </w:tcPr>
          <w:p w14:paraId="59331091" w14:textId="77777777" w:rsidR="006E08EB" w:rsidRDefault="006E08EB" w:rsidP="00051317"/>
        </w:tc>
        <w:tc>
          <w:tcPr>
            <w:tcW w:w="3118" w:type="dxa"/>
          </w:tcPr>
          <w:p w14:paraId="170F6B43" w14:textId="77777777" w:rsidR="006E08EB" w:rsidRDefault="006E08EB" w:rsidP="00051317"/>
        </w:tc>
        <w:tc>
          <w:tcPr>
            <w:tcW w:w="1134" w:type="dxa"/>
          </w:tcPr>
          <w:p w14:paraId="4592A1FC" w14:textId="77777777" w:rsidR="006E08EB" w:rsidRDefault="006E08EB" w:rsidP="00051317"/>
        </w:tc>
        <w:tc>
          <w:tcPr>
            <w:tcW w:w="1276" w:type="dxa"/>
          </w:tcPr>
          <w:p w14:paraId="255D26AD" w14:textId="77777777" w:rsidR="006E08EB" w:rsidRDefault="006E08EB" w:rsidP="00051317"/>
        </w:tc>
      </w:tr>
      <w:tr w:rsidR="006E08EB" w14:paraId="113086CF" w14:textId="77777777" w:rsidTr="006E08EB">
        <w:trPr>
          <w:trHeight w:val="283"/>
        </w:trPr>
        <w:tc>
          <w:tcPr>
            <w:tcW w:w="846" w:type="dxa"/>
          </w:tcPr>
          <w:p w14:paraId="2C6231AD" w14:textId="77777777" w:rsidR="006E08EB" w:rsidRDefault="006E08EB" w:rsidP="006E08E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23" w:type="dxa"/>
          </w:tcPr>
          <w:p w14:paraId="4E1878CA" w14:textId="77777777" w:rsidR="006E08EB" w:rsidRDefault="006E08EB" w:rsidP="00051317"/>
        </w:tc>
        <w:tc>
          <w:tcPr>
            <w:tcW w:w="2552" w:type="dxa"/>
          </w:tcPr>
          <w:p w14:paraId="1BDEB28B" w14:textId="77777777" w:rsidR="006E08EB" w:rsidRDefault="006E08EB" w:rsidP="00051317"/>
        </w:tc>
        <w:tc>
          <w:tcPr>
            <w:tcW w:w="1134" w:type="dxa"/>
          </w:tcPr>
          <w:p w14:paraId="49742F80" w14:textId="77777777" w:rsidR="006E08EB" w:rsidRDefault="006E08EB" w:rsidP="00051317"/>
        </w:tc>
        <w:tc>
          <w:tcPr>
            <w:tcW w:w="3118" w:type="dxa"/>
          </w:tcPr>
          <w:p w14:paraId="094F1366" w14:textId="77777777" w:rsidR="006E08EB" w:rsidRDefault="006E08EB" w:rsidP="00051317"/>
        </w:tc>
        <w:tc>
          <w:tcPr>
            <w:tcW w:w="1134" w:type="dxa"/>
          </w:tcPr>
          <w:p w14:paraId="39A7F7FD" w14:textId="77777777" w:rsidR="006E08EB" w:rsidRDefault="006E08EB" w:rsidP="00051317"/>
        </w:tc>
        <w:tc>
          <w:tcPr>
            <w:tcW w:w="1276" w:type="dxa"/>
          </w:tcPr>
          <w:p w14:paraId="7BE166C5" w14:textId="77777777" w:rsidR="006E08EB" w:rsidRDefault="006E08EB" w:rsidP="00051317"/>
        </w:tc>
      </w:tr>
      <w:tr w:rsidR="006E08EB" w14:paraId="141AFA38" w14:textId="77777777" w:rsidTr="006E08EB">
        <w:trPr>
          <w:trHeight w:val="283"/>
        </w:trPr>
        <w:tc>
          <w:tcPr>
            <w:tcW w:w="846" w:type="dxa"/>
          </w:tcPr>
          <w:p w14:paraId="0DB074C4" w14:textId="77777777" w:rsidR="006E08EB" w:rsidRDefault="006E08EB" w:rsidP="006E08E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23" w:type="dxa"/>
          </w:tcPr>
          <w:p w14:paraId="457C3435" w14:textId="77777777" w:rsidR="006E08EB" w:rsidRDefault="006E08EB" w:rsidP="00051317"/>
        </w:tc>
        <w:tc>
          <w:tcPr>
            <w:tcW w:w="2552" w:type="dxa"/>
          </w:tcPr>
          <w:p w14:paraId="48EBA726" w14:textId="77777777" w:rsidR="006E08EB" w:rsidRDefault="006E08EB" w:rsidP="00051317"/>
        </w:tc>
        <w:tc>
          <w:tcPr>
            <w:tcW w:w="1134" w:type="dxa"/>
          </w:tcPr>
          <w:p w14:paraId="13784B1A" w14:textId="77777777" w:rsidR="006E08EB" w:rsidRDefault="006E08EB" w:rsidP="00051317"/>
        </w:tc>
        <w:tc>
          <w:tcPr>
            <w:tcW w:w="3118" w:type="dxa"/>
          </w:tcPr>
          <w:p w14:paraId="08E5E650" w14:textId="77777777" w:rsidR="006E08EB" w:rsidRDefault="006E08EB" w:rsidP="00051317"/>
        </w:tc>
        <w:tc>
          <w:tcPr>
            <w:tcW w:w="1134" w:type="dxa"/>
          </w:tcPr>
          <w:p w14:paraId="76C13193" w14:textId="77777777" w:rsidR="006E08EB" w:rsidRDefault="006E08EB" w:rsidP="00051317"/>
        </w:tc>
        <w:tc>
          <w:tcPr>
            <w:tcW w:w="1276" w:type="dxa"/>
          </w:tcPr>
          <w:p w14:paraId="6C97BC2D" w14:textId="77777777" w:rsidR="006E08EB" w:rsidRDefault="006E08EB" w:rsidP="00051317"/>
        </w:tc>
      </w:tr>
    </w:tbl>
    <w:p w14:paraId="69FDF129" w14:textId="77777777" w:rsidR="00277046" w:rsidRDefault="00277046">
      <w:r>
        <w:rPr>
          <w:rFonts w:hint="eastAsia"/>
        </w:rPr>
        <w:t>※予算額１千万円以上または、</w:t>
      </w:r>
      <w:r w:rsidR="00936BAD">
        <w:rPr>
          <w:rFonts w:hint="eastAsia"/>
        </w:rPr>
        <w:t>会場</w:t>
      </w:r>
      <w:r>
        <w:rPr>
          <w:rFonts w:hint="eastAsia"/>
        </w:rPr>
        <w:t>出展者数２０社以上</w:t>
      </w:r>
      <w:r w:rsidR="00936BAD">
        <w:rPr>
          <w:rFonts w:hint="eastAsia"/>
        </w:rPr>
        <w:t>のいずれか</w:t>
      </w:r>
      <w:r>
        <w:rPr>
          <w:rFonts w:hint="eastAsia"/>
        </w:rPr>
        <w:t>に該当する事業を記載すること。</w:t>
      </w:r>
    </w:p>
    <w:p w14:paraId="4E19A249" w14:textId="45809AED" w:rsidR="003D28FD" w:rsidRDefault="006E08EB">
      <w:r>
        <w:rPr>
          <w:rFonts w:hint="eastAsia"/>
        </w:rPr>
        <w:t>※過去５年（令和</w:t>
      </w:r>
      <w:r w:rsidR="00F5695D">
        <w:rPr>
          <w:rFonts w:hint="eastAsia"/>
        </w:rPr>
        <w:t>３</w:t>
      </w:r>
      <w:r>
        <w:rPr>
          <w:rFonts w:hint="eastAsia"/>
        </w:rPr>
        <w:t>年度～令和</w:t>
      </w:r>
      <w:r w:rsidR="00F5695D">
        <w:rPr>
          <w:rFonts w:hint="eastAsia"/>
        </w:rPr>
        <w:t>７</w:t>
      </w:r>
      <w:r w:rsidR="00277046">
        <w:rPr>
          <w:rFonts w:hint="eastAsia"/>
        </w:rPr>
        <w:t>年度まで）の実績を記載すること。</w:t>
      </w:r>
    </w:p>
    <w:p w14:paraId="4873B60B" w14:textId="77777777" w:rsidR="00277046" w:rsidRPr="00277046" w:rsidRDefault="00BF1C63">
      <w:r>
        <w:rPr>
          <w:rFonts w:hint="eastAsia"/>
        </w:rPr>
        <w:t>※主催団体は地方公共団体に限らず、公益財団法人や一般社団法人等を含むものとする。ただし、民間事業者は除く。</w:t>
      </w:r>
    </w:p>
    <w:p w14:paraId="1A1B9093" w14:textId="77777777" w:rsidR="001A7F1F" w:rsidRPr="00BF1C63" w:rsidRDefault="00BF1C63">
      <w:r>
        <w:rPr>
          <w:rFonts w:hint="eastAsia"/>
        </w:rPr>
        <w:t>※実施年度が複数年にわたる場合は、単年度１件として換算すること。</w:t>
      </w:r>
    </w:p>
    <w:sectPr w:rsidR="001A7F1F" w:rsidRPr="00BF1C63" w:rsidSect="006E08EB">
      <w:headerReference w:type="default" r:id="rId6"/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E0B3" w14:textId="77777777" w:rsidR="007A5DDA" w:rsidRDefault="007A5DDA" w:rsidP="007A5DDA">
      <w:r>
        <w:separator/>
      </w:r>
    </w:p>
  </w:endnote>
  <w:endnote w:type="continuationSeparator" w:id="0">
    <w:p w14:paraId="1E618D2A" w14:textId="77777777" w:rsidR="007A5DDA" w:rsidRDefault="007A5DDA" w:rsidP="007A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413F" w14:textId="77777777" w:rsidR="007A5DDA" w:rsidRDefault="007A5DDA" w:rsidP="007A5DDA">
      <w:r>
        <w:separator/>
      </w:r>
    </w:p>
  </w:footnote>
  <w:footnote w:type="continuationSeparator" w:id="0">
    <w:p w14:paraId="2DEC5C2C" w14:textId="77777777" w:rsidR="007A5DDA" w:rsidRDefault="007A5DDA" w:rsidP="007A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5FAD" w14:textId="77777777" w:rsidR="00277046" w:rsidRDefault="00277046" w:rsidP="00277046"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31"/>
    <w:rsid w:val="00051317"/>
    <w:rsid w:val="000C08F5"/>
    <w:rsid w:val="001A72CE"/>
    <w:rsid w:val="001A7F1F"/>
    <w:rsid w:val="00250242"/>
    <w:rsid w:val="00277046"/>
    <w:rsid w:val="00391031"/>
    <w:rsid w:val="003B5E46"/>
    <w:rsid w:val="003D28FD"/>
    <w:rsid w:val="004134EA"/>
    <w:rsid w:val="004826E8"/>
    <w:rsid w:val="00553A9A"/>
    <w:rsid w:val="0060461E"/>
    <w:rsid w:val="006E08EB"/>
    <w:rsid w:val="007A5DDA"/>
    <w:rsid w:val="00866C83"/>
    <w:rsid w:val="008A601C"/>
    <w:rsid w:val="008D6D96"/>
    <w:rsid w:val="00905859"/>
    <w:rsid w:val="00936BAD"/>
    <w:rsid w:val="00942978"/>
    <w:rsid w:val="00967ECB"/>
    <w:rsid w:val="00982403"/>
    <w:rsid w:val="00AC50F0"/>
    <w:rsid w:val="00B6278D"/>
    <w:rsid w:val="00B964A3"/>
    <w:rsid w:val="00BF1C63"/>
    <w:rsid w:val="00C208CB"/>
    <w:rsid w:val="00D2607C"/>
    <w:rsid w:val="00F0077C"/>
    <w:rsid w:val="00F5695D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D8659C"/>
  <w15:chartTrackingRefBased/>
  <w15:docId w15:val="{D44BFEE4-DAFC-42D5-A1D7-98029196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DDA"/>
  </w:style>
  <w:style w:type="paragraph" w:styleId="a6">
    <w:name w:val="footer"/>
    <w:basedOn w:val="a"/>
    <w:link w:val="a7"/>
    <w:uiPriority w:val="99"/>
    <w:unhideWhenUsed/>
    <w:rsid w:val="007A5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DDA"/>
  </w:style>
  <w:style w:type="paragraph" w:customStyle="1" w:styleId="Default">
    <w:name w:val="Default"/>
    <w:rsid w:val="003D28F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0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涼介</dc:creator>
  <cp:keywords/>
  <dc:description/>
  <cp:lastModifiedBy>本間 慎一郎</cp:lastModifiedBy>
  <cp:revision>2</cp:revision>
  <cp:lastPrinted>2023-01-13T00:23:00Z</cp:lastPrinted>
  <dcterms:created xsi:type="dcterms:W3CDTF">2026-02-02T00:49:00Z</dcterms:created>
  <dcterms:modified xsi:type="dcterms:W3CDTF">2026-02-02T00:49:00Z</dcterms:modified>
</cp:coreProperties>
</file>