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73ECB" w14:textId="599049D5" w:rsidR="009E1976" w:rsidRPr="00F05BA5" w:rsidRDefault="00E304BE" w:rsidP="00D95711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802D482" wp14:editId="3F9F35DA">
                <wp:simplePos x="0" y="0"/>
                <wp:positionH relativeFrom="column">
                  <wp:posOffset>5022215</wp:posOffset>
                </wp:positionH>
                <wp:positionV relativeFrom="paragraph">
                  <wp:posOffset>-316230</wp:posOffset>
                </wp:positionV>
                <wp:extent cx="734695" cy="308610"/>
                <wp:effectExtent l="0" t="3810" r="635" b="1905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FE3FD" w14:textId="77777777" w:rsidR="00112E4F" w:rsidRPr="002C60A2" w:rsidRDefault="00112E4F" w:rsidP="00005701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副本用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2D482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395.45pt;margin-top:-24.9pt;width:57.85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" filled="f" stroked="f">
                <v:textbox inset="5.85pt,.7pt,5.85pt,.7pt">
                  <w:txbxContent>
                    <w:p w14:paraId="424FE3FD" w14:textId="77777777" w:rsidR="00112E4F" w:rsidRPr="002C60A2" w:rsidRDefault="00112E4F" w:rsidP="00005701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副本用</w:t>
                      </w:r>
                    </w:p>
                  </w:txbxContent>
                </v:textbox>
              </v:shape>
            </w:pict>
          </mc:Fallback>
        </mc:AlternateContent>
      </w:r>
      <w:r w:rsidR="009E1976" w:rsidRPr="00F05BA5">
        <w:rPr>
          <w:rFonts w:ascii="BIZ UD明朝 Medium" w:eastAsia="BIZ UD明朝 Medium" w:hAnsi="BIZ UD明朝 Medium" w:hint="eastAsia"/>
          <w:sz w:val="24"/>
        </w:rPr>
        <w:t>様式</w:t>
      </w:r>
      <w:r w:rsidR="00A94AB1" w:rsidRPr="00F05BA5">
        <w:rPr>
          <w:rFonts w:ascii="BIZ UD明朝 Medium" w:eastAsia="BIZ UD明朝 Medium" w:hAnsi="BIZ UD明朝 Medium" w:hint="eastAsia"/>
          <w:sz w:val="24"/>
        </w:rPr>
        <w:t>２－２</w:t>
      </w:r>
    </w:p>
    <w:p w14:paraId="16D09E7B" w14:textId="77777777" w:rsidR="00D95711" w:rsidRPr="00F05BA5" w:rsidRDefault="00D95711" w:rsidP="00D95711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5C5C9905" w14:textId="77777777" w:rsidR="00D95711" w:rsidRPr="00F05BA5" w:rsidRDefault="00D95711" w:rsidP="00D95711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67672F1F" w14:textId="77777777" w:rsidR="00D95711" w:rsidRPr="00F05BA5" w:rsidRDefault="00D95711" w:rsidP="00D95711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7C87ABDF" w14:textId="77777777" w:rsidR="00D95711" w:rsidRPr="00F05BA5" w:rsidRDefault="00D95711" w:rsidP="00D95711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7BD994A0" w14:textId="77777777" w:rsidR="00D95711" w:rsidRPr="00F05BA5" w:rsidRDefault="00D95711" w:rsidP="00D95711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6527BFD3" w14:textId="77777777" w:rsidR="00D95711" w:rsidRPr="00F05BA5" w:rsidRDefault="00D95711" w:rsidP="00D95711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40F6EBAD" w14:textId="4D76699A" w:rsidR="00D95711" w:rsidRPr="00F05BA5" w:rsidRDefault="005A3DF2" w:rsidP="00D95711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</w:t>
      </w:r>
      <w:r w:rsidRPr="00F05BA5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地域</w:t>
      </w:r>
      <w:r w:rsidR="00392B88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グランドデザイン</w:t>
      </w:r>
      <w:r w:rsidRPr="00F05BA5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策定等支援</w:t>
      </w: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5BBC2682" w14:textId="77777777" w:rsidR="00D95711" w:rsidRPr="009D6EFB" w:rsidRDefault="00D95711" w:rsidP="00D95711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F05BA5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5C1E412F" w14:textId="77777777" w:rsidR="00D95711" w:rsidRPr="00F05BA5" w:rsidRDefault="00D95711" w:rsidP="00D95711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0FB7A0DD" w14:textId="77777777" w:rsidR="00D95711" w:rsidRPr="00F05BA5" w:rsidRDefault="00D95711" w:rsidP="00D95711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12A2EA45" w14:textId="77777777" w:rsidR="00D95711" w:rsidRPr="00F05BA5" w:rsidRDefault="00D95711" w:rsidP="00D95711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0F022473" w14:textId="77777777" w:rsidR="00D95711" w:rsidRPr="00F05BA5" w:rsidRDefault="00D95711" w:rsidP="00D95711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603CF8E9" w14:textId="77777777" w:rsidR="00D95711" w:rsidRPr="00F05BA5" w:rsidRDefault="00D95711" w:rsidP="00D95711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明朝 Medium" w:eastAsia="BIZ UD明朝 Medium" w:hAnsi="BIZ UD明朝 Medium" w:hint="eastAsia"/>
          <w:bCs/>
          <w:sz w:val="24"/>
        </w:rPr>
        <w:t>添付書類一覧</w:t>
      </w:r>
    </w:p>
    <w:p w14:paraId="53C20FA1" w14:textId="77777777" w:rsidR="002C60A2" w:rsidRPr="00F05BA5" w:rsidRDefault="002C60A2" w:rsidP="002C60A2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</w:p>
    <w:p w14:paraId="56DE7113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76C319" wp14:editId="4E27564C">
                <wp:simplePos x="0" y="0"/>
                <wp:positionH relativeFrom="column">
                  <wp:posOffset>4029710</wp:posOffset>
                </wp:positionH>
                <wp:positionV relativeFrom="paragraph">
                  <wp:posOffset>107315</wp:posOffset>
                </wp:positionV>
                <wp:extent cx="1655445" cy="245745"/>
                <wp:effectExtent l="0" t="0" r="1905" b="1905"/>
                <wp:wrapNone/>
                <wp:docPr id="181772884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280BF" w14:textId="77777777" w:rsidR="002C60A2" w:rsidRPr="0065366E" w:rsidRDefault="002C60A2" w:rsidP="002C60A2">
                            <w:pPr>
                              <w:rPr>
                                <w:rFonts w:ascii="BIZ UD明朝 Medium" w:eastAsia="BIZ UD明朝 Medium" w:hAnsi="BIZ UD明朝 Medium"/>
                                <w:sz w:val="24"/>
                              </w:rPr>
                            </w:pPr>
                            <w:r w:rsidRPr="0065366E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（</w:t>
                            </w:r>
                            <w:r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Ａ４判両面５枚以内</w:t>
                            </w:r>
                            <w:r w:rsidRPr="0065366E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6C319" id="Text Box 41" o:spid="_x0000_s1027" type="#_x0000_t202" style="position:absolute;left:0;text-align:left;margin-left:317.3pt;margin-top:8.45pt;width:130.35pt;height:1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" stroked="f">
                <v:textbox inset="0,0,0,0">
                  <w:txbxContent>
                    <w:p w14:paraId="507280BF" w14:textId="77777777" w:rsidR="002C60A2" w:rsidRPr="0065366E" w:rsidRDefault="002C60A2" w:rsidP="002C60A2">
                      <w:pPr>
                        <w:rPr>
                          <w:rFonts w:ascii="BIZ UD明朝 Medium" w:eastAsia="BIZ UD明朝 Medium" w:hAnsi="BIZ UD明朝 Medium"/>
                          <w:sz w:val="24"/>
                        </w:rPr>
                      </w:pPr>
                      <w:r w:rsidRPr="0065366E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（</w:t>
                      </w:r>
                      <w:r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Ａ４判両面５枚以内</w:t>
                      </w:r>
                      <w:r w:rsidRPr="0065366E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2C60A2">
        <w:rPr>
          <w:rFonts w:ascii="BIZ UD明朝 Medium" w:eastAsia="BIZ UD明朝 Medium" w:hAnsi="BIZ UD明朝 Medium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266EA2" wp14:editId="1B6F3291">
                <wp:simplePos x="0" y="0"/>
                <wp:positionH relativeFrom="column">
                  <wp:posOffset>3884930</wp:posOffset>
                </wp:positionH>
                <wp:positionV relativeFrom="paragraph">
                  <wp:posOffset>54610</wp:posOffset>
                </wp:positionV>
                <wp:extent cx="90805" cy="327025"/>
                <wp:effectExtent l="0" t="0" r="23495" b="15875"/>
                <wp:wrapNone/>
                <wp:docPr id="25693816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27025"/>
                        </a:xfrm>
                        <a:prstGeom prst="rightBrace">
                          <a:avLst>
                            <a:gd name="adj1" fmla="val 300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B7C9C" id="AutoShape 40" o:spid="_x0000_s1026" type="#_x0000_t88" style="position:absolute;margin-left:305.9pt;margin-top:4.3pt;width:7.15pt;height:2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">
                <v:textbox inset="5.85pt,.7pt,5.85pt,.7pt"/>
              </v:shape>
            </w:pict>
          </mc:Fallback>
        </mc:AlternateContent>
      </w:r>
      <w:r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</w:p>
    <w:p w14:paraId="2EA4BAB9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２　業務実績調書（本委託業務内容に関連する実績）</w:t>
      </w:r>
    </w:p>
    <w:p w14:paraId="009C165D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３　業務実施体制（様式２－３）</w:t>
      </w:r>
    </w:p>
    <w:p w14:paraId="7F12A860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４　予定技術者の経歴等（様式２－４）</w:t>
      </w:r>
    </w:p>
    <w:p w14:paraId="09D26CBB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５　見積金額及び積算内訳書</w:t>
      </w:r>
    </w:p>
    <w:p w14:paraId="68A1F8B4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６　提案説明書 （Ａ４判両面５枚以内）</w:t>
      </w:r>
    </w:p>
    <w:p w14:paraId="28CF0921" w14:textId="77777777" w:rsidR="002C60A2" w:rsidRPr="002C60A2" w:rsidRDefault="002C60A2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７　貸借対照表及び損益計算書（３期分）</w:t>
      </w:r>
    </w:p>
    <w:sectPr w:rsidR="002C60A2" w:rsidRPr="002C60A2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05B16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5923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3CA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147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2026-01-29T07:48:00Z</dcterms:modified>
</cp:coreProperties>
</file>